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466" w:rsidRDefault="00E85466" w:rsidP="00E85466">
      <w:pPr>
        <w:pStyle w:val="afc"/>
        <w:rPr>
          <w:sz w:val="2"/>
          <w:szCs w:val="2"/>
        </w:rPr>
      </w:pPr>
      <w:r>
        <w:rPr>
          <w:noProof/>
          <w:sz w:val="2"/>
          <w:szCs w:val="2"/>
        </w:rPr>
        <w:drawing>
          <wp:inline distT="0" distB="0" distL="0" distR="0">
            <wp:extent cx="6000750" cy="9591675"/>
            <wp:effectExtent l="0" t="0" r="0" b="0"/>
            <wp:docPr id="12" name="Рисунок 12" descr="C:\Users\Учительская\Desktop\Sc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Учительская\Desktop\Scan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0" cy="9591675"/>
                    </a:xfrm>
                    <a:prstGeom prst="rect">
                      <a:avLst/>
                    </a:prstGeom>
                    <a:noFill/>
                    <a:ln>
                      <a:noFill/>
                    </a:ln>
                  </pic:spPr>
                </pic:pic>
              </a:graphicData>
            </a:graphic>
          </wp:inline>
        </w:drawing>
      </w:r>
    </w:p>
    <w:p w:rsidR="00E85466" w:rsidRDefault="00E85466" w:rsidP="00E85466">
      <w:pPr>
        <w:pStyle w:val="afc"/>
        <w:framePr w:w="537" w:h="15974" w:wrap="auto" w:hAnchor="margin" w:x="-1467" w:y="350"/>
      </w:pPr>
      <w:r>
        <w:rPr>
          <w:noProof/>
        </w:rPr>
        <w:lastRenderedPageBreak/>
        <w:drawing>
          <wp:inline distT="0" distB="0" distL="0" distR="0">
            <wp:extent cx="342900" cy="101441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10144125"/>
                    </a:xfrm>
                    <a:prstGeom prst="rect">
                      <a:avLst/>
                    </a:prstGeom>
                    <a:noFill/>
                    <a:ln>
                      <a:noFill/>
                    </a:ln>
                  </pic:spPr>
                </pic:pic>
              </a:graphicData>
            </a:graphic>
          </wp:inline>
        </w:drawing>
      </w:r>
    </w:p>
    <w:p w:rsidR="00E85466" w:rsidRDefault="00E85466" w:rsidP="00E85466">
      <w:pPr>
        <w:pStyle w:val="afc"/>
        <w:framePr w:w="2903" w:h="1118" w:wrap="auto" w:hAnchor="margin" w:x="360" w:y="2736"/>
        <w:spacing w:line="239" w:lineRule="exact"/>
        <w:ind w:left="9"/>
        <w:rPr>
          <w:sz w:val="23"/>
          <w:szCs w:val="23"/>
        </w:rPr>
      </w:pPr>
      <w:r>
        <w:rPr>
          <w:sz w:val="23"/>
          <w:szCs w:val="23"/>
        </w:rPr>
        <w:t xml:space="preserve"> </w:t>
      </w:r>
    </w:p>
    <w:p w:rsidR="00E85466" w:rsidRDefault="00E85466" w:rsidP="00E85466">
      <w:pPr>
        <w:pStyle w:val="afc"/>
        <w:framePr w:w="441" w:h="1209" w:wrap="auto" w:vAnchor="page" w:hAnchor="page" w:x="6237" w:y="3345"/>
        <w:rPr>
          <w:sz w:val="23"/>
          <w:szCs w:val="23"/>
        </w:rPr>
      </w:pPr>
    </w:p>
    <w:p w:rsidR="00E85466" w:rsidRDefault="00E85466" w:rsidP="00E85466">
      <w:pPr>
        <w:pStyle w:val="afc"/>
        <w:rPr>
          <w:sz w:val="2"/>
          <w:szCs w:val="2"/>
        </w:rPr>
      </w:pPr>
    </w:p>
    <w:p w:rsidR="00E85466" w:rsidRDefault="00E85466" w:rsidP="00E85466">
      <w:pPr>
        <w:pStyle w:val="afc"/>
        <w:framePr w:w="3359" w:h="1286" w:wrap="auto" w:hAnchor="margin" w:x="470" w:y="490"/>
        <w:rPr>
          <w:sz w:val="23"/>
          <w:szCs w:val="23"/>
        </w:rPr>
      </w:pPr>
      <w:r>
        <w:rPr>
          <w:noProof/>
          <w:sz w:val="23"/>
          <w:szCs w:val="23"/>
        </w:rPr>
        <w:drawing>
          <wp:inline distT="0" distB="0" distL="0" distR="0">
            <wp:extent cx="2133600" cy="8191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819150"/>
                    </a:xfrm>
                    <a:prstGeom prst="rect">
                      <a:avLst/>
                    </a:prstGeom>
                    <a:noFill/>
                    <a:ln>
                      <a:noFill/>
                    </a:ln>
                  </pic:spPr>
                </pic:pic>
              </a:graphicData>
            </a:graphic>
          </wp:inline>
        </w:drawing>
      </w:r>
    </w:p>
    <w:p w:rsidR="00E85466" w:rsidRDefault="00E85466" w:rsidP="00E85466">
      <w:pPr>
        <w:pStyle w:val="afc"/>
        <w:framePr w:w="3657" w:h="681" w:wrap="auto" w:hAnchor="margin" w:x="6024" w:y="360"/>
        <w:spacing w:line="321" w:lineRule="exact"/>
        <w:ind w:left="9" w:right="86"/>
        <w:rPr>
          <w:sz w:val="27"/>
          <w:szCs w:val="27"/>
        </w:rPr>
      </w:pPr>
      <w:r>
        <w:rPr>
          <w:sz w:val="27"/>
          <w:szCs w:val="27"/>
        </w:rPr>
        <w:t xml:space="preserve">Управление образования администрации г. Хабаровска </w:t>
      </w:r>
    </w:p>
    <w:p w:rsidR="00E85466" w:rsidRDefault="00E85466" w:rsidP="00E85466">
      <w:pPr>
        <w:pStyle w:val="afc"/>
        <w:framePr w:w="2822" w:h="364" w:wrap="auto" w:hAnchor="margin" w:x="643" w:y="2007"/>
        <w:rPr>
          <w:sz w:val="27"/>
          <w:szCs w:val="27"/>
        </w:rPr>
      </w:pPr>
      <w:r>
        <w:rPr>
          <w:noProof/>
          <w:sz w:val="27"/>
          <w:szCs w:val="27"/>
        </w:rPr>
        <w:drawing>
          <wp:inline distT="0" distB="0" distL="0" distR="0">
            <wp:extent cx="1790700" cy="22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700" cy="228600"/>
                    </a:xfrm>
                    <a:prstGeom prst="rect">
                      <a:avLst/>
                    </a:prstGeom>
                    <a:noFill/>
                    <a:ln>
                      <a:noFill/>
                    </a:ln>
                  </pic:spPr>
                </pic:pic>
              </a:graphicData>
            </a:graphic>
          </wp:inline>
        </w:drawing>
      </w:r>
    </w:p>
    <w:p w:rsidR="00E85466" w:rsidRDefault="00E85466" w:rsidP="00E85466">
      <w:pPr>
        <w:pStyle w:val="afc"/>
        <w:framePr w:w="9350" w:h="1339" w:wrap="auto" w:hAnchor="margin" w:x="360" w:y="3543"/>
        <w:spacing w:line="475" w:lineRule="exact"/>
        <w:ind w:left="9" w:firstLine="691"/>
        <w:jc w:val="both"/>
        <w:rPr>
          <w:sz w:val="27"/>
          <w:szCs w:val="27"/>
        </w:rPr>
      </w:pPr>
      <w:r>
        <w:rPr>
          <w:sz w:val="27"/>
          <w:szCs w:val="27"/>
        </w:rPr>
        <w:t xml:space="preserve">Администрация МАОУ «СШ </w:t>
      </w:r>
      <w:r>
        <w:rPr>
          <w:rFonts w:ascii="Arial" w:hAnsi="Arial" w:cs="Arial"/>
          <w:sz w:val="25"/>
          <w:szCs w:val="25"/>
        </w:rPr>
        <w:t xml:space="preserve">№ </w:t>
      </w:r>
      <w:r>
        <w:rPr>
          <w:sz w:val="27"/>
          <w:szCs w:val="27"/>
        </w:rPr>
        <w:t xml:space="preserve">26» </w:t>
      </w:r>
      <w:proofErr w:type="gramStart"/>
      <w:r>
        <w:rPr>
          <w:sz w:val="27"/>
          <w:szCs w:val="27"/>
        </w:rPr>
        <w:t>предоставляет отчет</w:t>
      </w:r>
      <w:proofErr w:type="gramEnd"/>
      <w:r>
        <w:rPr>
          <w:sz w:val="27"/>
          <w:szCs w:val="27"/>
        </w:rPr>
        <w:t xml:space="preserve"> о результатах </w:t>
      </w:r>
      <w:proofErr w:type="spellStart"/>
      <w:r>
        <w:rPr>
          <w:sz w:val="27"/>
          <w:szCs w:val="27"/>
        </w:rPr>
        <w:t>самообследования</w:t>
      </w:r>
      <w:proofErr w:type="spellEnd"/>
      <w:r>
        <w:rPr>
          <w:sz w:val="27"/>
          <w:szCs w:val="27"/>
        </w:rPr>
        <w:t xml:space="preserve"> деятельности муниципального автономного учреждения г. Хабаровска «Средняя школа </w:t>
      </w:r>
      <w:r>
        <w:rPr>
          <w:rFonts w:ascii="Arial" w:hAnsi="Arial" w:cs="Arial"/>
          <w:sz w:val="25"/>
          <w:szCs w:val="25"/>
        </w:rPr>
        <w:t xml:space="preserve">№ </w:t>
      </w:r>
      <w:r>
        <w:rPr>
          <w:sz w:val="27"/>
          <w:szCs w:val="27"/>
        </w:rPr>
        <w:t xml:space="preserve">26» на 31 декабря 2020 года. </w:t>
      </w:r>
    </w:p>
    <w:p w:rsidR="00E85466" w:rsidRDefault="00E85466" w:rsidP="00E85466">
      <w:pPr>
        <w:pStyle w:val="afc"/>
        <w:framePr w:w="2083" w:h="350" w:wrap="auto" w:hAnchor="margin" w:x="360" w:y="6221"/>
        <w:spacing w:line="292" w:lineRule="exact"/>
        <w:ind w:left="4"/>
        <w:rPr>
          <w:sz w:val="27"/>
          <w:szCs w:val="27"/>
        </w:rPr>
      </w:pPr>
      <w:r>
        <w:rPr>
          <w:sz w:val="27"/>
          <w:szCs w:val="27"/>
        </w:rPr>
        <w:t xml:space="preserve">Директор школы </w:t>
      </w:r>
    </w:p>
    <w:p w:rsidR="00E85466" w:rsidRDefault="00E85466" w:rsidP="00E85466">
      <w:pPr>
        <w:pStyle w:val="afc"/>
        <w:spacing w:line="1" w:lineRule="exact"/>
        <w:rPr>
          <w:sz w:val="27"/>
          <w:szCs w:val="27"/>
        </w:rPr>
      </w:pPr>
    </w:p>
    <w:p w:rsidR="00E85466" w:rsidRDefault="00E85466" w:rsidP="00E85466">
      <w:pPr>
        <w:pStyle w:val="afc"/>
        <w:spacing w:line="1" w:lineRule="exact"/>
        <w:rPr>
          <w:sz w:val="27"/>
          <w:szCs w:val="27"/>
        </w:rPr>
      </w:pPr>
    </w:p>
    <w:p w:rsidR="00E85466" w:rsidRDefault="00E85466" w:rsidP="00E85466">
      <w:pPr>
        <w:pStyle w:val="afc"/>
        <w:spacing w:line="1" w:lineRule="exact"/>
        <w:rPr>
          <w:sz w:val="27"/>
          <w:szCs w:val="27"/>
        </w:rPr>
      </w:pPr>
    </w:p>
    <w:p w:rsidR="00E85466" w:rsidRDefault="00E85466" w:rsidP="00E85466">
      <w:pPr>
        <w:pStyle w:val="afc"/>
        <w:spacing w:line="1" w:lineRule="exact"/>
        <w:rPr>
          <w:sz w:val="27"/>
          <w:szCs w:val="27"/>
        </w:rPr>
      </w:pPr>
    </w:p>
    <w:p w:rsidR="00E85466" w:rsidRDefault="00E85466" w:rsidP="00E85466">
      <w:pPr>
        <w:pStyle w:val="afc"/>
        <w:spacing w:line="1" w:lineRule="exact"/>
        <w:rPr>
          <w:sz w:val="27"/>
          <w:szCs w:val="27"/>
        </w:rPr>
      </w:pPr>
    </w:p>
    <w:p w:rsidR="00E85466" w:rsidRDefault="00E85466" w:rsidP="00E85466">
      <w:pPr>
        <w:pStyle w:val="afc"/>
        <w:spacing w:line="1" w:lineRule="exact"/>
        <w:rPr>
          <w:sz w:val="27"/>
          <w:szCs w:val="27"/>
        </w:rPr>
      </w:pPr>
    </w:p>
    <w:p w:rsidR="00E85466" w:rsidRDefault="00E85466" w:rsidP="00E85466">
      <w:pPr>
        <w:pStyle w:val="afc"/>
        <w:spacing w:line="1" w:lineRule="exact"/>
        <w:rPr>
          <w:sz w:val="27"/>
          <w:szCs w:val="27"/>
        </w:rPr>
      </w:pPr>
    </w:p>
    <w:p w:rsidR="00E85466" w:rsidRDefault="00E85466" w:rsidP="00E85466">
      <w:pPr>
        <w:pStyle w:val="afc"/>
        <w:spacing w:line="1" w:lineRule="exact"/>
        <w:rPr>
          <w:sz w:val="27"/>
          <w:szCs w:val="27"/>
        </w:rPr>
      </w:pPr>
    </w:p>
    <w:p w:rsidR="00E85466" w:rsidRDefault="00E85466" w:rsidP="00E85466">
      <w:pPr>
        <w:pStyle w:val="afc"/>
        <w:spacing w:line="1" w:lineRule="exact"/>
        <w:rPr>
          <w:sz w:val="27"/>
          <w:szCs w:val="27"/>
        </w:rPr>
      </w:pPr>
    </w:p>
    <w:p w:rsidR="00E85466" w:rsidRDefault="00E85466" w:rsidP="00E85466">
      <w:pPr>
        <w:pStyle w:val="afc"/>
        <w:spacing w:line="1" w:lineRule="exact"/>
        <w:rPr>
          <w:sz w:val="27"/>
          <w:szCs w:val="27"/>
        </w:rPr>
      </w:pPr>
    </w:p>
    <w:p w:rsidR="00E85466" w:rsidRDefault="00E85466" w:rsidP="00E85466">
      <w:pPr>
        <w:pStyle w:val="afc"/>
        <w:spacing w:line="1" w:lineRule="exact"/>
        <w:rPr>
          <w:sz w:val="27"/>
          <w:szCs w:val="27"/>
        </w:rPr>
      </w:pPr>
      <w:r>
        <w:rPr>
          <w:noProof/>
        </w:rPr>
        <w:drawing>
          <wp:anchor distT="0" distB="0" distL="114300" distR="114300" simplePos="0" relativeHeight="251659776" behindDoc="1" locked="0" layoutInCell="0" allowOverlap="1">
            <wp:simplePos x="0" y="0"/>
            <wp:positionH relativeFrom="margin">
              <wp:posOffset>1968500</wp:posOffset>
            </wp:positionH>
            <wp:positionV relativeFrom="margin">
              <wp:posOffset>3590290</wp:posOffset>
            </wp:positionV>
            <wp:extent cx="4279265" cy="3121025"/>
            <wp:effectExtent l="0" t="0" r="0" b="0"/>
            <wp:wrapThrough wrapText="bothSides">
              <wp:wrapPolygon edited="0">
                <wp:start x="0" y="0"/>
                <wp:lineTo x="0" y="21490"/>
                <wp:lineTo x="21539" y="21490"/>
                <wp:lineTo x="21539" y="0"/>
                <wp:lineTo x="0"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79265" cy="3121025"/>
                    </a:xfrm>
                    <a:prstGeom prst="rect">
                      <a:avLst/>
                    </a:prstGeom>
                    <a:noFill/>
                  </pic:spPr>
                </pic:pic>
              </a:graphicData>
            </a:graphic>
            <wp14:sizeRelH relativeFrom="page">
              <wp14:pctWidth>0</wp14:pctWidth>
            </wp14:sizeRelH>
            <wp14:sizeRelV relativeFrom="page">
              <wp14:pctHeight>0</wp14:pctHeight>
            </wp14:sizeRelV>
          </wp:anchor>
        </w:drawing>
      </w:r>
    </w:p>
    <w:p w:rsidR="00E85466" w:rsidRDefault="00E85466" w:rsidP="00E85466">
      <w:pPr>
        <w:pStyle w:val="afc"/>
        <w:framePr w:w="1694" w:h="350" w:wrap="auto" w:hAnchor="margin" w:x="7987" w:y="6279"/>
        <w:spacing w:line="292" w:lineRule="exact"/>
        <w:ind w:left="4"/>
        <w:rPr>
          <w:sz w:val="27"/>
          <w:szCs w:val="27"/>
        </w:rPr>
      </w:pPr>
      <w:r>
        <w:rPr>
          <w:sz w:val="27"/>
          <w:szCs w:val="27"/>
        </w:rPr>
        <w:t xml:space="preserve">С.А. Губарева </w:t>
      </w:r>
    </w:p>
    <w:p w:rsidR="00E85466" w:rsidRDefault="00E8546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5A02B6" w:rsidRPr="00BE4724" w:rsidRDefault="005A02B6" w:rsidP="00E85466">
      <w:pPr>
        <w:tabs>
          <w:tab w:val="left" w:pos="3191"/>
          <w:tab w:val="center" w:pos="4677"/>
        </w:tabs>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BE4724">
        <w:rPr>
          <w:rFonts w:ascii="Times New Roman" w:eastAsia="Times New Roman" w:hAnsi="Times New Roman" w:cs="Times New Roman"/>
          <w:b/>
          <w:bCs/>
          <w:sz w:val="24"/>
          <w:szCs w:val="24"/>
        </w:rPr>
        <w:lastRenderedPageBreak/>
        <w:t>ПОКАЗАТЕЛИ</w:t>
      </w:r>
      <w:bookmarkStart w:id="0" w:name="_GoBack"/>
      <w:bookmarkEnd w:id="0"/>
      <w:r w:rsidRPr="00BE4724">
        <w:rPr>
          <w:rFonts w:ascii="Times New Roman" w:eastAsia="Times New Roman" w:hAnsi="Times New Roman" w:cs="Times New Roman"/>
          <w:b/>
          <w:bCs/>
          <w:sz w:val="24"/>
          <w:szCs w:val="24"/>
        </w:rPr>
        <w:br/>
        <w:t>ДЕЯТЕЛЬНОСТИ МУНИЦИПАЛЬНОГО АВТОНОМНОГО ОБЩЕОБРАЗОВАТЕЛЬНОГО УЧРЕЖДЕНИЯ Г. ХАБАРОВСКА «СРЕДНЯЯ ШКОЛА № 26», ПОДЛЕЖАЩЕЙ</w:t>
      </w:r>
      <w:r w:rsidR="00BB40DE" w:rsidRPr="00BE4724">
        <w:rPr>
          <w:rFonts w:ascii="Times New Roman" w:eastAsia="Times New Roman" w:hAnsi="Times New Roman" w:cs="Times New Roman"/>
          <w:b/>
          <w:bCs/>
          <w:sz w:val="24"/>
          <w:szCs w:val="24"/>
        </w:rPr>
        <w:t xml:space="preserve"> САМООБСЛЕДОВАНИЮ, на </w:t>
      </w:r>
      <w:r w:rsidR="00531054" w:rsidRPr="00BE4724">
        <w:rPr>
          <w:rFonts w:ascii="Times New Roman" w:eastAsia="Times New Roman" w:hAnsi="Times New Roman" w:cs="Times New Roman"/>
          <w:b/>
          <w:bCs/>
          <w:sz w:val="24"/>
          <w:szCs w:val="24"/>
        </w:rPr>
        <w:t>31.12.20</w:t>
      </w:r>
      <w:r w:rsidR="00391839" w:rsidRPr="00BE4724">
        <w:rPr>
          <w:rFonts w:ascii="Times New Roman" w:eastAsia="Times New Roman" w:hAnsi="Times New Roman" w:cs="Times New Roman"/>
          <w:b/>
          <w:bCs/>
          <w:sz w:val="24"/>
          <w:szCs w:val="24"/>
        </w:rPr>
        <w:t>20</w:t>
      </w:r>
    </w:p>
    <w:tbl>
      <w:tblPr>
        <w:tblStyle w:val="100"/>
        <w:tblW w:w="0" w:type="auto"/>
        <w:tblLook w:val="04A0" w:firstRow="1" w:lastRow="0" w:firstColumn="1" w:lastColumn="0" w:noHBand="0" w:noVBand="1"/>
      </w:tblPr>
      <w:tblGrid>
        <w:gridCol w:w="816"/>
        <w:gridCol w:w="6668"/>
        <w:gridCol w:w="1946"/>
      </w:tblGrid>
      <w:tr w:rsidR="005A02B6" w:rsidRPr="00BE4724" w:rsidTr="002D1BD2">
        <w:tc>
          <w:tcPr>
            <w:tcW w:w="0" w:type="auto"/>
            <w:hideMark/>
          </w:tcPr>
          <w:p w:rsidR="005A02B6" w:rsidRPr="00BE4724" w:rsidRDefault="005A02B6" w:rsidP="005B471C">
            <w:pPr>
              <w:jc w:val="center"/>
              <w:rPr>
                <w:sz w:val="24"/>
                <w:szCs w:val="24"/>
              </w:rPr>
            </w:pPr>
            <w:r w:rsidRPr="00BE4724">
              <w:rPr>
                <w:sz w:val="24"/>
                <w:szCs w:val="24"/>
              </w:rPr>
              <w:t xml:space="preserve">N </w:t>
            </w:r>
            <w:proofErr w:type="gramStart"/>
            <w:r w:rsidRPr="00BE4724">
              <w:rPr>
                <w:sz w:val="24"/>
                <w:szCs w:val="24"/>
              </w:rPr>
              <w:t>п</w:t>
            </w:r>
            <w:proofErr w:type="gramEnd"/>
            <w:r w:rsidRPr="00BE4724">
              <w:rPr>
                <w:sz w:val="24"/>
                <w:szCs w:val="24"/>
              </w:rPr>
              <w:t>/п</w:t>
            </w:r>
          </w:p>
        </w:tc>
        <w:tc>
          <w:tcPr>
            <w:tcW w:w="6809" w:type="dxa"/>
            <w:hideMark/>
          </w:tcPr>
          <w:p w:rsidR="005A02B6" w:rsidRPr="00BE4724" w:rsidRDefault="005A02B6" w:rsidP="005B471C">
            <w:pPr>
              <w:ind w:left="89"/>
              <w:jc w:val="center"/>
              <w:rPr>
                <w:sz w:val="24"/>
                <w:szCs w:val="24"/>
              </w:rPr>
            </w:pPr>
            <w:r w:rsidRPr="00BE4724">
              <w:rPr>
                <w:sz w:val="24"/>
                <w:szCs w:val="24"/>
              </w:rPr>
              <w:t>Показатели</w:t>
            </w:r>
          </w:p>
        </w:tc>
        <w:tc>
          <w:tcPr>
            <w:tcW w:w="1946" w:type="dxa"/>
            <w:hideMark/>
          </w:tcPr>
          <w:p w:rsidR="005A02B6" w:rsidRPr="00BE4724" w:rsidRDefault="005A02B6" w:rsidP="005B471C">
            <w:pPr>
              <w:ind w:left="113"/>
              <w:jc w:val="center"/>
              <w:rPr>
                <w:sz w:val="24"/>
                <w:szCs w:val="24"/>
              </w:rPr>
            </w:pPr>
            <w:r w:rsidRPr="00BE4724">
              <w:rPr>
                <w:sz w:val="24"/>
                <w:szCs w:val="24"/>
              </w:rPr>
              <w:t>Единица измерения</w:t>
            </w:r>
          </w:p>
        </w:tc>
      </w:tr>
      <w:tr w:rsidR="005A02B6" w:rsidRPr="00BE4724" w:rsidTr="002D1BD2">
        <w:tc>
          <w:tcPr>
            <w:tcW w:w="0" w:type="auto"/>
            <w:hideMark/>
          </w:tcPr>
          <w:p w:rsidR="005A02B6" w:rsidRPr="00BE4724" w:rsidRDefault="005A02B6" w:rsidP="005B471C">
            <w:pPr>
              <w:jc w:val="both"/>
              <w:rPr>
                <w:sz w:val="24"/>
                <w:szCs w:val="24"/>
              </w:rPr>
            </w:pPr>
            <w:r w:rsidRPr="00BE4724">
              <w:rPr>
                <w:sz w:val="24"/>
                <w:szCs w:val="24"/>
              </w:rPr>
              <w:t>1.</w:t>
            </w:r>
          </w:p>
        </w:tc>
        <w:tc>
          <w:tcPr>
            <w:tcW w:w="6809" w:type="dxa"/>
            <w:hideMark/>
          </w:tcPr>
          <w:p w:rsidR="005A02B6" w:rsidRPr="00BE4724" w:rsidRDefault="005A02B6" w:rsidP="005B471C">
            <w:pPr>
              <w:ind w:left="89"/>
              <w:jc w:val="both"/>
              <w:rPr>
                <w:sz w:val="24"/>
                <w:szCs w:val="24"/>
              </w:rPr>
            </w:pPr>
            <w:r w:rsidRPr="00BE4724">
              <w:rPr>
                <w:sz w:val="24"/>
                <w:szCs w:val="24"/>
              </w:rPr>
              <w:t>Образовательная деятельность</w:t>
            </w:r>
          </w:p>
        </w:tc>
        <w:tc>
          <w:tcPr>
            <w:tcW w:w="1946" w:type="dxa"/>
            <w:hideMark/>
          </w:tcPr>
          <w:p w:rsidR="005A02B6" w:rsidRPr="00BE4724" w:rsidRDefault="005A02B6" w:rsidP="005B471C">
            <w:pPr>
              <w:ind w:left="113"/>
              <w:jc w:val="both"/>
              <w:rPr>
                <w:sz w:val="24"/>
                <w:szCs w:val="24"/>
              </w:rPr>
            </w:pPr>
          </w:p>
        </w:tc>
      </w:tr>
      <w:tr w:rsidR="005A02B6" w:rsidRPr="00BE4724" w:rsidTr="002D1BD2">
        <w:tc>
          <w:tcPr>
            <w:tcW w:w="0" w:type="auto"/>
            <w:hideMark/>
          </w:tcPr>
          <w:p w:rsidR="005A02B6" w:rsidRPr="00BE4724" w:rsidRDefault="005A02B6" w:rsidP="005B471C">
            <w:pPr>
              <w:jc w:val="both"/>
              <w:rPr>
                <w:sz w:val="24"/>
                <w:szCs w:val="24"/>
              </w:rPr>
            </w:pPr>
            <w:r w:rsidRPr="00BE4724">
              <w:rPr>
                <w:sz w:val="24"/>
                <w:szCs w:val="24"/>
              </w:rPr>
              <w:t>1.1</w:t>
            </w:r>
          </w:p>
        </w:tc>
        <w:tc>
          <w:tcPr>
            <w:tcW w:w="6809" w:type="dxa"/>
            <w:hideMark/>
          </w:tcPr>
          <w:p w:rsidR="005A02B6" w:rsidRPr="00BE4724" w:rsidRDefault="005A02B6" w:rsidP="005B471C">
            <w:pPr>
              <w:ind w:left="89"/>
              <w:jc w:val="both"/>
              <w:rPr>
                <w:sz w:val="24"/>
                <w:szCs w:val="24"/>
              </w:rPr>
            </w:pPr>
            <w:r w:rsidRPr="00BE4724">
              <w:rPr>
                <w:sz w:val="24"/>
                <w:szCs w:val="24"/>
              </w:rPr>
              <w:t>Общая численность учащихся</w:t>
            </w:r>
          </w:p>
        </w:tc>
        <w:tc>
          <w:tcPr>
            <w:tcW w:w="1946" w:type="dxa"/>
            <w:hideMark/>
          </w:tcPr>
          <w:p w:rsidR="005A02B6" w:rsidRPr="00BE4724" w:rsidRDefault="005A02B6" w:rsidP="00480D93">
            <w:pPr>
              <w:ind w:left="120"/>
              <w:jc w:val="both"/>
              <w:rPr>
                <w:sz w:val="24"/>
                <w:szCs w:val="24"/>
              </w:rPr>
            </w:pPr>
            <w:r w:rsidRPr="00BE4724">
              <w:rPr>
                <w:sz w:val="24"/>
                <w:szCs w:val="24"/>
              </w:rPr>
              <w:t xml:space="preserve"> </w:t>
            </w:r>
            <w:r w:rsidR="006817A7" w:rsidRPr="00BE4724">
              <w:rPr>
                <w:sz w:val="24"/>
                <w:szCs w:val="24"/>
              </w:rPr>
              <w:t>5</w:t>
            </w:r>
            <w:r w:rsidR="00876242" w:rsidRPr="00BE4724">
              <w:rPr>
                <w:sz w:val="24"/>
                <w:szCs w:val="24"/>
              </w:rPr>
              <w:t>4</w:t>
            </w:r>
            <w:r w:rsidR="00480D93" w:rsidRPr="00BE4724">
              <w:rPr>
                <w:sz w:val="24"/>
                <w:szCs w:val="24"/>
              </w:rPr>
              <w:t xml:space="preserve">9 </w:t>
            </w:r>
            <w:r w:rsidRPr="00BE4724">
              <w:rPr>
                <w:sz w:val="24"/>
                <w:szCs w:val="24"/>
              </w:rPr>
              <w:t>человек</w:t>
            </w:r>
          </w:p>
        </w:tc>
      </w:tr>
      <w:tr w:rsidR="005A02B6" w:rsidRPr="00BE4724" w:rsidTr="002D1BD2">
        <w:tc>
          <w:tcPr>
            <w:tcW w:w="0" w:type="auto"/>
            <w:hideMark/>
          </w:tcPr>
          <w:p w:rsidR="005A02B6" w:rsidRPr="00BE4724" w:rsidRDefault="005A02B6" w:rsidP="005B471C">
            <w:pPr>
              <w:jc w:val="both"/>
              <w:rPr>
                <w:sz w:val="24"/>
                <w:szCs w:val="24"/>
              </w:rPr>
            </w:pPr>
            <w:r w:rsidRPr="00BE4724">
              <w:rPr>
                <w:sz w:val="24"/>
                <w:szCs w:val="24"/>
              </w:rPr>
              <w:t>1.2</w:t>
            </w:r>
          </w:p>
        </w:tc>
        <w:tc>
          <w:tcPr>
            <w:tcW w:w="6809" w:type="dxa"/>
            <w:hideMark/>
          </w:tcPr>
          <w:p w:rsidR="005A02B6" w:rsidRPr="00BE4724" w:rsidRDefault="005A02B6" w:rsidP="005B471C">
            <w:pPr>
              <w:ind w:left="89"/>
              <w:jc w:val="both"/>
              <w:rPr>
                <w:sz w:val="24"/>
                <w:szCs w:val="24"/>
              </w:rPr>
            </w:pPr>
            <w:r w:rsidRPr="00BE4724">
              <w:rPr>
                <w:sz w:val="24"/>
                <w:szCs w:val="24"/>
              </w:rPr>
              <w:t>Численность учащихся по образовательной программе начального общего образования</w:t>
            </w:r>
          </w:p>
        </w:tc>
        <w:tc>
          <w:tcPr>
            <w:tcW w:w="1946" w:type="dxa"/>
            <w:hideMark/>
          </w:tcPr>
          <w:p w:rsidR="005A02B6" w:rsidRPr="00BE4724" w:rsidRDefault="005A02B6" w:rsidP="00480D93">
            <w:pPr>
              <w:ind w:left="120"/>
              <w:jc w:val="both"/>
              <w:rPr>
                <w:sz w:val="24"/>
                <w:szCs w:val="24"/>
              </w:rPr>
            </w:pPr>
            <w:r w:rsidRPr="00BE4724">
              <w:rPr>
                <w:sz w:val="24"/>
                <w:szCs w:val="24"/>
              </w:rPr>
              <w:t xml:space="preserve"> </w:t>
            </w:r>
            <w:r w:rsidR="006817A7" w:rsidRPr="00BE4724">
              <w:rPr>
                <w:sz w:val="24"/>
                <w:szCs w:val="24"/>
              </w:rPr>
              <w:t>2</w:t>
            </w:r>
            <w:r w:rsidR="00480D93" w:rsidRPr="00BE4724">
              <w:rPr>
                <w:sz w:val="24"/>
                <w:szCs w:val="24"/>
              </w:rPr>
              <w:t>41</w:t>
            </w:r>
            <w:r w:rsidR="006817A7" w:rsidRPr="00BE4724">
              <w:rPr>
                <w:sz w:val="24"/>
                <w:szCs w:val="24"/>
              </w:rPr>
              <w:t xml:space="preserve"> ч</w:t>
            </w:r>
            <w:r w:rsidR="004922BE" w:rsidRPr="00BE4724">
              <w:rPr>
                <w:sz w:val="24"/>
                <w:szCs w:val="24"/>
              </w:rPr>
              <w:t>еловек</w:t>
            </w:r>
          </w:p>
        </w:tc>
      </w:tr>
      <w:tr w:rsidR="005A02B6" w:rsidRPr="00BE4724" w:rsidTr="002D1BD2">
        <w:tc>
          <w:tcPr>
            <w:tcW w:w="0" w:type="auto"/>
            <w:hideMark/>
          </w:tcPr>
          <w:p w:rsidR="005A02B6" w:rsidRPr="00BE4724" w:rsidRDefault="005A02B6" w:rsidP="005B471C">
            <w:pPr>
              <w:jc w:val="both"/>
              <w:rPr>
                <w:sz w:val="24"/>
                <w:szCs w:val="24"/>
              </w:rPr>
            </w:pPr>
            <w:r w:rsidRPr="00BE4724">
              <w:rPr>
                <w:sz w:val="24"/>
                <w:szCs w:val="24"/>
              </w:rPr>
              <w:t>1.3</w:t>
            </w:r>
          </w:p>
        </w:tc>
        <w:tc>
          <w:tcPr>
            <w:tcW w:w="6809" w:type="dxa"/>
            <w:hideMark/>
          </w:tcPr>
          <w:p w:rsidR="005A02B6" w:rsidRPr="00BE4724" w:rsidRDefault="005A02B6" w:rsidP="005B471C">
            <w:pPr>
              <w:ind w:left="89"/>
              <w:jc w:val="both"/>
              <w:rPr>
                <w:sz w:val="24"/>
                <w:szCs w:val="24"/>
              </w:rPr>
            </w:pPr>
            <w:r w:rsidRPr="00BE4724">
              <w:rPr>
                <w:sz w:val="24"/>
                <w:szCs w:val="24"/>
              </w:rPr>
              <w:t>Численность учащихся по образовательной программе основного общего образования</w:t>
            </w:r>
          </w:p>
        </w:tc>
        <w:tc>
          <w:tcPr>
            <w:tcW w:w="1946" w:type="dxa"/>
            <w:hideMark/>
          </w:tcPr>
          <w:p w:rsidR="005A02B6" w:rsidRPr="00BE4724" w:rsidRDefault="005A02B6" w:rsidP="00480D93">
            <w:pPr>
              <w:ind w:left="120"/>
              <w:jc w:val="both"/>
              <w:rPr>
                <w:sz w:val="24"/>
                <w:szCs w:val="24"/>
              </w:rPr>
            </w:pPr>
            <w:r w:rsidRPr="00BE4724">
              <w:rPr>
                <w:sz w:val="24"/>
                <w:szCs w:val="24"/>
              </w:rPr>
              <w:t xml:space="preserve"> </w:t>
            </w:r>
            <w:r w:rsidR="006817A7" w:rsidRPr="00BE4724">
              <w:rPr>
                <w:sz w:val="24"/>
                <w:szCs w:val="24"/>
              </w:rPr>
              <w:t>2</w:t>
            </w:r>
            <w:r w:rsidR="00480D93" w:rsidRPr="00BE4724">
              <w:rPr>
                <w:sz w:val="24"/>
                <w:szCs w:val="24"/>
              </w:rPr>
              <w:t>51</w:t>
            </w:r>
            <w:r w:rsidR="006817A7" w:rsidRPr="00BE4724">
              <w:rPr>
                <w:sz w:val="24"/>
                <w:szCs w:val="24"/>
              </w:rPr>
              <w:t xml:space="preserve"> </w:t>
            </w:r>
            <w:r w:rsidRPr="00BE4724">
              <w:rPr>
                <w:sz w:val="24"/>
                <w:szCs w:val="24"/>
              </w:rPr>
              <w:t>человек</w:t>
            </w:r>
          </w:p>
        </w:tc>
      </w:tr>
      <w:tr w:rsidR="005A02B6" w:rsidRPr="00BE4724" w:rsidTr="002D1BD2">
        <w:tc>
          <w:tcPr>
            <w:tcW w:w="0" w:type="auto"/>
            <w:hideMark/>
          </w:tcPr>
          <w:p w:rsidR="005A02B6" w:rsidRPr="00BE4724" w:rsidRDefault="005A02B6" w:rsidP="005B471C">
            <w:pPr>
              <w:jc w:val="both"/>
              <w:rPr>
                <w:sz w:val="24"/>
                <w:szCs w:val="24"/>
              </w:rPr>
            </w:pPr>
            <w:r w:rsidRPr="00BE4724">
              <w:rPr>
                <w:sz w:val="24"/>
                <w:szCs w:val="24"/>
              </w:rPr>
              <w:t>1.4</w:t>
            </w:r>
          </w:p>
        </w:tc>
        <w:tc>
          <w:tcPr>
            <w:tcW w:w="6809" w:type="dxa"/>
            <w:hideMark/>
          </w:tcPr>
          <w:p w:rsidR="005A02B6" w:rsidRPr="00BE4724" w:rsidRDefault="005A02B6" w:rsidP="005B471C">
            <w:pPr>
              <w:ind w:left="89"/>
              <w:jc w:val="both"/>
              <w:rPr>
                <w:sz w:val="24"/>
                <w:szCs w:val="24"/>
              </w:rPr>
            </w:pPr>
            <w:r w:rsidRPr="00BE4724">
              <w:rPr>
                <w:sz w:val="24"/>
                <w:szCs w:val="24"/>
              </w:rPr>
              <w:t>Численность учащихся по образовательной программе среднего общего образования</w:t>
            </w:r>
          </w:p>
        </w:tc>
        <w:tc>
          <w:tcPr>
            <w:tcW w:w="1946" w:type="dxa"/>
            <w:hideMark/>
          </w:tcPr>
          <w:p w:rsidR="005A02B6" w:rsidRPr="00BE4724" w:rsidRDefault="00480D93" w:rsidP="00876242">
            <w:pPr>
              <w:ind w:left="120"/>
              <w:jc w:val="both"/>
              <w:rPr>
                <w:sz w:val="24"/>
                <w:szCs w:val="24"/>
              </w:rPr>
            </w:pPr>
            <w:r w:rsidRPr="00BE4724">
              <w:rPr>
                <w:sz w:val="24"/>
                <w:szCs w:val="24"/>
              </w:rPr>
              <w:t>57</w:t>
            </w:r>
            <w:r w:rsidR="004E19C8" w:rsidRPr="00BE4724">
              <w:rPr>
                <w:sz w:val="24"/>
                <w:szCs w:val="24"/>
              </w:rPr>
              <w:t xml:space="preserve"> человек</w:t>
            </w:r>
          </w:p>
        </w:tc>
      </w:tr>
      <w:tr w:rsidR="005A02B6" w:rsidRPr="00BE4724" w:rsidTr="002D1BD2">
        <w:tc>
          <w:tcPr>
            <w:tcW w:w="0" w:type="auto"/>
            <w:hideMark/>
          </w:tcPr>
          <w:p w:rsidR="005A02B6" w:rsidRPr="00BE4724" w:rsidRDefault="005A02B6" w:rsidP="005B471C">
            <w:pPr>
              <w:jc w:val="both"/>
              <w:rPr>
                <w:sz w:val="24"/>
                <w:szCs w:val="24"/>
              </w:rPr>
            </w:pPr>
            <w:r w:rsidRPr="00BE4724">
              <w:rPr>
                <w:sz w:val="24"/>
                <w:szCs w:val="24"/>
              </w:rPr>
              <w:t>1.5</w:t>
            </w:r>
          </w:p>
        </w:tc>
        <w:tc>
          <w:tcPr>
            <w:tcW w:w="6809" w:type="dxa"/>
            <w:hideMark/>
          </w:tcPr>
          <w:p w:rsidR="005A02B6" w:rsidRPr="00BE4724" w:rsidRDefault="005A02B6" w:rsidP="005B471C">
            <w:pPr>
              <w:ind w:left="89"/>
              <w:jc w:val="both"/>
              <w:rPr>
                <w:sz w:val="24"/>
                <w:szCs w:val="24"/>
              </w:rPr>
            </w:pPr>
            <w:r w:rsidRPr="00BE4724">
              <w:rPr>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946" w:type="dxa"/>
            <w:hideMark/>
          </w:tcPr>
          <w:p w:rsidR="005A02B6" w:rsidRPr="00BE4724" w:rsidRDefault="00480D93" w:rsidP="00480D93">
            <w:pPr>
              <w:ind w:left="120"/>
              <w:jc w:val="both"/>
              <w:rPr>
                <w:sz w:val="24"/>
                <w:szCs w:val="24"/>
              </w:rPr>
            </w:pPr>
            <w:r w:rsidRPr="00BE4724">
              <w:rPr>
                <w:sz w:val="24"/>
                <w:szCs w:val="24"/>
              </w:rPr>
              <w:t>249</w:t>
            </w:r>
            <w:r w:rsidR="004922BE" w:rsidRPr="00BE4724">
              <w:rPr>
                <w:sz w:val="24"/>
                <w:szCs w:val="24"/>
              </w:rPr>
              <w:t xml:space="preserve"> человек</w:t>
            </w:r>
            <w:r w:rsidR="005A02B6" w:rsidRPr="00BE4724">
              <w:rPr>
                <w:sz w:val="24"/>
                <w:szCs w:val="24"/>
              </w:rPr>
              <w:t xml:space="preserve">/  </w:t>
            </w:r>
            <w:r w:rsidRPr="00BE4724">
              <w:rPr>
                <w:sz w:val="24"/>
                <w:szCs w:val="24"/>
              </w:rPr>
              <w:t>45</w:t>
            </w:r>
            <w:r w:rsidR="00F65475" w:rsidRPr="00BE4724">
              <w:rPr>
                <w:sz w:val="24"/>
                <w:szCs w:val="24"/>
              </w:rPr>
              <w:t xml:space="preserve"> </w:t>
            </w:r>
            <w:r w:rsidR="005A02B6" w:rsidRPr="00BE4724">
              <w:rPr>
                <w:sz w:val="24"/>
                <w:szCs w:val="24"/>
              </w:rPr>
              <w:t>%</w:t>
            </w:r>
          </w:p>
        </w:tc>
      </w:tr>
      <w:tr w:rsidR="005A02B6" w:rsidRPr="00BE4724" w:rsidTr="002D1BD2">
        <w:tc>
          <w:tcPr>
            <w:tcW w:w="0" w:type="auto"/>
            <w:hideMark/>
          </w:tcPr>
          <w:p w:rsidR="005A02B6" w:rsidRPr="00BE4724" w:rsidRDefault="005A02B6" w:rsidP="005B471C">
            <w:pPr>
              <w:jc w:val="both"/>
              <w:rPr>
                <w:sz w:val="24"/>
                <w:szCs w:val="24"/>
              </w:rPr>
            </w:pPr>
            <w:r w:rsidRPr="00BE4724">
              <w:rPr>
                <w:sz w:val="24"/>
                <w:szCs w:val="24"/>
              </w:rPr>
              <w:t>1.6</w:t>
            </w:r>
          </w:p>
        </w:tc>
        <w:tc>
          <w:tcPr>
            <w:tcW w:w="6809" w:type="dxa"/>
            <w:hideMark/>
          </w:tcPr>
          <w:p w:rsidR="005A02B6" w:rsidRPr="00BE4724" w:rsidRDefault="005A02B6" w:rsidP="005B471C">
            <w:pPr>
              <w:ind w:left="89"/>
              <w:jc w:val="both"/>
              <w:rPr>
                <w:sz w:val="24"/>
                <w:szCs w:val="24"/>
              </w:rPr>
            </w:pPr>
            <w:r w:rsidRPr="00BE4724">
              <w:rPr>
                <w:sz w:val="24"/>
                <w:szCs w:val="24"/>
              </w:rPr>
              <w:t>Средний балл государственной итоговой аттестации выпускников 9 класса по русскому языку</w:t>
            </w:r>
          </w:p>
        </w:tc>
        <w:tc>
          <w:tcPr>
            <w:tcW w:w="1946" w:type="dxa"/>
          </w:tcPr>
          <w:p w:rsidR="005A02B6" w:rsidRPr="00BE4724" w:rsidRDefault="002D1BD2" w:rsidP="005B471C">
            <w:pPr>
              <w:ind w:left="120"/>
              <w:jc w:val="both"/>
              <w:rPr>
                <w:sz w:val="24"/>
                <w:szCs w:val="24"/>
              </w:rPr>
            </w:pPr>
            <w:r w:rsidRPr="00BE4724">
              <w:rPr>
                <w:sz w:val="24"/>
                <w:szCs w:val="24"/>
              </w:rPr>
              <w:t>В 2020 году не сдавали экзамены</w:t>
            </w:r>
          </w:p>
        </w:tc>
      </w:tr>
      <w:tr w:rsidR="005A02B6" w:rsidRPr="00BE4724" w:rsidTr="002D1BD2">
        <w:tc>
          <w:tcPr>
            <w:tcW w:w="0" w:type="auto"/>
            <w:hideMark/>
          </w:tcPr>
          <w:p w:rsidR="005A02B6" w:rsidRPr="00BE4724" w:rsidRDefault="005A02B6" w:rsidP="005B471C">
            <w:pPr>
              <w:jc w:val="both"/>
              <w:rPr>
                <w:sz w:val="24"/>
                <w:szCs w:val="24"/>
              </w:rPr>
            </w:pPr>
            <w:r w:rsidRPr="00BE4724">
              <w:rPr>
                <w:sz w:val="24"/>
                <w:szCs w:val="24"/>
              </w:rPr>
              <w:t>1.7</w:t>
            </w:r>
          </w:p>
        </w:tc>
        <w:tc>
          <w:tcPr>
            <w:tcW w:w="6809" w:type="dxa"/>
            <w:hideMark/>
          </w:tcPr>
          <w:p w:rsidR="005A02B6" w:rsidRPr="00BE4724" w:rsidRDefault="005A02B6" w:rsidP="005B471C">
            <w:pPr>
              <w:ind w:left="89"/>
              <w:jc w:val="both"/>
              <w:rPr>
                <w:sz w:val="24"/>
                <w:szCs w:val="24"/>
              </w:rPr>
            </w:pPr>
            <w:r w:rsidRPr="00BE4724">
              <w:rPr>
                <w:sz w:val="24"/>
                <w:szCs w:val="24"/>
              </w:rPr>
              <w:t>Средний балл государственной итоговой аттестации выпускников 9 класса по математике</w:t>
            </w:r>
          </w:p>
        </w:tc>
        <w:tc>
          <w:tcPr>
            <w:tcW w:w="1946" w:type="dxa"/>
          </w:tcPr>
          <w:p w:rsidR="005A02B6" w:rsidRPr="00BE4724" w:rsidRDefault="002D1BD2" w:rsidP="005B24CC">
            <w:pPr>
              <w:ind w:left="120"/>
              <w:jc w:val="both"/>
              <w:rPr>
                <w:sz w:val="24"/>
                <w:szCs w:val="24"/>
              </w:rPr>
            </w:pPr>
            <w:r w:rsidRPr="00BE4724">
              <w:rPr>
                <w:sz w:val="24"/>
                <w:szCs w:val="24"/>
              </w:rPr>
              <w:t>В 2020 году не сдавали экзамены</w:t>
            </w:r>
          </w:p>
        </w:tc>
      </w:tr>
      <w:tr w:rsidR="005A02B6" w:rsidRPr="00BE4724" w:rsidTr="002D1BD2">
        <w:tc>
          <w:tcPr>
            <w:tcW w:w="0" w:type="auto"/>
            <w:hideMark/>
          </w:tcPr>
          <w:p w:rsidR="005A02B6" w:rsidRPr="00BE4724" w:rsidRDefault="005A02B6" w:rsidP="005B471C">
            <w:pPr>
              <w:jc w:val="both"/>
              <w:rPr>
                <w:sz w:val="24"/>
                <w:szCs w:val="24"/>
              </w:rPr>
            </w:pPr>
            <w:r w:rsidRPr="00BE4724">
              <w:rPr>
                <w:sz w:val="24"/>
                <w:szCs w:val="24"/>
              </w:rPr>
              <w:t>1.8</w:t>
            </w:r>
          </w:p>
        </w:tc>
        <w:tc>
          <w:tcPr>
            <w:tcW w:w="6809" w:type="dxa"/>
            <w:hideMark/>
          </w:tcPr>
          <w:p w:rsidR="005A02B6" w:rsidRPr="00BE4724" w:rsidRDefault="005A02B6" w:rsidP="005B471C">
            <w:pPr>
              <w:ind w:left="89"/>
              <w:jc w:val="both"/>
              <w:rPr>
                <w:sz w:val="24"/>
                <w:szCs w:val="24"/>
              </w:rPr>
            </w:pPr>
            <w:r w:rsidRPr="00BE4724">
              <w:rPr>
                <w:sz w:val="24"/>
                <w:szCs w:val="24"/>
              </w:rPr>
              <w:t>Средний балл единого государственного экзамена выпускников 11 класса по русскому языку</w:t>
            </w:r>
          </w:p>
        </w:tc>
        <w:tc>
          <w:tcPr>
            <w:tcW w:w="1946" w:type="dxa"/>
            <w:hideMark/>
          </w:tcPr>
          <w:p w:rsidR="005A02B6" w:rsidRPr="00BE4724" w:rsidRDefault="004C330D" w:rsidP="00480D93">
            <w:pPr>
              <w:ind w:left="120"/>
              <w:jc w:val="both"/>
              <w:rPr>
                <w:sz w:val="24"/>
                <w:szCs w:val="24"/>
              </w:rPr>
            </w:pPr>
            <w:r w:rsidRPr="00BE4724">
              <w:rPr>
                <w:sz w:val="24"/>
                <w:szCs w:val="24"/>
              </w:rPr>
              <w:t>7</w:t>
            </w:r>
            <w:r w:rsidR="00480D93" w:rsidRPr="00BE4724">
              <w:rPr>
                <w:sz w:val="24"/>
                <w:szCs w:val="24"/>
              </w:rPr>
              <w:t>2</w:t>
            </w:r>
            <w:r w:rsidRPr="00BE4724">
              <w:rPr>
                <w:sz w:val="24"/>
                <w:szCs w:val="24"/>
              </w:rPr>
              <w:t xml:space="preserve"> балл</w:t>
            </w:r>
            <w:r w:rsidR="00480D93" w:rsidRPr="00BE4724">
              <w:rPr>
                <w:sz w:val="24"/>
                <w:szCs w:val="24"/>
              </w:rPr>
              <w:t>а</w:t>
            </w:r>
          </w:p>
        </w:tc>
      </w:tr>
      <w:tr w:rsidR="005A02B6" w:rsidRPr="00BE4724" w:rsidTr="002D1BD2">
        <w:tc>
          <w:tcPr>
            <w:tcW w:w="0" w:type="auto"/>
            <w:hideMark/>
          </w:tcPr>
          <w:p w:rsidR="005A02B6" w:rsidRPr="00BE4724" w:rsidRDefault="005A02B6" w:rsidP="005B471C">
            <w:pPr>
              <w:jc w:val="both"/>
              <w:rPr>
                <w:sz w:val="24"/>
                <w:szCs w:val="24"/>
              </w:rPr>
            </w:pPr>
            <w:r w:rsidRPr="00BE4724">
              <w:rPr>
                <w:sz w:val="24"/>
                <w:szCs w:val="24"/>
              </w:rPr>
              <w:t>1.9</w:t>
            </w:r>
          </w:p>
        </w:tc>
        <w:tc>
          <w:tcPr>
            <w:tcW w:w="6809" w:type="dxa"/>
            <w:hideMark/>
          </w:tcPr>
          <w:p w:rsidR="005A02B6" w:rsidRPr="00BE4724" w:rsidRDefault="005A02B6" w:rsidP="00480D93">
            <w:pPr>
              <w:ind w:left="89"/>
              <w:jc w:val="both"/>
              <w:rPr>
                <w:sz w:val="24"/>
                <w:szCs w:val="24"/>
              </w:rPr>
            </w:pPr>
            <w:r w:rsidRPr="00BE4724">
              <w:rPr>
                <w:sz w:val="24"/>
                <w:szCs w:val="24"/>
              </w:rPr>
              <w:t>Средний балл единого государственного экзамена выпускников 11 класса по математике</w:t>
            </w:r>
            <w:r w:rsidR="00715C92" w:rsidRPr="00BE4724">
              <w:rPr>
                <w:sz w:val="24"/>
                <w:szCs w:val="24"/>
              </w:rPr>
              <w:t xml:space="preserve"> (профильный уровень)</w:t>
            </w:r>
          </w:p>
        </w:tc>
        <w:tc>
          <w:tcPr>
            <w:tcW w:w="1946" w:type="dxa"/>
            <w:hideMark/>
          </w:tcPr>
          <w:p w:rsidR="005A02B6" w:rsidRPr="00BE4724" w:rsidRDefault="00480D93" w:rsidP="00EC64A6">
            <w:pPr>
              <w:ind w:left="120"/>
              <w:jc w:val="both"/>
              <w:rPr>
                <w:sz w:val="24"/>
                <w:szCs w:val="24"/>
              </w:rPr>
            </w:pPr>
            <w:r w:rsidRPr="00BE4724">
              <w:rPr>
                <w:sz w:val="24"/>
                <w:szCs w:val="24"/>
              </w:rPr>
              <w:t>49</w:t>
            </w:r>
            <w:r w:rsidR="00EC64A6" w:rsidRPr="00BE4724">
              <w:rPr>
                <w:sz w:val="24"/>
                <w:szCs w:val="24"/>
              </w:rPr>
              <w:t xml:space="preserve"> баллов</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1.10</w:t>
            </w:r>
          </w:p>
        </w:tc>
        <w:tc>
          <w:tcPr>
            <w:tcW w:w="6809" w:type="dxa"/>
            <w:shd w:val="clear" w:color="auto" w:fill="auto"/>
            <w:hideMark/>
          </w:tcPr>
          <w:p w:rsidR="002D1BD2" w:rsidRPr="00BE4724" w:rsidRDefault="002D1BD2" w:rsidP="005B471C">
            <w:pPr>
              <w:ind w:left="89"/>
              <w:jc w:val="both"/>
              <w:rPr>
                <w:sz w:val="24"/>
                <w:szCs w:val="24"/>
              </w:rPr>
            </w:pPr>
            <w:r w:rsidRPr="00BE4724">
              <w:rPr>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946" w:type="dxa"/>
            <w:shd w:val="clear" w:color="auto" w:fill="auto"/>
          </w:tcPr>
          <w:p w:rsidR="002D1BD2" w:rsidRPr="00BE4724" w:rsidRDefault="002D1BD2" w:rsidP="00FF2A6B">
            <w:pPr>
              <w:ind w:left="120"/>
              <w:jc w:val="both"/>
              <w:rPr>
                <w:sz w:val="24"/>
                <w:szCs w:val="24"/>
              </w:rPr>
            </w:pPr>
            <w:r w:rsidRPr="00BE4724">
              <w:rPr>
                <w:sz w:val="24"/>
                <w:szCs w:val="24"/>
              </w:rPr>
              <w:t>В 2020 году не сдавали экзамены</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1.11</w:t>
            </w:r>
          </w:p>
        </w:tc>
        <w:tc>
          <w:tcPr>
            <w:tcW w:w="6809" w:type="dxa"/>
            <w:shd w:val="clear" w:color="auto" w:fill="auto"/>
            <w:hideMark/>
          </w:tcPr>
          <w:p w:rsidR="002D1BD2" w:rsidRPr="00BE4724" w:rsidRDefault="002D1BD2" w:rsidP="005B471C">
            <w:pPr>
              <w:ind w:left="89"/>
              <w:jc w:val="both"/>
              <w:rPr>
                <w:sz w:val="24"/>
                <w:szCs w:val="24"/>
              </w:rPr>
            </w:pPr>
            <w:r w:rsidRPr="00BE4724">
              <w:rPr>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946" w:type="dxa"/>
            <w:shd w:val="clear" w:color="auto" w:fill="auto"/>
          </w:tcPr>
          <w:p w:rsidR="002D1BD2" w:rsidRPr="00BE4724" w:rsidRDefault="002D1BD2" w:rsidP="00FF2A6B">
            <w:pPr>
              <w:ind w:left="120"/>
              <w:jc w:val="both"/>
              <w:rPr>
                <w:sz w:val="24"/>
                <w:szCs w:val="24"/>
              </w:rPr>
            </w:pPr>
            <w:r w:rsidRPr="00BE4724">
              <w:rPr>
                <w:sz w:val="24"/>
                <w:szCs w:val="24"/>
              </w:rPr>
              <w:t>В 2020 году не сдавали экзамены</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1.12</w:t>
            </w:r>
          </w:p>
        </w:tc>
        <w:tc>
          <w:tcPr>
            <w:tcW w:w="6809" w:type="dxa"/>
            <w:hideMark/>
          </w:tcPr>
          <w:p w:rsidR="002D1BD2" w:rsidRPr="00BE4724" w:rsidRDefault="002D1BD2" w:rsidP="005B471C">
            <w:pPr>
              <w:ind w:left="89"/>
              <w:jc w:val="both"/>
              <w:rPr>
                <w:sz w:val="24"/>
                <w:szCs w:val="24"/>
              </w:rPr>
            </w:pPr>
            <w:r w:rsidRPr="00BE4724">
              <w:rPr>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946" w:type="dxa"/>
            <w:hideMark/>
          </w:tcPr>
          <w:p w:rsidR="002D1BD2" w:rsidRPr="00BE4724" w:rsidRDefault="002D1BD2" w:rsidP="00BC5589">
            <w:pPr>
              <w:ind w:left="120"/>
              <w:jc w:val="both"/>
              <w:rPr>
                <w:sz w:val="24"/>
                <w:szCs w:val="24"/>
              </w:rPr>
            </w:pPr>
            <w:r w:rsidRPr="00BE4724">
              <w:rPr>
                <w:sz w:val="24"/>
                <w:szCs w:val="24"/>
              </w:rPr>
              <w:t>0 человек/0%</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1.13</w:t>
            </w:r>
          </w:p>
        </w:tc>
        <w:tc>
          <w:tcPr>
            <w:tcW w:w="6809" w:type="dxa"/>
            <w:hideMark/>
          </w:tcPr>
          <w:p w:rsidR="002D1BD2" w:rsidRPr="00BE4724" w:rsidRDefault="002D1BD2" w:rsidP="005B471C">
            <w:pPr>
              <w:ind w:left="89"/>
              <w:jc w:val="both"/>
              <w:rPr>
                <w:sz w:val="24"/>
                <w:szCs w:val="24"/>
              </w:rPr>
            </w:pPr>
            <w:r w:rsidRPr="00BE4724">
              <w:rPr>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946" w:type="dxa"/>
            <w:hideMark/>
          </w:tcPr>
          <w:p w:rsidR="002D1BD2" w:rsidRPr="00BE4724" w:rsidRDefault="002D1BD2" w:rsidP="005B471C">
            <w:pPr>
              <w:ind w:left="120"/>
              <w:jc w:val="both"/>
              <w:rPr>
                <w:sz w:val="24"/>
                <w:szCs w:val="24"/>
              </w:rPr>
            </w:pPr>
            <w:r w:rsidRPr="00BE4724">
              <w:rPr>
                <w:sz w:val="24"/>
                <w:szCs w:val="24"/>
              </w:rPr>
              <w:t>1 человек/10%</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1.14</w:t>
            </w:r>
          </w:p>
        </w:tc>
        <w:tc>
          <w:tcPr>
            <w:tcW w:w="6809" w:type="dxa"/>
            <w:hideMark/>
          </w:tcPr>
          <w:p w:rsidR="002D1BD2" w:rsidRPr="00BE4724" w:rsidRDefault="002D1BD2" w:rsidP="005B471C">
            <w:pPr>
              <w:ind w:left="89"/>
              <w:jc w:val="both"/>
              <w:rPr>
                <w:sz w:val="24"/>
                <w:szCs w:val="24"/>
              </w:rPr>
            </w:pPr>
            <w:r w:rsidRPr="00BE4724">
              <w:rPr>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946" w:type="dxa"/>
            <w:hideMark/>
          </w:tcPr>
          <w:p w:rsidR="002D1BD2" w:rsidRPr="00BE4724" w:rsidRDefault="002D1BD2" w:rsidP="005B471C">
            <w:pPr>
              <w:ind w:left="120"/>
              <w:jc w:val="both"/>
              <w:rPr>
                <w:sz w:val="24"/>
                <w:szCs w:val="24"/>
              </w:rPr>
            </w:pPr>
            <w:r w:rsidRPr="00BE4724">
              <w:rPr>
                <w:sz w:val="24"/>
                <w:szCs w:val="24"/>
              </w:rPr>
              <w:t>0 человек/ 0%</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1.15</w:t>
            </w:r>
          </w:p>
        </w:tc>
        <w:tc>
          <w:tcPr>
            <w:tcW w:w="6809" w:type="dxa"/>
            <w:hideMark/>
          </w:tcPr>
          <w:p w:rsidR="002D1BD2" w:rsidRPr="00BE4724" w:rsidRDefault="002D1BD2" w:rsidP="005B471C">
            <w:pPr>
              <w:ind w:left="89"/>
              <w:jc w:val="both"/>
              <w:rPr>
                <w:sz w:val="24"/>
                <w:szCs w:val="24"/>
              </w:rPr>
            </w:pPr>
            <w:r w:rsidRPr="00BE4724">
              <w:rPr>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946" w:type="dxa"/>
            <w:hideMark/>
          </w:tcPr>
          <w:p w:rsidR="002D1BD2" w:rsidRPr="00BE4724" w:rsidRDefault="002D1BD2" w:rsidP="005B471C">
            <w:pPr>
              <w:ind w:left="120"/>
              <w:jc w:val="both"/>
              <w:rPr>
                <w:sz w:val="24"/>
                <w:szCs w:val="24"/>
              </w:rPr>
            </w:pPr>
            <w:r w:rsidRPr="00BE4724">
              <w:rPr>
                <w:sz w:val="24"/>
                <w:szCs w:val="24"/>
              </w:rPr>
              <w:t>0 человек/0%</w:t>
            </w:r>
          </w:p>
          <w:p w:rsidR="002D1BD2" w:rsidRPr="00BE4724" w:rsidRDefault="002D1BD2" w:rsidP="005B471C">
            <w:pPr>
              <w:ind w:left="120"/>
              <w:jc w:val="both"/>
              <w:rPr>
                <w:sz w:val="24"/>
                <w:szCs w:val="24"/>
              </w:rPr>
            </w:pPr>
          </w:p>
          <w:p w:rsidR="002D1BD2" w:rsidRPr="00BE4724" w:rsidRDefault="002D1BD2" w:rsidP="005B471C">
            <w:pPr>
              <w:ind w:left="120"/>
              <w:jc w:val="both"/>
              <w:rPr>
                <w:sz w:val="24"/>
                <w:szCs w:val="24"/>
              </w:rPr>
            </w:pP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1.16</w:t>
            </w:r>
          </w:p>
        </w:tc>
        <w:tc>
          <w:tcPr>
            <w:tcW w:w="6809" w:type="dxa"/>
            <w:hideMark/>
          </w:tcPr>
          <w:p w:rsidR="002D1BD2" w:rsidRPr="00BE4724" w:rsidRDefault="002D1BD2" w:rsidP="005B471C">
            <w:pPr>
              <w:ind w:left="89"/>
              <w:jc w:val="both"/>
              <w:rPr>
                <w:sz w:val="24"/>
                <w:szCs w:val="24"/>
              </w:rPr>
            </w:pPr>
            <w:r w:rsidRPr="00BE4724">
              <w:rPr>
                <w:sz w:val="24"/>
                <w:szCs w:val="24"/>
              </w:rPr>
              <w:t xml:space="preserve">Численность/удельный вес численности выпускников 9 </w:t>
            </w:r>
            <w:r w:rsidRPr="00BE4724">
              <w:rPr>
                <w:sz w:val="24"/>
                <w:szCs w:val="24"/>
              </w:rPr>
              <w:lastRenderedPageBreak/>
              <w:t>класса, получивших аттестаты об основном общем образовании с отличием, в общей численности выпускников 9 класса</w:t>
            </w:r>
          </w:p>
        </w:tc>
        <w:tc>
          <w:tcPr>
            <w:tcW w:w="1946" w:type="dxa"/>
            <w:hideMark/>
          </w:tcPr>
          <w:p w:rsidR="002D1BD2" w:rsidRPr="00BE4724" w:rsidRDefault="002D1BD2" w:rsidP="004C330D">
            <w:pPr>
              <w:ind w:left="120"/>
              <w:jc w:val="both"/>
              <w:rPr>
                <w:sz w:val="24"/>
                <w:szCs w:val="24"/>
              </w:rPr>
            </w:pPr>
            <w:r w:rsidRPr="00BE4724">
              <w:rPr>
                <w:sz w:val="24"/>
                <w:szCs w:val="24"/>
              </w:rPr>
              <w:lastRenderedPageBreak/>
              <w:t>0 человек/0%</w:t>
            </w:r>
          </w:p>
          <w:p w:rsidR="002D1BD2" w:rsidRPr="00BE4724" w:rsidRDefault="002D1BD2" w:rsidP="005B471C">
            <w:pPr>
              <w:ind w:left="120" w:right="-1"/>
              <w:jc w:val="both"/>
              <w:rPr>
                <w:sz w:val="24"/>
                <w:szCs w:val="24"/>
              </w:rPr>
            </w:pP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lastRenderedPageBreak/>
              <w:t>1.17</w:t>
            </w:r>
          </w:p>
        </w:tc>
        <w:tc>
          <w:tcPr>
            <w:tcW w:w="6809" w:type="dxa"/>
            <w:hideMark/>
          </w:tcPr>
          <w:p w:rsidR="002D1BD2" w:rsidRPr="00BE4724" w:rsidRDefault="002D1BD2" w:rsidP="005B471C">
            <w:pPr>
              <w:ind w:left="89"/>
              <w:jc w:val="both"/>
              <w:rPr>
                <w:sz w:val="24"/>
                <w:szCs w:val="24"/>
              </w:rPr>
            </w:pPr>
            <w:r w:rsidRPr="00BE4724">
              <w:rPr>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946" w:type="dxa"/>
            <w:hideMark/>
          </w:tcPr>
          <w:p w:rsidR="002D1BD2" w:rsidRPr="00BE4724" w:rsidRDefault="002D1BD2" w:rsidP="00480D93">
            <w:pPr>
              <w:ind w:left="120" w:right="-1"/>
              <w:rPr>
                <w:sz w:val="24"/>
                <w:szCs w:val="24"/>
              </w:rPr>
            </w:pPr>
            <w:r w:rsidRPr="00BE4724">
              <w:rPr>
                <w:sz w:val="24"/>
                <w:szCs w:val="24"/>
              </w:rPr>
              <w:t>0 человек/0%</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1.18</w:t>
            </w:r>
          </w:p>
        </w:tc>
        <w:tc>
          <w:tcPr>
            <w:tcW w:w="6809" w:type="dxa"/>
            <w:hideMark/>
          </w:tcPr>
          <w:p w:rsidR="002D1BD2" w:rsidRPr="00C0070A" w:rsidRDefault="002D1BD2" w:rsidP="005B471C">
            <w:pPr>
              <w:ind w:left="89"/>
              <w:jc w:val="both"/>
              <w:rPr>
                <w:sz w:val="24"/>
                <w:szCs w:val="24"/>
              </w:rPr>
            </w:pPr>
            <w:r w:rsidRPr="00C0070A">
              <w:rPr>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946" w:type="dxa"/>
            <w:shd w:val="clear" w:color="auto" w:fill="auto"/>
            <w:hideMark/>
          </w:tcPr>
          <w:p w:rsidR="002D1BD2" w:rsidRPr="00C0070A" w:rsidRDefault="002D1BD2" w:rsidP="00531054">
            <w:pPr>
              <w:ind w:left="120" w:right="-1"/>
              <w:rPr>
                <w:sz w:val="24"/>
                <w:szCs w:val="24"/>
              </w:rPr>
            </w:pPr>
            <w:r w:rsidRPr="00C0070A">
              <w:rPr>
                <w:sz w:val="24"/>
                <w:szCs w:val="24"/>
              </w:rPr>
              <w:t>43</w:t>
            </w:r>
            <w:r w:rsidR="009B3259" w:rsidRPr="00C0070A">
              <w:rPr>
                <w:sz w:val="24"/>
                <w:szCs w:val="24"/>
              </w:rPr>
              <w:t>9</w:t>
            </w:r>
            <w:r w:rsidRPr="00C0070A">
              <w:rPr>
                <w:sz w:val="24"/>
                <w:szCs w:val="24"/>
              </w:rPr>
              <w:t xml:space="preserve"> человек/</w:t>
            </w:r>
          </w:p>
          <w:p w:rsidR="002D1BD2" w:rsidRPr="00C0070A" w:rsidRDefault="002D1BD2" w:rsidP="00531054">
            <w:pPr>
              <w:ind w:left="120" w:right="-1"/>
              <w:rPr>
                <w:sz w:val="24"/>
                <w:szCs w:val="24"/>
              </w:rPr>
            </w:pPr>
            <w:r w:rsidRPr="00C0070A">
              <w:rPr>
                <w:sz w:val="24"/>
                <w:szCs w:val="24"/>
              </w:rPr>
              <w:t>80%</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1.19</w:t>
            </w:r>
          </w:p>
        </w:tc>
        <w:tc>
          <w:tcPr>
            <w:tcW w:w="6809" w:type="dxa"/>
            <w:hideMark/>
          </w:tcPr>
          <w:p w:rsidR="002D1BD2" w:rsidRPr="00C0070A" w:rsidRDefault="002D1BD2" w:rsidP="005B471C">
            <w:pPr>
              <w:ind w:left="89"/>
              <w:jc w:val="both"/>
              <w:rPr>
                <w:sz w:val="24"/>
                <w:szCs w:val="24"/>
              </w:rPr>
            </w:pPr>
            <w:r w:rsidRPr="00C0070A">
              <w:rPr>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946" w:type="dxa"/>
            <w:hideMark/>
          </w:tcPr>
          <w:p w:rsidR="002D1BD2" w:rsidRPr="00C0070A" w:rsidRDefault="009B3259" w:rsidP="009B3259">
            <w:pPr>
              <w:ind w:left="120" w:right="-1"/>
              <w:rPr>
                <w:sz w:val="24"/>
                <w:szCs w:val="24"/>
              </w:rPr>
            </w:pPr>
            <w:r w:rsidRPr="00C0070A">
              <w:rPr>
                <w:sz w:val="24"/>
                <w:szCs w:val="24"/>
              </w:rPr>
              <w:t xml:space="preserve">5 </w:t>
            </w:r>
            <w:r w:rsidR="002D1BD2" w:rsidRPr="00C0070A">
              <w:rPr>
                <w:sz w:val="24"/>
                <w:szCs w:val="24"/>
              </w:rPr>
              <w:t xml:space="preserve">человек/ </w:t>
            </w:r>
            <w:r w:rsidRPr="00C0070A">
              <w:rPr>
                <w:sz w:val="24"/>
                <w:szCs w:val="24"/>
              </w:rPr>
              <w:t>0</w:t>
            </w:r>
            <w:r w:rsidR="002D1BD2" w:rsidRPr="00C0070A">
              <w:rPr>
                <w:sz w:val="24"/>
                <w:szCs w:val="24"/>
              </w:rPr>
              <w:t>,9%</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1.19.1</w:t>
            </w:r>
          </w:p>
        </w:tc>
        <w:tc>
          <w:tcPr>
            <w:tcW w:w="6809" w:type="dxa"/>
            <w:hideMark/>
          </w:tcPr>
          <w:p w:rsidR="002D1BD2" w:rsidRPr="00C0070A" w:rsidRDefault="002D1BD2" w:rsidP="005B471C">
            <w:pPr>
              <w:ind w:left="89"/>
              <w:jc w:val="both"/>
              <w:rPr>
                <w:sz w:val="24"/>
                <w:szCs w:val="24"/>
              </w:rPr>
            </w:pPr>
            <w:r w:rsidRPr="00C0070A">
              <w:rPr>
                <w:sz w:val="24"/>
                <w:szCs w:val="24"/>
              </w:rPr>
              <w:t>Регионального уровня</w:t>
            </w:r>
          </w:p>
        </w:tc>
        <w:tc>
          <w:tcPr>
            <w:tcW w:w="1946" w:type="dxa"/>
            <w:hideMark/>
          </w:tcPr>
          <w:p w:rsidR="002D1BD2" w:rsidRPr="00C0070A" w:rsidRDefault="002D1BD2" w:rsidP="00313F22">
            <w:pPr>
              <w:ind w:left="120" w:right="-1"/>
              <w:rPr>
                <w:sz w:val="24"/>
                <w:szCs w:val="24"/>
              </w:rPr>
            </w:pPr>
            <w:r w:rsidRPr="00C0070A">
              <w:rPr>
                <w:sz w:val="24"/>
                <w:szCs w:val="24"/>
              </w:rPr>
              <w:t>Край 14 человека/ 2,6%</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1.19.2</w:t>
            </w:r>
          </w:p>
        </w:tc>
        <w:tc>
          <w:tcPr>
            <w:tcW w:w="6809" w:type="dxa"/>
            <w:hideMark/>
          </w:tcPr>
          <w:p w:rsidR="002D1BD2" w:rsidRPr="00C0070A" w:rsidRDefault="002D1BD2" w:rsidP="005B471C">
            <w:pPr>
              <w:ind w:left="89"/>
              <w:jc w:val="both"/>
              <w:rPr>
                <w:sz w:val="24"/>
                <w:szCs w:val="24"/>
              </w:rPr>
            </w:pPr>
            <w:r w:rsidRPr="00C0070A">
              <w:rPr>
                <w:sz w:val="24"/>
                <w:szCs w:val="24"/>
              </w:rPr>
              <w:t>Федерального уровня</w:t>
            </w:r>
          </w:p>
        </w:tc>
        <w:tc>
          <w:tcPr>
            <w:tcW w:w="1946" w:type="dxa"/>
            <w:hideMark/>
          </w:tcPr>
          <w:p w:rsidR="002D1BD2" w:rsidRPr="00C0070A" w:rsidRDefault="009B3259" w:rsidP="009B3259">
            <w:pPr>
              <w:ind w:left="120" w:right="-1"/>
              <w:rPr>
                <w:sz w:val="24"/>
                <w:szCs w:val="24"/>
              </w:rPr>
            </w:pPr>
            <w:r w:rsidRPr="00C0070A">
              <w:rPr>
                <w:sz w:val="24"/>
                <w:szCs w:val="24"/>
              </w:rPr>
              <w:t>5</w:t>
            </w:r>
            <w:r w:rsidR="002D1BD2" w:rsidRPr="00C0070A">
              <w:rPr>
                <w:sz w:val="24"/>
                <w:szCs w:val="24"/>
              </w:rPr>
              <w:t xml:space="preserve"> человек/ </w:t>
            </w:r>
            <w:r w:rsidRPr="00C0070A">
              <w:rPr>
                <w:sz w:val="24"/>
                <w:szCs w:val="24"/>
              </w:rPr>
              <w:t>0</w:t>
            </w:r>
            <w:r w:rsidR="002D1BD2" w:rsidRPr="00C0070A">
              <w:rPr>
                <w:sz w:val="24"/>
                <w:szCs w:val="24"/>
              </w:rPr>
              <w:t>,9%</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1.19.3</w:t>
            </w:r>
          </w:p>
        </w:tc>
        <w:tc>
          <w:tcPr>
            <w:tcW w:w="6809" w:type="dxa"/>
            <w:hideMark/>
          </w:tcPr>
          <w:p w:rsidR="002D1BD2" w:rsidRPr="00C0070A" w:rsidRDefault="002D1BD2" w:rsidP="005B471C">
            <w:pPr>
              <w:ind w:left="89"/>
              <w:jc w:val="both"/>
              <w:rPr>
                <w:sz w:val="24"/>
                <w:szCs w:val="24"/>
              </w:rPr>
            </w:pPr>
            <w:r w:rsidRPr="00C0070A">
              <w:rPr>
                <w:sz w:val="24"/>
                <w:szCs w:val="24"/>
              </w:rPr>
              <w:t>Международного уровня</w:t>
            </w:r>
          </w:p>
        </w:tc>
        <w:tc>
          <w:tcPr>
            <w:tcW w:w="1946" w:type="dxa"/>
            <w:hideMark/>
          </w:tcPr>
          <w:p w:rsidR="002D1BD2" w:rsidRPr="00C0070A" w:rsidRDefault="002D1BD2" w:rsidP="00531054">
            <w:pPr>
              <w:ind w:left="120" w:right="-1"/>
              <w:rPr>
                <w:sz w:val="24"/>
                <w:szCs w:val="24"/>
              </w:rPr>
            </w:pPr>
            <w:r w:rsidRPr="00C0070A">
              <w:rPr>
                <w:sz w:val="24"/>
                <w:szCs w:val="24"/>
              </w:rPr>
              <w:t>12человек/2,2%</w:t>
            </w:r>
          </w:p>
        </w:tc>
      </w:tr>
      <w:tr w:rsidR="002D1BD2" w:rsidRPr="00BE4724" w:rsidTr="002D1BD2">
        <w:tc>
          <w:tcPr>
            <w:tcW w:w="0" w:type="auto"/>
            <w:hideMark/>
          </w:tcPr>
          <w:p w:rsidR="002D1BD2" w:rsidRPr="00BE4724" w:rsidRDefault="002D1BD2" w:rsidP="005B471C">
            <w:pPr>
              <w:jc w:val="both"/>
              <w:rPr>
                <w:sz w:val="24"/>
                <w:szCs w:val="24"/>
                <w:highlight w:val="yellow"/>
              </w:rPr>
            </w:pPr>
            <w:r w:rsidRPr="00BE4724">
              <w:rPr>
                <w:sz w:val="24"/>
                <w:szCs w:val="24"/>
              </w:rPr>
              <w:t>1.20</w:t>
            </w:r>
          </w:p>
        </w:tc>
        <w:tc>
          <w:tcPr>
            <w:tcW w:w="6809" w:type="dxa"/>
            <w:hideMark/>
          </w:tcPr>
          <w:p w:rsidR="002D1BD2" w:rsidRPr="00BE4724" w:rsidRDefault="002D1BD2" w:rsidP="005B471C">
            <w:pPr>
              <w:ind w:left="89"/>
              <w:jc w:val="both"/>
              <w:rPr>
                <w:sz w:val="24"/>
                <w:szCs w:val="24"/>
              </w:rPr>
            </w:pPr>
            <w:r w:rsidRPr="00BE4724">
              <w:rPr>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946" w:type="dxa"/>
            <w:hideMark/>
          </w:tcPr>
          <w:p w:rsidR="002D1BD2" w:rsidRPr="00BE4724" w:rsidRDefault="002D1BD2" w:rsidP="00531054">
            <w:pPr>
              <w:ind w:left="120" w:right="-1"/>
              <w:rPr>
                <w:sz w:val="24"/>
                <w:szCs w:val="24"/>
              </w:rPr>
            </w:pPr>
            <w:r w:rsidRPr="00BE4724">
              <w:rPr>
                <w:sz w:val="24"/>
                <w:szCs w:val="24"/>
              </w:rPr>
              <w:t>0 человек/0%</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1.21</w:t>
            </w:r>
          </w:p>
        </w:tc>
        <w:tc>
          <w:tcPr>
            <w:tcW w:w="6809" w:type="dxa"/>
            <w:hideMark/>
          </w:tcPr>
          <w:p w:rsidR="002D1BD2" w:rsidRPr="00BE4724" w:rsidRDefault="002D1BD2" w:rsidP="005B471C">
            <w:pPr>
              <w:ind w:left="89"/>
              <w:jc w:val="both"/>
              <w:rPr>
                <w:sz w:val="24"/>
                <w:szCs w:val="24"/>
              </w:rPr>
            </w:pPr>
            <w:r w:rsidRPr="00BE4724">
              <w:rPr>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946" w:type="dxa"/>
            <w:hideMark/>
          </w:tcPr>
          <w:p w:rsidR="002D1BD2" w:rsidRPr="00BE4724" w:rsidRDefault="002D1BD2" w:rsidP="00015AC6">
            <w:pPr>
              <w:ind w:left="120"/>
              <w:rPr>
                <w:sz w:val="24"/>
                <w:szCs w:val="24"/>
              </w:rPr>
            </w:pPr>
            <w:r w:rsidRPr="00BE4724">
              <w:rPr>
                <w:sz w:val="24"/>
                <w:szCs w:val="24"/>
              </w:rPr>
              <w:t>57 человек /9%</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1.22</w:t>
            </w:r>
          </w:p>
        </w:tc>
        <w:tc>
          <w:tcPr>
            <w:tcW w:w="6809" w:type="dxa"/>
            <w:hideMark/>
          </w:tcPr>
          <w:p w:rsidR="002D1BD2" w:rsidRPr="00BE4724" w:rsidRDefault="002D1BD2" w:rsidP="005B471C">
            <w:pPr>
              <w:ind w:left="89"/>
              <w:jc w:val="both"/>
              <w:rPr>
                <w:sz w:val="24"/>
                <w:szCs w:val="24"/>
              </w:rPr>
            </w:pPr>
            <w:r w:rsidRPr="00BE4724">
              <w:rPr>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946" w:type="dxa"/>
            <w:hideMark/>
          </w:tcPr>
          <w:p w:rsidR="002D1BD2" w:rsidRPr="00BE4724" w:rsidRDefault="002D1BD2" w:rsidP="0019045B">
            <w:pPr>
              <w:ind w:left="120"/>
              <w:rPr>
                <w:sz w:val="24"/>
                <w:szCs w:val="24"/>
              </w:rPr>
            </w:pPr>
            <w:r w:rsidRPr="00BE4724">
              <w:rPr>
                <w:sz w:val="24"/>
                <w:szCs w:val="24"/>
              </w:rPr>
              <w:t>486 человек/89%</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1.23</w:t>
            </w:r>
          </w:p>
        </w:tc>
        <w:tc>
          <w:tcPr>
            <w:tcW w:w="6809" w:type="dxa"/>
            <w:hideMark/>
          </w:tcPr>
          <w:p w:rsidR="002D1BD2" w:rsidRPr="00BE4724" w:rsidRDefault="002D1BD2" w:rsidP="005B471C">
            <w:pPr>
              <w:ind w:left="89"/>
              <w:jc w:val="both"/>
              <w:rPr>
                <w:sz w:val="24"/>
                <w:szCs w:val="24"/>
              </w:rPr>
            </w:pPr>
            <w:r w:rsidRPr="00BE4724">
              <w:rPr>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946" w:type="dxa"/>
            <w:hideMark/>
          </w:tcPr>
          <w:p w:rsidR="002D1BD2" w:rsidRPr="00BE4724" w:rsidRDefault="002D1BD2" w:rsidP="00531054">
            <w:pPr>
              <w:ind w:left="120"/>
              <w:rPr>
                <w:sz w:val="24"/>
                <w:szCs w:val="24"/>
              </w:rPr>
            </w:pPr>
            <w:r w:rsidRPr="00BE4724">
              <w:rPr>
                <w:sz w:val="24"/>
                <w:szCs w:val="24"/>
              </w:rPr>
              <w:t>486 человек/89%</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1.24</w:t>
            </w:r>
          </w:p>
        </w:tc>
        <w:tc>
          <w:tcPr>
            <w:tcW w:w="6809" w:type="dxa"/>
            <w:hideMark/>
          </w:tcPr>
          <w:p w:rsidR="002D1BD2" w:rsidRPr="00BE4724" w:rsidRDefault="002D1BD2" w:rsidP="005B471C">
            <w:pPr>
              <w:ind w:left="89"/>
              <w:jc w:val="both"/>
              <w:rPr>
                <w:sz w:val="24"/>
                <w:szCs w:val="24"/>
              </w:rPr>
            </w:pPr>
            <w:r w:rsidRPr="00BE4724">
              <w:rPr>
                <w:sz w:val="24"/>
                <w:szCs w:val="24"/>
              </w:rPr>
              <w:t>Общая численность педагогических работников, в том числе:</w:t>
            </w:r>
          </w:p>
        </w:tc>
        <w:tc>
          <w:tcPr>
            <w:tcW w:w="1946" w:type="dxa"/>
            <w:hideMark/>
          </w:tcPr>
          <w:p w:rsidR="002D1BD2" w:rsidRPr="00BE4724" w:rsidRDefault="002D1BD2" w:rsidP="00685E60">
            <w:pPr>
              <w:ind w:left="120"/>
              <w:rPr>
                <w:sz w:val="24"/>
                <w:szCs w:val="24"/>
              </w:rPr>
            </w:pPr>
            <w:r w:rsidRPr="00BE4724">
              <w:rPr>
                <w:sz w:val="24"/>
                <w:szCs w:val="24"/>
              </w:rPr>
              <w:t>32 человека</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1.25</w:t>
            </w:r>
          </w:p>
        </w:tc>
        <w:tc>
          <w:tcPr>
            <w:tcW w:w="6809" w:type="dxa"/>
            <w:hideMark/>
          </w:tcPr>
          <w:p w:rsidR="002D1BD2" w:rsidRPr="00BE4724" w:rsidRDefault="002D1BD2" w:rsidP="005B471C">
            <w:pPr>
              <w:ind w:left="89"/>
              <w:jc w:val="both"/>
              <w:rPr>
                <w:sz w:val="24"/>
                <w:szCs w:val="24"/>
              </w:rPr>
            </w:pPr>
            <w:r w:rsidRPr="00BE4724">
              <w:rPr>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46" w:type="dxa"/>
            <w:hideMark/>
          </w:tcPr>
          <w:p w:rsidR="002D1BD2" w:rsidRPr="00BE4724" w:rsidRDefault="002D1BD2" w:rsidP="00870C14">
            <w:pPr>
              <w:ind w:left="120"/>
              <w:rPr>
                <w:sz w:val="24"/>
                <w:szCs w:val="24"/>
              </w:rPr>
            </w:pPr>
            <w:r w:rsidRPr="00BE4724">
              <w:rPr>
                <w:sz w:val="24"/>
                <w:szCs w:val="24"/>
              </w:rPr>
              <w:t>2</w:t>
            </w:r>
            <w:r w:rsidR="00870C14" w:rsidRPr="00BE4724">
              <w:rPr>
                <w:sz w:val="24"/>
                <w:szCs w:val="24"/>
              </w:rPr>
              <w:t>8</w:t>
            </w:r>
            <w:r w:rsidRPr="00BE4724">
              <w:rPr>
                <w:sz w:val="24"/>
                <w:szCs w:val="24"/>
              </w:rPr>
              <w:t xml:space="preserve"> человек/</w:t>
            </w:r>
            <w:r w:rsidR="00870C14" w:rsidRPr="00BE4724">
              <w:rPr>
                <w:sz w:val="24"/>
                <w:szCs w:val="24"/>
              </w:rPr>
              <w:t>88</w:t>
            </w:r>
            <w:r w:rsidRPr="00BE4724">
              <w:rPr>
                <w:sz w:val="24"/>
                <w:szCs w:val="24"/>
              </w:rPr>
              <w:t>%</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1.26</w:t>
            </w:r>
          </w:p>
        </w:tc>
        <w:tc>
          <w:tcPr>
            <w:tcW w:w="6809" w:type="dxa"/>
            <w:hideMark/>
          </w:tcPr>
          <w:p w:rsidR="002D1BD2" w:rsidRPr="00BE4724" w:rsidRDefault="002D1BD2" w:rsidP="005B471C">
            <w:pPr>
              <w:ind w:left="89"/>
              <w:jc w:val="both"/>
              <w:rPr>
                <w:sz w:val="24"/>
                <w:szCs w:val="24"/>
              </w:rPr>
            </w:pPr>
            <w:r w:rsidRPr="00BE4724">
              <w:rPr>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946" w:type="dxa"/>
            <w:hideMark/>
          </w:tcPr>
          <w:p w:rsidR="002D1BD2" w:rsidRPr="00BE4724" w:rsidRDefault="002D1BD2" w:rsidP="00870C14">
            <w:pPr>
              <w:ind w:left="120"/>
              <w:rPr>
                <w:sz w:val="24"/>
                <w:szCs w:val="24"/>
              </w:rPr>
            </w:pPr>
            <w:r w:rsidRPr="00BE4724">
              <w:rPr>
                <w:sz w:val="24"/>
                <w:szCs w:val="24"/>
              </w:rPr>
              <w:t>2</w:t>
            </w:r>
            <w:r w:rsidR="00870C14" w:rsidRPr="00BE4724">
              <w:rPr>
                <w:sz w:val="24"/>
                <w:szCs w:val="24"/>
              </w:rPr>
              <w:t xml:space="preserve">8 </w:t>
            </w:r>
            <w:r w:rsidRPr="00BE4724">
              <w:rPr>
                <w:sz w:val="24"/>
                <w:szCs w:val="24"/>
              </w:rPr>
              <w:t>человек/</w:t>
            </w:r>
            <w:r w:rsidR="00870C14" w:rsidRPr="00BE4724">
              <w:rPr>
                <w:sz w:val="24"/>
                <w:szCs w:val="24"/>
              </w:rPr>
              <w:t>88</w:t>
            </w:r>
            <w:r w:rsidRPr="00BE4724">
              <w:rPr>
                <w:sz w:val="24"/>
                <w:szCs w:val="24"/>
              </w:rPr>
              <w:t>%</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1.27</w:t>
            </w:r>
          </w:p>
        </w:tc>
        <w:tc>
          <w:tcPr>
            <w:tcW w:w="6809" w:type="dxa"/>
            <w:hideMark/>
          </w:tcPr>
          <w:p w:rsidR="002D1BD2" w:rsidRPr="00BE4724" w:rsidRDefault="002D1BD2" w:rsidP="005B471C">
            <w:pPr>
              <w:ind w:left="89"/>
              <w:jc w:val="both"/>
              <w:rPr>
                <w:sz w:val="24"/>
                <w:szCs w:val="24"/>
              </w:rPr>
            </w:pPr>
            <w:r w:rsidRPr="00BE4724">
              <w:rPr>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946" w:type="dxa"/>
            <w:hideMark/>
          </w:tcPr>
          <w:p w:rsidR="002D1BD2" w:rsidRPr="00BE4724" w:rsidRDefault="00870C14" w:rsidP="00870C14">
            <w:pPr>
              <w:ind w:left="120"/>
              <w:rPr>
                <w:sz w:val="24"/>
                <w:szCs w:val="24"/>
              </w:rPr>
            </w:pPr>
            <w:r w:rsidRPr="00BE4724">
              <w:rPr>
                <w:sz w:val="24"/>
                <w:szCs w:val="24"/>
              </w:rPr>
              <w:t>4</w:t>
            </w:r>
            <w:r w:rsidR="002D1BD2" w:rsidRPr="00BE4724">
              <w:rPr>
                <w:sz w:val="24"/>
                <w:szCs w:val="24"/>
              </w:rPr>
              <w:t xml:space="preserve"> человека/</w:t>
            </w:r>
            <w:r w:rsidRPr="00BE4724">
              <w:rPr>
                <w:sz w:val="24"/>
                <w:szCs w:val="24"/>
              </w:rPr>
              <w:t>13</w:t>
            </w:r>
            <w:r w:rsidR="002D1BD2" w:rsidRPr="00BE4724">
              <w:rPr>
                <w:sz w:val="24"/>
                <w:szCs w:val="24"/>
              </w:rPr>
              <w:t>%</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1.28</w:t>
            </w:r>
          </w:p>
        </w:tc>
        <w:tc>
          <w:tcPr>
            <w:tcW w:w="6809" w:type="dxa"/>
            <w:hideMark/>
          </w:tcPr>
          <w:p w:rsidR="002D1BD2" w:rsidRPr="00BE4724" w:rsidRDefault="002D1BD2" w:rsidP="005B471C">
            <w:pPr>
              <w:ind w:left="89"/>
              <w:jc w:val="both"/>
              <w:rPr>
                <w:sz w:val="24"/>
                <w:szCs w:val="24"/>
              </w:rPr>
            </w:pPr>
            <w:r w:rsidRPr="00BE4724">
              <w:rPr>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946" w:type="dxa"/>
            <w:hideMark/>
          </w:tcPr>
          <w:p w:rsidR="002D1BD2" w:rsidRPr="00BE4724" w:rsidRDefault="00870C14" w:rsidP="00870C14">
            <w:pPr>
              <w:ind w:left="120"/>
              <w:rPr>
                <w:sz w:val="24"/>
                <w:szCs w:val="24"/>
              </w:rPr>
            </w:pPr>
            <w:r w:rsidRPr="00BE4724">
              <w:rPr>
                <w:sz w:val="24"/>
                <w:szCs w:val="24"/>
              </w:rPr>
              <w:t>4</w:t>
            </w:r>
            <w:r w:rsidR="002D1BD2" w:rsidRPr="00BE4724">
              <w:rPr>
                <w:sz w:val="24"/>
                <w:szCs w:val="24"/>
              </w:rPr>
              <w:t xml:space="preserve"> человека/</w:t>
            </w:r>
            <w:r w:rsidRPr="00BE4724">
              <w:rPr>
                <w:sz w:val="24"/>
                <w:szCs w:val="24"/>
              </w:rPr>
              <w:t>13</w:t>
            </w:r>
            <w:r w:rsidR="002D1BD2" w:rsidRPr="00BE4724">
              <w:rPr>
                <w:sz w:val="24"/>
                <w:szCs w:val="24"/>
              </w:rPr>
              <w:t>%</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1.29</w:t>
            </w:r>
          </w:p>
        </w:tc>
        <w:tc>
          <w:tcPr>
            <w:tcW w:w="6809" w:type="dxa"/>
            <w:hideMark/>
          </w:tcPr>
          <w:p w:rsidR="002D1BD2" w:rsidRPr="00BE4724" w:rsidRDefault="002D1BD2" w:rsidP="005B471C">
            <w:pPr>
              <w:ind w:left="89"/>
              <w:jc w:val="both"/>
              <w:rPr>
                <w:sz w:val="24"/>
                <w:szCs w:val="24"/>
              </w:rPr>
            </w:pPr>
            <w:r w:rsidRPr="00BE4724">
              <w:rPr>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46" w:type="dxa"/>
            <w:hideMark/>
          </w:tcPr>
          <w:p w:rsidR="00480E22" w:rsidRPr="00BE4724" w:rsidRDefault="002D1BD2" w:rsidP="00685E60">
            <w:pPr>
              <w:ind w:left="120"/>
              <w:rPr>
                <w:sz w:val="24"/>
                <w:szCs w:val="24"/>
              </w:rPr>
            </w:pPr>
            <w:r w:rsidRPr="00BE4724">
              <w:rPr>
                <w:sz w:val="24"/>
                <w:szCs w:val="24"/>
              </w:rPr>
              <w:t>21 человек /</w:t>
            </w:r>
          </w:p>
          <w:p w:rsidR="002D1BD2" w:rsidRPr="00BE4724" w:rsidRDefault="002D1BD2" w:rsidP="00685E60">
            <w:pPr>
              <w:ind w:left="120"/>
              <w:rPr>
                <w:sz w:val="24"/>
                <w:szCs w:val="24"/>
              </w:rPr>
            </w:pPr>
            <w:r w:rsidRPr="00BE4724">
              <w:rPr>
                <w:sz w:val="24"/>
                <w:szCs w:val="24"/>
              </w:rPr>
              <w:t>66 %</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1.29.1</w:t>
            </w:r>
          </w:p>
        </w:tc>
        <w:tc>
          <w:tcPr>
            <w:tcW w:w="6809" w:type="dxa"/>
            <w:hideMark/>
          </w:tcPr>
          <w:p w:rsidR="002D1BD2" w:rsidRPr="00BE4724" w:rsidRDefault="002D1BD2" w:rsidP="005B471C">
            <w:pPr>
              <w:ind w:left="89"/>
              <w:jc w:val="both"/>
              <w:rPr>
                <w:sz w:val="24"/>
                <w:szCs w:val="24"/>
              </w:rPr>
            </w:pPr>
            <w:r w:rsidRPr="00BE4724">
              <w:rPr>
                <w:sz w:val="24"/>
                <w:szCs w:val="24"/>
              </w:rPr>
              <w:t>Высшая</w:t>
            </w:r>
          </w:p>
        </w:tc>
        <w:tc>
          <w:tcPr>
            <w:tcW w:w="1946" w:type="dxa"/>
            <w:hideMark/>
          </w:tcPr>
          <w:p w:rsidR="002D1BD2" w:rsidRPr="00BE4724" w:rsidRDefault="00480E22" w:rsidP="00480E22">
            <w:pPr>
              <w:ind w:left="120"/>
              <w:rPr>
                <w:sz w:val="24"/>
                <w:szCs w:val="24"/>
              </w:rPr>
            </w:pPr>
            <w:r w:rsidRPr="00BE4724">
              <w:rPr>
                <w:sz w:val="24"/>
                <w:szCs w:val="24"/>
              </w:rPr>
              <w:t>7 человек</w:t>
            </w:r>
            <w:r w:rsidR="002D1BD2" w:rsidRPr="00BE4724">
              <w:rPr>
                <w:sz w:val="24"/>
                <w:szCs w:val="24"/>
              </w:rPr>
              <w:t>/</w:t>
            </w:r>
            <w:r w:rsidRPr="00BE4724">
              <w:rPr>
                <w:sz w:val="24"/>
                <w:szCs w:val="24"/>
              </w:rPr>
              <w:t>22</w:t>
            </w:r>
            <w:r w:rsidR="002D1BD2" w:rsidRPr="00BE4724">
              <w:rPr>
                <w:sz w:val="24"/>
                <w:szCs w:val="24"/>
              </w:rPr>
              <w:t>%</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1.29.2</w:t>
            </w:r>
          </w:p>
        </w:tc>
        <w:tc>
          <w:tcPr>
            <w:tcW w:w="6809" w:type="dxa"/>
            <w:hideMark/>
          </w:tcPr>
          <w:p w:rsidR="002D1BD2" w:rsidRPr="00BE4724" w:rsidRDefault="002D1BD2" w:rsidP="005B471C">
            <w:pPr>
              <w:ind w:left="89"/>
              <w:jc w:val="both"/>
              <w:rPr>
                <w:sz w:val="24"/>
                <w:szCs w:val="24"/>
              </w:rPr>
            </w:pPr>
            <w:r w:rsidRPr="00BE4724">
              <w:rPr>
                <w:sz w:val="24"/>
                <w:szCs w:val="24"/>
              </w:rPr>
              <w:t>Первая</w:t>
            </w:r>
          </w:p>
        </w:tc>
        <w:tc>
          <w:tcPr>
            <w:tcW w:w="1946" w:type="dxa"/>
            <w:hideMark/>
          </w:tcPr>
          <w:p w:rsidR="002D1BD2" w:rsidRPr="00BE4724" w:rsidRDefault="002D1BD2" w:rsidP="00480E22">
            <w:pPr>
              <w:ind w:right="-143" w:hanging="43"/>
              <w:rPr>
                <w:sz w:val="24"/>
                <w:szCs w:val="24"/>
              </w:rPr>
            </w:pPr>
            <w:r w:rsidRPr="00BE4724">
              <w:rPr>
                <w:sz w:val="24"/>
                <w:szCs w:val="24"/>
              </w:rPr>
              <w:t>1</w:t>
            </w:r>
            <w:r w:rsidR="00480E22" w:rsidRPr="00BE4724">
              <w:rPr>
                <w:sz w:val="24"/>
                <w:szCs w:val="24"/>
              </w:rPr>
              <w:t>4</w:t>
            </w:r>
            <w:r w:rsidRPr="00BE4724">
              <w:rPr>
                <w:sz w:val="24"/>
                <w:szCs w:val="24"/>
              </w:rPr>
              <w:t xml:space="preserve"> человека/</w:t>
            </w:r>
            <w:r w:rsidR="00480E22" w:rsidRPr="00BE4724">
              <w:rPr>
                <w:sz w:val="24"/>
                <w:szCs w:val="24"/>
              </w:rPr>
              <w:t>44</w:t>
            </w:r>
            <w:r w:rsidRPr="00BE4724">
              <w:rPr>
                <w:sz w:val="24"/>
                <w:szCs w:val="24"/>
              </w:rPr>
              <w:t>%</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1.30</w:t>
            </w:r>
          </w:p>
        </w:tc>
        <w:tc>
          <w:tcPr>
            <w:tcW w:w="6809" w:type="dxa"/>
            <w:hideMark/>
          </w:tcPr>
          <w:p w:rsidR="002D1BD2" w:rsidRPr="00BE4724" w:rsidRDefault="002D1BD2" w:rsidP="005B471C">
            <w:pPr>
              <w:ind w:left="89"/>
              <w:jc w:val="both"/>
              <w:rPr>
                <w:sz w:val="24"/>
                <w:szCs w:val="24"/>
              </w:rPr>
            </w:pPr>
            <w:r w:rsidRPr="00BE4724">
              <w:rPr>
                <w:sz w:val="24"/>
                <w:szCs w:val="24"/>
              </w:rPr>
              <w:t xml:space="preserve">Численность/удельный вес численности педагогических работников в общей численности педагогических </w:t>
            </w:r>
            <w:r w:rsidRPr="00BE4724">
              <w:rPr>
                <w:sz w:val="24"/>
                <w:szCs w:val="24"/>
              </w:rPr>
              <w:lastRenderedPageBreak/>
              <w:t>работников, педагогический стаж работы которых составляет:</w:t>
            </w:r>
          </w:p>
        </w:tc>
        <w:tc>
          <w:tcPr>
            <w:tcW w:w="1946" w:type="dxa"/>
            <w:hideMark/>
          </w:tcPr>
          <w:p w:rsidR="002D1BD2" w:rsidRPr="00BE4724" w:rsidRDefault="002D1BD2" w:rsidP="00531054">
            <w:pPr>
              <w:ind w:left="120"/>
              <w:rPr>
                <w:sz w:val="24"/>
                <w:szCs w:val="24"/>
              </w:rPr>
            </w:pPr>
          </w:p>
        </w:tc>
      </w:tr>
      <w:tr w:rsidR="002D1BD2" w:rsidRPr="00BE4724" w:rsidTr="00AC5C71">
        <w:tc>
          <w:tcPr>
            <w:tcW w:w="0" w:type="auto"/>
            <w:hideMark/>
          </w:tcPr>
          <w:p w:rsidR="002D1BD2" w:rsidRPr="00BE4724" w:rsidRDefault="002D1BD2" w:rsidP="005B471C">
            <w:pPr>
              <w:jc w:val="both"/>
              <w:rPr>
                <w:sz w:val="24"/>
                <w:szCs w:val="24"/>
              </w:rPr>
            </w:pPr>
            <w:r w:rsidRPr="00BE4724">
              <w:rPr>
                <w:sz w:val="24"/>
                <w:szCs w:val="24"/>
              </w:rPr>
              <w:lastRenderedPageBreak/>
              <w:t>1.30.1</w:t>
            </w:r>
          </w:p>
        </w:tc>
        <w:tc>
          <w:tcPr>
            <w:tcW w:w="6809" w:type="dxa"/>
            <w:shd w:val="clear" w:color="auto" w:fill="auto"/>
            <w:hideMark/>
          </w:tcPr>
          <w:p w:rsidR="002D1BD2" w:rsidRPr="00BE4724" w:rsidRDefault="002D1BD2" w:rsidP="005B471C">
            <w:pPr>
              <w:ind w:left="89"/>
              <w:jc w:val="both"/>
              <w:rPr>
                <w:sz w:val="24"/>
                <w:szCs w:val="24"/>
              </w:rPr>
            </w:pPr>
            <w:r w:rsidRPr="00BE4724">
              <w:rPr>
                <w:sz w:val="24"/>
                <w:szCs w:val="24"/>
              </w:rPr>
              <w:t>До 5 лет</w:t>
            </w:r>
          </w:p>
        </w:tc>
        <w:tc>
          <w:tcPr>
            <w:tcW w:w="1946" w:type="dxa"/>
            <w:shd w:val="clear" w:color="auto" w:fill="auto"/>
            <w:hideMark/>
          </w:tcPr>
          <w:p w:rsidR="002D1BD2" w:rsidRPr="00BE4724" w:rsidRDefault="002D1BD2" w:rsidP="00E070DC">
            <w:pPr>
              <w:rPr>
                <w:sz w:val="24"/>
                <w:szCs w:val="24"/>
              </w:rPr>
            </w:pPr>
            <w:r w:rsidRPr="00BE4724">
              <w:rPr>
                <w:sz w:val="24"/>
                <w:szCs w:val="24"/>
              </w:rPr>
              <w:t xml:space="preserve">5 </w:t>
            </w:r>
            <w:r w:rsidR="00AC5C71" w:rsidRPr="00BE4724">
              <w:rPr>
                <w:sz w:val="24"/>
                <w:szCs w:val="24"/>
              </w:rPr>
              <w:t>человек</w:t>
            </w:r>
            <w:r w:rsidRPr="00BE4724">
              <w:rPr>
                <w:sz w:val="24"/>
                <w:szCs w:val="24"/>
              </w:rPr>
              <w:t>/ 16 %</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1.30.2</w:t>
            </w:r>
          </w:p>
        </w:tc>
        <w:tc>
          <w:tcPr>
            <w:tcW w:w="6809" w:type="dxa"/>
            <w:hideMark/>
          </w:tcPr>
          <w:p w:rsidR="002D1BD2" w:rsidRPr="00BE4724" w:rsidRDefault="002D1BD2" w:rsidP="005B471C">
            <w:pPr>
              <w:ind w:left="89"/>
              <w:jc w:val="both"/>
              <w:rPr>
                <w:sz w:val="24"/>
                <w:szCs w:val="24"/>
              </w:rPr>
            </w:pPr>
            <w:r w:rsidRPr="00BE4724">
              <w:rPr>
                <w:sz w:val="24"/>
                <w:szCs w:val="24"/>
              </w:rPr>
              <w:t>Свыше 30 лет</w:t>
            </w:r>
          </w:p>
        </w:tc>
        <w:tc>
          <w:tcPr>
            <w:tcW w:w="1946" w:type="dxa"/>
            <w:hideMark/>
          </w:tcPr>
          <w:p w:rsidR="002D1BD2" w:rsidRPr="00BE4724" w:rsidRDefault="00B12B79" w:rsidP="00531054">
            <w:pPr>
              <w:ind w:left="120"/>
              <w:rPr>
                <w:sz w:val="24"/>
                <w:szCs w:val="24"/>
              </w:rPr>
            </w:pPr>
            <w:r w:rsidRPr="00BE4724">
              <w:rPr>
                <w:sz w:val="24"/>
                <w:szCs w:val="24"/>
              </w:rPr>
              <w:t>9</w:t>
            </w:r>
            <w:r w:rsidR="002D1BD2" w:rsidRPr="00BE4724">
              <w:rPr>
                <w:sz w:val="24"/>
                <w:szCs w:val="24"/>
              </w:rPr>
              <w:t xml:space="preserve"> человек/</w:t>
            </w:r>
          </w:p>
          <w:p w:rsidR="002D1BD2" w:rsidRPr="00BE4724" w:rsidRDefault="00B12B79" w:rsidP="00531054">
            <w:pPr>
              <w:ind w:left="120"/>
              <w:rPr>
                <w:sz w:val="24"/>
                <w:szCs w:val="24"/>
              </w:rPr>
            </w:pPr>
            <w:r w:rsidRPr="00BE4724">
              <w:rPr>
                <w:sz w:val="24"/>
                <w:szCs w:val="24"/>
              </w:rPr>
              <w:t>28</w:t>
            </w:r>
            <w:r w:rsidR="002D1BD2" w:rsidRPr="00BE4724">
              <w:rPr>
                <w:sz w:val="24"/>
                <w:szCs w:val="24"/>
              </w:rPr>
              <w:t>%</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1.31</w:t>
            </w:r>
          </w:p>
        </w:tc>
        <w:tc>
          <w:tcPr>
            <w:tcW w:w="6809" w:type="dxa"/>
            <w:hideMark/>
          </w:tcPr>
          <w:p w:rsidR="002D1BD2" w:rsidRPr="00BE4724" w:rsidRDefault="002D1BD2" w:rsidP="005B471C">
            <w:pPr>
              <w:ind w:left="89"/>
              <w:jc w:val="both"/>
              <w:rPr>
                <w:sz w:val="24"/>
                <w:szCs w:val="24"/>
              </w:rPr>
            </w:pPr>
            <w:r w:rsidRPr="00BE4724">
              <w:rPr>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46" w:type="dxa"/>
            <w:hideMark/>
          </w:tcPr>
          <w:p w:rsidR="002D1BD2" w:rsidRPr="00BE4724" w:rsidRDefault="002D1BD2" w:rsidP="00531054">
            <w:pPr>
              <w:ind w:left="120"/>
              <w:rPr>
                <w:sz w:val="24"/>
                <w:szCs w:val="24"/>
              </w:rPr>
            </w:pPr>
            <w:r w:rsidRPr="00BE4724">
              <w:rPr>
                <w:sz w:val="24"/>
                <w:szCs w:val="24"/>
              </w:rPr>
              <w:t>5 человек/</w:t>
            </w:r>
          </w:p>
          <w:p w:rsidR="002D1BD2" w:rsidRPr="00BE4724" w:rsidRDefault="002D1BD2" w:rsidP="00531054">
            <w:pPr>
              <w:ind w:left="120"/>
              <w:rPr>
                <w:sz w:val="24"/>
                <w:szCs w:val="24"/>
              </w:rPr>
            </w:pPr>
            <w:r w:rsidRPr="00BE4724">
              <w:rPr>
                <w:sz w:val="24"/>
                <w:szCs w:val="24"/>
              </w:rPr>
              <w:t>16%</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1.32</w:t>
            </w:r>
          </w:p>
        </w:tc>
        <w:tc>
          <w:tcPr>
            <w:tcW w:w="6809" w:type="dxa"/>
            <w:hideMark/>
          </w:tcPr>
          <w:p w:rsidR="002D1BD2" w:rsidRPr="00BE4724" w:rsidRDefault="002D1BD2" w:rsidP="005B471C">
            <w:pPr>
              <w:ind w:left="89"/>
              <w:jc w:val="both"/>
              <w:rPr>
                <w:sz w:val="24"/>
                <w:szCs w:val="24"/>
              </w:rPr>
            </w:pPr>
            <w:r w:rsidRPr="00BE4724">
              <w:rPr>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46" w:type="dxa"/>
            <w:hideMark/>
          </w:tcPr>
          <w:p w:rsidR="002D1BD2" w:rsidRPr="00BE4724" w:rsidRDefault="002D1BD2" w:rsidP="00AC5C71">
            <w:pPr>
              <w:ind w:left="120"/>
              <w:rPr>
                <w:sz w:val="24"/>
                <w:szCs w:val="24"/>
              </w:rPr>
            </w:pPr>
            <w:r w:rsidRPr="00BE4724">
              <w:rPr>
                <w:sz w:val="24"/>
                <w:szCs w:val="24"/>
              </w:rPr>
              <w:t>1</w:t>
            </w:r>
            <w:r w:rsidR="00AC5C71" w:rsidRPr="00BE4724">
              <w:rPr>
                <w:sz w:val="24"/>
                <w:szCs w:val="24"/>
              </w:rPr>
              <w:t>2</w:t>
            </w:r>
            <w:r w:rsidRPr="00BE4724">
              <w:rPr>
                <w:sz w:val="24"/>
                <w:szCs w:val="24"/>
              </w:rPr>
              <w:t xml:space="preserve"> человек/</w:t>
            </w:r>
            <w:r w:rsidR="00AC5C71" w:rsidRPr="00BE4724">
              <w:rPr>
                <w:sz w:val="24"/>
                <w:szCs w:val="24"/>
              </w:rPr>
              <w:t>38</w:t>
            </w:r>
            <w:r w:rsidRPr="00BE4724">
              <w:rPr>
                <w:sz w:val="24"/>
                <w:szCs w:val="24"/>
              </w:rPr>
              <w:t>%</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1.33</w:t>
            </w:r>
          </w:p>
        </w:tc>
        <w:tc>
          <w:tcPr>
            <w:tcW w:w="6809" w:type="dxa"/>
            <w:hideMark/>
          </w:tcPr>
          <w:p w:rsidR="002D1BD2" w:rsidRPr="00BE4724" w:rsidRDefault="002D1BD2" w:rsidP="005B471C">
            <w:pPr>
              <w:ind w:left="89"/>
              <w:jc w:val="both"/>
              <w:rPr>
                <w:sz w:val="24"/>
                <w:szCs w:val="24"/>
              </w:rPr>
            </w:pPr>
            <w:proofErr w:type="gramStart"/>
            <w:r w:rsidRPr="00BE4724">
              <w:rPr>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946" w:type="dxa"/>
            <w:hideMark/>
          </w:tcPr>
          <w:p w:rsidR="002D1BD2" w:rsidRPr="00BE4724" w:rsidRDefault="002D1BD2" w:rsidP="00531054">
            <w:pPr>
              <w:ind w:left="120"/>
              <w:rPr>
                <w:sz w:val="24"/>
                <w:szCs w:val="24"/>
              </w:rPr>
            </w:pPr>
            <w:r w:rsidRPr="00BE4724">
              <w:rPr>
                <w:sz w:val="24"/>
                <w:szCs w:val="24"/>
              </w:rPr>
              <w:t>32 человека/100%</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1.34</w:t>
            </w:r>
          </w:p>
        </w:tc>
        <w:tc>
          <w:tcPr>
            <w:tcW w:w="6809" w:type="dxa"/>
            <w:hideMark/>
          </w:tcPr>
          <w:p w:rsidR="002D1BD2" w:rsidRPr="00BE4724" w:rsidRDefault="002D1BD2" w:rsidP="005B471C">
            <w:pPr>
              <w:ind w:left="89"/>
              <w:jc w:val="both"/>
              <w:rPr>
                <w:sz w:val="24"/>
                <w:szCs w:val="24"/>
              </w:rPr>
            </w:pPr>
            <w:r w:rsidRPr="00BE4724">
              <w:rPr>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46" w:type="dxa"/>
          </w:tcPr>
          <w:p w:rsidR="002D1BD2" w:rsidRPr="00BE4724" w:rsidRDefault="002D1BD2" w:rsidP="005B471C">
            <w:pPr>
              <w:ind w:left="120"/>
              <w:jc w:val="both"/>
              <w:rPr>
                <w:sz w:val="24"/>
                <w:szCs w:val="24"/>
              </w:rPr>
            </w:pPr>
          </w:p>
          <w:p w:rsidR="002D1BD2" w:rsidRPr="00BE4724" w:rsidRDefault="002D1BD2" w:rsidP="00E31499">
            <w:pPr>
              <w:ind w:left="120"/>
              <w:jc w:val="both"/>
              <w:rPr>
                <w:sz w:val="24"/>
                <w:szCs w:val="24"/>
              </w:rPr>
            </w:pPr>
            <w:r w:rsidRPr="00BE4724">
              <w:rPr>
                <w:sz w:val="24"/>
                <w:szCs w:val="24"/>
              </w:rPr>
              <w:t>35 человек/91%</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2.</w:t>
            </w:r>
          </w:p>
        </w:tc>
        <w:tc>
          <w:tcPr>
            <w:tcW w:w="6809" w:type="dxa"/>
            <w:hideMark/>
          </w:tcPr>
          <w:p w:rsidR="002D1BD2" w:rsidRPr="00BE4724" w:rsidRDefault="002D1BD2" w:rsidP="005B471C">
            <w:pPr>
              <w:ind w:left="89"/>
              <w:jc w:val="both"/>
              <w:rPr>
                <w:sz w:val="24"/>
                <w:szCs w:val="24"/>
              </w:rPr>
            </w:pPr>
            <w:r w:rsidRPr="00BE4724">
              <w:rPr>
                <w:sz w:val="24"/>
                <w:szCs w:val="24"/>
              </w:rPr>
              <w:t>Инфраструктура</w:t>
            </w:r>
          </w:p>
        </w:tc>
        <w:tc>
          <w:tcPr>
            <w:tcW w:w="1946" w:type="dxa"/>
            <w:hideMark/>
          </w:tcPr>
          <w:p w:rsidR="002D1BD2" w:rsidRPr="00BE4724" w:rsidRDefault="002D1BD2" w:rsidP="005B471C">
            <w:pPr>
              <w:jc w:val="both"/>
              <w:rPr>
                <w:sz w:val="24"/>
                <w:szCs w:val="24"/>
              </w:rPr>
            </w:pPr>
            <w:r w:rsidRPr="00BE4724">
              <w:rPr>
                <w:sz w:val="24"/>
                <w:szCs w:val="24"/>
              </w:rPr>
              <w:t> </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2.1</w:t>
            </w:r>
          </w:p>
        </w:tc>
        <w:tc>
          <w:tcPr>
            <w:tcW w:w="6809" w:type="dxa"/>
            <w:hideMark/>
          </w:tcPr>
          <w:p w:rsidR="002D1BD2" w:rsidRPr="00BE4724" w:rsidRDefault="002D1BD2" w:rsidP="005B471C">
            <w:pPr>
              <w:ind w:left="89"/>
              <w:jc w:val="both"/>
              <w:rPr>
                <w:sz w:val="24"/>
                <w:szCs w:val="24"/>
              </w:rPr>
            </w:pPr>
            <w:r w:rsidRPr="00BE4724">
              <w:rPr>
                <w:sz w:val="24"/>
                <w:szCs w:val="24"/>
              </w:rPr>
              <w:t>Количество компьютеров в расчете на одного учащегося</w:t>
            </w:r>
          </w:p>
        </w:tc>
        <w:tc>
          <w:tcPr>
            <w:tcW w:w="1946" w:type="dxa"/>
            <w:hideMark/>
          </w:tcPr>
          <w:p w:rsidR="002D1BD2" w:rsidRPr="00BE4724" w:rsidRDefault="002D1BD2" w:rsidP="005B471C">
            <w:pPr>
              <w:jc w:val="both"/>
              <w:rPr>
                <w:sz w:val="24"/>
                <w:szCs w:val="24"/>
              </w:rPr>
            </w:pPr>
            <w:r w:rsidRPr="00BE4724">
              <w:rPr>
                <w:sz w:val="24"/>
                <w:szCs w:val="24"/>
              </w:rPr>
              <w:t>15,5 единиц</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2.2</w:t>
            </w:r>
          </w:p>
        </w:tc>
        <w:tc>
          <w:tcPr>
            <w:tcW w:w="6809" w:type="dxa"/>
            <w:hideMark/>
          </w:tcPr>
          <w:p w:rsidR="002D1BD2" w:rsidRPr="00BE4724" w:rsidRDefault="002D1BD2" w:rsidP="005B471C">
            <w:pPr>
              <w:ind w:left="89"/>
              <w:jc w:val="both"/>
              <w:rPr>
                <w:sz w:val="24"/>
                <w:szCs w:val="24"/>
              </w:rPr>
            </w:pPr>
            <w:r w:rsidRPr="00BE4724">
              <w:rPr>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946" w:type="dxa"/>
            <w:hideMark/>
          </w:tcPr>
          <w:p w:rsidR="002D1BD2" w:rsidRPr="00BE4724" w:rsidRDefault="002D1BD2" w:rsidP="002106B0">
            <w:pPr>
              <w:jc w:val="both"/>
              <w:rPr>
                <w:sz w:val="24"/>
                <w:szCs w:val="24"/>
              </w:rPr>
            </w:pPr>
            <w:r w:rsidRPr="00BE4724">
              <w:rPr>
                <w:sz w:val="24"/>
                <w:szCs w:val="24"/>
              </w:rPr>
              <w:t>17 721 единиц</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2.3</w:t>
            </w:r>
          </w:p>
        </w:tc>
        <w:tc>
          <w:tcPr>
            <w:tcW w:w="6809" w:type="dxa"/>
            <w:hideMark/>
          </w:tcPr>
          <w:p w:rsidR="002D1BD2" w:rsidRPr="00BE4724" w:rsidRDefault="002D1BD2" w:rsidP="005B471C">
            <w:pPr>
              <w:ind w:left="89"/>
              <w:jc w:val="both"/>
              <w:rPr>
                <w:sz w:val="24"/>
                <w:szCs w:val="24"/>
              </w:rPr>
            </w:pPr>
            <w:r w:rsidRPr="00BE4724">
              <w:rPr>
                <w:sz w:val="24"/>
                <w:szCs w:val="24"/>
              </w:rPr>
              <w:t>Наличие в образовательной организации системы электронного документооборота</w:t>
            </w:r>
          </w:p>
        </w:tc>
        <w:tc>
          <w:tcPr>
            <w:tcW w:w="1946" w:type="dxa"/>
            <w:hideMark/>
          </w:tcPr>
          <w:p w:rsidR="002D1BD2" w:rsidRPr="00BE4724" w:rsidRDefault="002D1BD2" w:rsidP="005B471C">
            <w:pPr>
              <w:jc w:val="both"/>
              <w:rPr>
                <w:sz w:val="24"/>
                <w:szCs w:val="24"/>
              </w:rPr>
            </w:pPr>
            <w:r w:rsidRPr="00BE4724">
              <w:rPr>
                <w:sz w:val="24"/>
                <w:szCs w:val="24"/>
              </w:rPr>
              <w:t>нет</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2.4</w:t>
            </w:r>
          </w:p>
        </w:tc>
        <w:tc>
          <w:tcPr>
            <w:tcW w:w="6809" w:type="dxa"/>
            <w:hideMark/>
          </w:tcPr>
          <w:p w:rsidR="002D1BD2" w:rsidRPr="00BE4724" w:rsidRDefault="002D1BD2" w:rsidP="005B471C">
            <w:pPr>
              <w:ind w:left="89"/>
              <w:jc w:val="both"/>
              <w:rPr>
                <w:sz w:val="24"/>
                <w:szCs w:val="24"/>
              </w:rPr>
            </w:pPr>
            <w:r w:rsidRPr="00BE4724">
              <w:rPr>
                <w:sz w:val="24"/>
                <w:szCs w:val="24"/>
              </w:rPr>
              <w:t>Наличие читального зала библиотеки, в том числе:</w:t>
            </w:r>
          </w:p>
        </w:tc>
        <w:tc>
          <w:tcPr>
            <w:tcW w:w="1946" w:type="dxa"/>
            <w:hideMark/>
          </w:tcPr>
          <w:p w:rsidR="002D1BD2" w:rsidRPr="00BE4724" w:rsidRDefault="002D1BD2" w:rsidP="005B471C">
            <w:pPr>
              <w:jc w:val="both"/>
              <w:rPr>
                <w:sz w:val="24"/>
                <w:szCs w:val="24"/>
              </w:rPr>
            </w:pPr>
            <w:r w:rsidRPr="00BE4724">
              <w:rPr>
                <w:sz w:val="24"/>
                <w:szCs w:val="24"/>
              </w:rPr>
              <w:t>да</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2.4.1</w:t>
            </w:r>
          </w:p>
        </w:tc>
        <w:tc>
          <w:tcPr>
            <w:tcW w:w="6809" w:type="dxa"/>
            <w:hideMark/>
          </w:tcPr>
          <w:p w:rsidR="002D1BD2" w:rsidRPr="00BE4724" w:rsidRDefault="002D1BD2" w:rsidP="005B471C">
            <w:pPr>
              <w:ind w:left="89"/>
              <w:jc w:val="both"/>
              <w:rPr>
                <w:sz w:val="24"/>
                <w:szCs w:val="24"/>
              </w:rPr>
            </w:pPr>
            <w:r w:rsidRPr="00BE4724">
              <w:rPr>
                <w:sz w:val="24"/>
                <w:szCs w:val="24"/>
              </w:rPr>
              <w:t>С обеспечением возможности работы на стационарных компьютерах или использования переносных компьютеров</w:t>
            </w:r>
          </w:p>
        </w:tc>
        <w:tc>
          <w:tcPr>
            <w:tcW w:w="1946" w:type="dxa"/>
            <w:hideMark/>
          </w:tcPr>
          <w:p w:rsidR="002D1BD2" w:rsidRPr="00BE4724" w:rsidRDefault="002D1BD2" w:rsidP="005B471C">
            <w:pPr>
              <w:jc w:val="both"/>
              <w:rPr>
                <w:sz w:val="24"/>
                <w:szCs w:val="24"/>
              </w:rPr>
            </w:pPr>
            <w:r w:rsidRPr="00BE4724">
              <w:rPr>
                <w:sz w:val="24"/>
                <w:szCs w:val="24"/>
              </w:rPr>
              <w:t>да</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2.4.2</w:t>
            </w:r>
          </w:p>
        </w:tc>
        <w:tc>
          <w:tcPr>
            <w:tcW w:w="6809" w:type="dxa"/>
            <w:hideMark/>
          </w:tcPr>
          <w:p w:rsidR="002D1BD2" w:rsidRPr="00BE4724" w:rsidRDefault="002D1BD2" w:rsidP="005B471C">
            <w:pPr>
              <w:ind w:left="89"/>
              <w:jc w:val="both"/>
              <w:rPr>
                <w:sz w:val="24"/>
                <w:szCs w:val="24"/>
              </w:rPr>
            </w:pPr>
            <w:r w:rsidRPr="00BE4724">
              <w:rPr>
                <w:sz w:val="24"/>
                <w:szCs w:val="24"/>
              </w:rPr>
              <w:t xml:space="preserve">С </w:t>
            </w:r>
            <w:proofErr w:type="spellStart"/>
            <w:r w:rsidRPr="00BE4724">
              <w:rPr>
                <w:sz w:val="24"/>
                <w:szCs w:val="24"/>
              </w:rPr>
              <w:t>медиатекой</w:t>
            </w:r>
            <w:proofErr w:type="spellEnd"/>
          </w:p>
        </w:tc>
        <w:tc>
          <w:tcPr>
            <w:tcW w:w="1946" w:type="dxa"/>
            <w:hideMark/>
          </w:tcPr>
          <w:p w:rsidR="002D1BD2" w:rsidRPr="00BE4724" w:rsidRDefault="002D1BD2" w:rsidP="005B471C">
            <w:pPr>
              <w:jc w:val="both"/>
              <w:rPr>
                <w:sz w:val="24"/>
                <w:szCs w:val="24"/>
              </w:rPr>
            </w:pPr>
            <w:r w:rsidRPr="00BE4724">
              <w:rPr>
                <w:sz w:val="24"/>
                <w:szCs w:val="24"/>
              </w:rPr>
              <w:t>да</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2.4.3</w:t>
            </w:r>
          </w:p>
        </w:tc>
        <w:tc>
          <w:tcPr>
            <w:tcW w:w="6809" w:type="dxa"/>
            <w:hideMark/>
          </w:tcPr>
          <w:p w:rsidR="002D1BD2" w:rsidRPr="00BE4724" w:rsidRDefault="002D1BD2" w:rsidP="005B471C">
            <w:pPr>
              <w:ind w:left="89"/>
              <w:jc w:val="both"/>
              <w:rPr>
                <w:sz w:val="24"/>
                <w:szCs w:val="24"/>
              </w:rPr>
            </w:pPr>
            <w:r w:rsidRPr="00BE4724">
              <w:rPr>
                <w:sz w:val="24"/>
                <w:szCs w:val="24"/>
              </w:rPr>
              <w:t>Оснащенного средствами сканирования и распознавания текстов</w:t>
            </w:r>
          </w:p>
        </w:tc>
        <w:tc>
          <w:tcPr>
            <w:tcW w:w="1946" w:type="dxa"/>
            <w:hideMark/>
          </w:tcPr>
          <w:p w:rsidR="002D1BD2" w:rsidRPr="00BE4724" w:rsidRDefault="002D1BD2" w:rsidP="005B471C">
            <w:pPr>
              <w:jc w:val="both"/>
              <w:rPr>
                <w:sz w:val="24"/>
                <w:szCs w:val="24"/>
              </w:rPr>
            </w:pPr>
            <w:r w:rsidRPr="00BE4724">
              <w:rPr>
                <w:sz w:val="24"/>
                <w:szCs w:val="24"/>
              </w:rPr>
              <w:t>да</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2.4.4</w:t>
            </w:r>
          </w:p>
        </w:tc>
        <w:tc>
          <w:tcPr>
            <w:tcW w:w="6809" w:type="dxa"/>
            <w:hideMark/>
          </w:tcPr>
          <w:p w:rsidR="002D1BD2" w:rsidRPr="00BE4724" w:rsidRDefault="002D1BD2" w:rsidP="005B471C">
            <w:pPr>
              <w:ind w:left="89"/>
              <w:jc w:val="both"/>
              <w:rPr>
                <w:sz w:val="24"/>
                <w:szCs w:val="24"/>
              </w:rPr>
            </w:pPr>
            <w:r w:rsidRPr="00BE4724">
              <w:rPr>
                <w:sz w:val="24"/>
                <w:szCs w:val="24"/>
              </w:rPr>
              <w:t>С выходом в Интернет с компьютеров, расположенных в помещении библиотеки</w:t>
            </w:r>
          </w:p>
        </w:tc>
        <w:tc>
          <w:tcPr>
            <w:tcW w:w="1946" w:type="dxa"/>
            <w:hideMark/>
          </w:tcPr>
          <w:p w:rsidR="002D1BD2" w:rsidRPr="00BE4724" w:rsidRDefault="002D1BD2" w:rsidP="005B471C">
            <w:pPr>
              <w:jc w:val="both"/>
              <w:rPr>
                <w:sz w:val="24"/>
                <w:szCs w:val="24"/>
              </w:rPr>
            </w:pPr>
            <w:r w:rsidRPr="00BE4724">
              <w:rPr>
                <w:sz w:val="24"/>
                <w:szCs w:val="24"/>
              </w:rPr>
              <w:t>да</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2.4.5</w:t>
            </w:r>
          </w:p>
        </w:tc>
        <w:tc>
          <w:tcPr>
            <w:tcW w:w="6809" w:type="dxa"/>
            <w:hideMark/>
          </w:tcPr>
          <w:p w:rsidR="002D1BD2" w:rsidRPr="00BE4724" w:rsidRDefault="002D1BD2" w:rsidP="005B471C">
            <w:pPr>
              <w:ind w:left="89"/>
              <w:jc w:val="both"/>
              <w:rPr>
                <w:sz w:val="24"/>
                <w:szCs w:val="24"/>
              </w:rPr>
            </w:pPr>
            <w:r w:rsidRPr="00BE4724">
              <w:rPr>
                <w:sz w:val="24"/>
                <w:szCs w:val="24"/>
              </w:rPr>
              <w:t>С контролируемой распечаткой бумажных материалов</w:t>
            </w:r>
          </w:p>
        </w:tc>
        <w:tc>
          <w:tcPr>
            <w:tcW w:w="1946" w:type="dxa"/>
            <w:hideMark/>
          </w:tcPr>
          <w:p w:rsidR="002D1BD2" w:rsidRPr="00BE4724" w:rsidRDefault="002D1BD2" w:rsidP="005B471C">
            <w:pPr>
              <w:jc w:val="both"/>
              <w:rPr>
                <w:sz w:val="24"/>
                <w:szCs w:val="24"/>
              </w:rPr>
            </w:pPr>
            <w:r w:rsidRPr="00BE4724">
              <w:rPr>
                <w:sz w:val="24"/>
                <w:szCs w:val="24"/>
              </w:rPr>
              <w:t>да</w:t>
            </w:r>
          </w:p>
        </w:tc>
      </w:tr>
      <w:tr w:rsidR="002D1BD2" w:rsidRPr="00BE4724" w:rsidTr="002D1BD2">
        <w:tc>
          <w:tcPr>
            <w:tcW w:w="0" w:type="auto"/>
            <w:hideMark/>
          </w:tcPr>
          <w:p w:rsidR="002D1BD2" w:rsidRPr="00BE4724" w:rsidRDefault="002D1BD2" w:rsidP="005B471C">
            <w:pPr>
              <w:jc w:val="both"/>
              <w:rPr>
                <w:sz w:val="24"/>
                <w:szCs w:val="24"/>
              </w:rPr>
            </w:pPr>
            <w:r w:rsidRPr="00BE4724">
              <w:rPr>
                <w:sz w:val="24"/>
                <w:szCs w:val="24"/>
              </w:rPr>
              <w:t>2.5</w:t>
            </w:r>
          </w:p>
        </w:tc>
        <w:tc>
          <w:tcPr>
            <w:tcW w:w="6809" w:type="dxa"/>
            <w:hideMark/>
          </w:tcPr>
          <w:p w:rsidR="002D1BD2" w:rsidRPr="00BE4724" w:rsidRDefault="002D1BD2" w:rsidP="005B471C">
            <w:pPr>
              <w:ind w:left="89"/>
              <w:jc w:val="both"/>
              <w:rPr>
                <w:sz w:val="24"/>
                <w:szCs w:val="24"/>
              </w:rPr>
            </w:pPr>
            <w:r w:rsidRPr="00BE4724">
              <w:rPr>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946" w:type="dxa"/>
            <w:hideMark/>
          </w:tcPr>
          <w:p w:rsidR="002D1BD2" w:rsidRPr="00BE4724" w:rsidRDefault="002D1BD2" w:rsidP="005B471C">
            <w:pPr>
              <w:jc w:val="both"/>
              <w:rPr>
                <w:sz w:val="24"/>
                <w:szCs w:val="24"/>
              </w:rPr>
            </w:pPr>
            <w:r w:rsidRPr="00BE4724">
              <w:rPr>
                <w:sz w:val="24"/>
                <w:szCs w:val="24"/>
              </w:rPr>
              <w:t>330 человек/</w:t>
            </w:r>
          </w:p>
          <w:p w:rsidR="002D1BD2" w:rsidRPr="00BE4724" w:rsidRDefault="002D1BD2" w:rsidP="005B471C">
            <w:pPr>
              <w:jc w:val="both"/>
              <w:rPr>
                <w:sz w:val="24"/>
                <w:szCs w:val="24"/>
              </w:rPr>
            </w:pPr>
            <w:r w:rsidRPr="00BE4724">
              <w:rPr>
                <w:sz w:val="24"/>
                <w:szCs w:val="24"/>
              </w:rPr>
              <w:t>68 %</w:t>
            </w:r>
          </w:p>
        </w:tc>
      </w:tr>
      <w:tr w:rsidR="002D1BD2" w:rsidRPr="00BE4724" w:rsidTr="002D1BD2">
        <w:trPr>
          <w:trHeight w:val="80"/>
        </w:trPr>
        <w:tc>
          <w:tcPr>
            <w:tcW w:w="0" w:type="auto"/>
            <w:hideMark/>
          </w:tcPr>
          <w:p w:rsidR="002D1BD2" w:rsidRPr="00BE4724" w:rsidRDefault="002D1BD2" w:rsidP="005B471C">
            <w:pPr>
              <w:jc w:val="both"/>
              <w:rPr>
                <w:sz w:val="24"/>
                <w:szCs w:val="24"/>
              </w:rPr>
            </w:pPr>
            <w:r w:rsidRPr="00BE4724">
              <w:rPr>
                <w:sz w:val="24"/>
                <w:szCs w:val="24"/>
              </w:rPr>
              <w:t>2.6</w:t>
            </w:r>
          </w:p>
        </w:tc>
        <w:tc>
          <w:tcPr>
            <w:tcW w:w="6809" w:type="dxa"/>
            <w:hideMark/>
          </w:tcPr>
          <w:p w:rsidR="002D1BD2" w:rsidRPr="00BE4724" w:rsidRDefault="002D1BD2" w:rsidP="005B471C">
            <w:pPr>
              <w:ind w:left="89"/>
              <w:jc w:val="both"/>
              <w:rPr>
                <w:sz w:val="24"/>
                <w:szCs w:val="24"/>
              </w:rPr>
            </w:pPr>
            <w:r w:rsidRPr="00BE4724">
              <w:rPr>
                <w:sz w:val="24"/>
                <w:szCs w:val="24"/>
              </w:rPr>
              <w:t>Общая площадь помещений, в которых осуществляется образовательная деятельность, в расчете на одного учащегося</w:t>
            </w:r>
          </w:p>
        </w:tc>
        <w:tc>
          <w:tcPr>
            <w:tcW w:w="1946" w:type="dxa"/>
            <w:hideMark/>
          </w:tcPr>
          <w:p w:rsidR="002D1BD2" w:rsidRPr="00BE4724" w:rsidRDefault="002D1BD2" w:rsidP="005B471C">
            <w:pPr>
              <w:jc w:val="both"/>
              <w:rPr>
                <w:sz w:val="24"/>
                <w:szCs w:val="24"/>
              </w:rPr>
            </w:pPr>
            <w:r w:rsidRPr="00BE4724">
              <w:rPr>
                <w:sz w:val="24"/>
                <w:szCs w:val="24"/>
              </w:rPr>
              <w:t>2,5 кв. м</w:t>
            </w:r>
          </w:p>
        </w:tc>
      </w:tr>
    </w:tbl>
    <w:p w:rsidR="002758E0" w:rsidRPr="00BE4724"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E4724">
        <w:rPr>
          <w:rFonts w:ascii="Times New Roman" w:eastAsia="Times New Roman" w:hAnsi="Times New Roman" w:cs="Times New Roman"/>
          <w:sz w:val="24"/>
          <w:szCs w:val="24"/>
        </w:rPr>
        <w:t> </w:t>
      </w:r>
    </w:p>
    <w:p w:rsidR="005A02B6" w:rsidRPr="00BE4724" w:rsidRDefault="005A02B6" w:rsidP="00B97745">
      <w:pPr>
        <w:spacing w:before="100" w:beforeAutospacing="1" w:after="100" w:afterAutospacing="1" w:line="240" w:lineRule="auto"/>
        <w:jc w:val="both"/>
        <w:rPr>
          <w:rFonts w:ascii="Times New Roman" w:eastAsia="Times New Roman" w:hAnsi="Times New Roman" w:cs="Times New Roman"/>
          <w:sz w:val="24"/>
          <w:szCs w:val="24"/>
        </w:rPr>
      </w:pPr>
      <w:r w:rsidRPr="00BE4724">
        <w:rPr>
          <w:rFonts w:ascii="Times New Roman" w:eastAsia="Times New Roman" w:hAnsi="Times New Roman" w:cs="Times New Roman"/>
          <w:sz w:val="24"/>
          <w:szCs w:val="24"/>
        </w:rPr>
        <w:t>Директор МАОУ «СШ №26»                                                                             С. А. Губарева</w:t>
      </w:r>
    </w:p>
    <w:p w:rsidR="005A02B6" w:rsidRPr="00BE4724" w:rsidRDefault="005A02B6" w:rsidP="00B97745">
      <w:pPr>
        <w:spacing w:line="240" w:lineRule="auto"/>
        <w:contextualSpacing/>
        <w:jc w:val="both"/>
        <w:rPr>
          <w:rFonts w:ascii="Times New Roman" w:hAnsi="Times New Roman" w:cs="Times New Roman"/>
          <w:b/>
          <w:sz w:val="24"/>
          <w:szCs w:val="24"/>
          <w:highlight w:val="yellow"/>
        </w:rPr>
      </w:pPr>
    </w:p>
    <w:p w:rsidR="005A02B6" w:rsidRDefault="005A02B6" w:rsidP="00B97745">
      <w:pPr>
        <w:spacing w:line="240" w:lineRule="auto"/>
        <w:contextualSpacing/>
        <w:jc w:val="both"/>
        <w:rPr>
          <w:rFonts w:ascii="Times New Roman" w:hAnsi="Times New Roman" w:cs="Times New Roman"/>
          <w:b/>
          <w:sz w:val="24"/>
          <w:szCs w:val="24"/>
          <w:highlight w:val="yellow"/>
        </w:rPr>
      </w:pPr>
    </w:p>
    <w:p w:rsidR="007E5A6A" w:rsidRPr="00BE4724" w:rsidRDefault="007E5A6A" w:rsidP="00B97745">
      <w:pPr>
        <w:spacing w:line="240" w:lineRule="auto"/>
        <w:contextualSpacing/>
        <w:jc w:val="both"/>
        <w:rPr>
          <w:rFonts w:ascii="Times New Roman" w:hAnsi="Times New Roman" w:cs="Times New Roman"/>
          <w:b/>
          <w:sz w:val="24"/>
          <w:szCs w:val="24"/>
          <w:highlight w:val="yellow"/>
        </w:rPr>
      </w:pPr>
    </w:p>
    <w:p w:rsidR="005B471C" w:rsidRPr="00BE4724" w:rsidRDefault="005B471C" w:rsidP="00B97745">
      <w:pPr>
        <w:autoSpaceDE w:val="0"/>
        <w:autoSpaceDN w:val="0"/>
        <w:adjustRightInd w:val="0"/>
        <w:spacing w:line="240" w:lineRule="auto"/>
        <w:ind w:firstLine="708"/>
        <w:jc w:val="center"/>
        <w:rPr>
          <w:rFonts w:ascii="Times New Roman" w:hAnsi="Times New Roman" w:cs="Times New Roman"/>
          <w:b/>
          <w:sz w:val="24"/>
          <w:szCs w:val="24"/>
          <w:highlight w:val="yellow"/>
        </w:rPr>
      </w:pPr>
    </w:p>
    <w:p w:rsidR="00492024" w:rsidRPr="00BE4724" w:rsidRDefault="00492024" w:rsidP="00B97745">
      <w:pPr>
        <w:autoSpaceDE w:val="0"/>
        <w:autoSpaceDN w:val="0"/>
        <w:adjustRightInd w:val="0"/>
        <w:spacing w:line="240" w:lineRule="auto"/>
        <w:ind w:firstLine="708"/>
        <w:jc w:val="center"/>
        <w:rPr>
          <w:rFonts w:ascii="Times New Roman" w:hAnsi="Times New Roman" w:cs="Times New Roman"/>
          <w:b/>
          <w:sz w:val="24"/>
          <w:szCs w:val="24"/>
        </w:rPr>
      </w:pPr>
      <w:r w:rsidRPr="00BE4724">
        <w:rPr>
          <w:rFonts w:ascii="Times New Roman" w:hAnsi="Times New Roman" w:cs="Times New Roman"/>
          <w:b/>
          <w:sz w:val="24"/>
          <w:szCs w:val="24"/>
        </w:rPr>
        <w:t>Аналитическая часть</w:t>
      </w:r>
    </w:p>
    <w:p w:rsidR="00492024" w:rsidRPr="00BE4724" w:rsidRDefault="00492024" w:rsidP="006650E6">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BE4724">
        <w:rPr>
          <w:rFonts w:ascii="Times New Roman" w:hAnsi="Times New Roman" w:cs="Times New Roman"/>
          <w:sz w:val="24"/>
          <w:szCs w:val="24"/>
        </w:rPr>
        <w:t xml:space="preserve">В соответствии с «Порядком проведения </w:t>
      </w:r>
      <w:proofErr w:type="spellStart"/>
      <w:r w:rsidRPr="00BE4724">
        <w:rPr>
          <w:rFonts w:ascii="Times New Roman" w:hAnsi="Times New Roman" w:cs="Times New Roman"/>
          <w:sz w:val="24"/>
          <w:szCs w:val="24"/>
        </w:rPr>
        <w:t>самообследования</w:t>
      </w:r>
      <w:proofErr w:type="spellEnd"/>
      <w:r w:rsidRPr="00BE4724">
        <w:rPr>
          <w:rFonts w:ascii="Times New Roman" w:hAnsi="Times New Roman" w:cs="Times New Roman"/>
          <w:sz w:val="24"/>
          <w:szCs w:val="24"/>
        </w:rPr>
        <w:t xml:space="preserve"> образовательной организации»,  утверждённ</w:t>
      </w:r>
      <w:r w:rsidR="0044109B" w:rsidRPr="00BE4724">
        <w:rPr>
          <w:rFonts w:ascii="Times New Roman" w:hAnsi="Times New Roman" w:cs="Times New Roman"/>
          <w:sz w:val="24"/>
          <w:szCs w:val="24"/>
        </w:rPr>
        <w:t>ым</w:t>
      </w:r>
      <w:r w:rsidRPr="00BE4724">
        <w:rPr>
          <w:rFonts w:ascii="Times New Roman" w:hAnsi="Times New Roman" w:cs="Times New Roman"/>
          <w:sz w:val="24"/>
          <w:szCs w:val="24"/>
        </w:rPr>
        <w:t xml:space="preserve"> Министерством образования и науки РФ (приказ  от 14 июня 2013 г. № 462), было проведено </w:t>
      </w:r>
      <w:proofErr w:type="spellStart"/>
      <w:r w:rsidRPr="00BE4724">
        <w:rPr>
          <w:rFonts w:ascii="Times New Roman" w:hAnsi="Times New Roman" w:cs="Times New Roman"/>
          <w:sz w:val="24"/>
          <w:szCs w:val="24"/>
        </w:rPr>
        <w:t>самообследование</w:t>
      </w:r>
      <w:proofErr w:type="spellEnd"/>
      <w:r w:rsidRPr="00BE4724">
        <w:rPr>
          <w:rFonts w:ascii="Times New Roman" w:hAnsi="Times New Roman" w:cs="Times New Roman"/>
          <w:sz w:val="24"/>
          <w:szCs w:val="24"/>
        </w:rPr>
        <w:t xml:space="preserve"> деятельности муниципального автономного  общеобразовательного учреждения г. Хабаровска «Средняя  школа № 26» (МАОУ «СШ № 26»).</w:t>
      </w:r>
    </w:p>
    <w:p w:rsidR="00492024" w:rsidRPr="00BE4724" w:rsidRDefault="00492024" w:rsidP="006650E6">
      <w:pPr>
        <w:autoSpaceDE w:val="0"/>
        <w:autoSpaceDN w:val="0"/>
        <w:adjustRightInd w:val="0"/>
        <w:spacing w:after="0" w:line="240" w:lineRule="auto"/>
        <w:contextualSpacing/>
        <w:jc w:val="both"/>
        <w:rPr>
          <w:rFonts w:ascii="Times New Roman" w:hAnsi="Times New Roman" w:cs="Times New Roman"/>
          <w:sz w:val="24"/>
          <w:szCs w:val="24"/>
        </w:rPr>
      </w:pPr>
      <w:r w:rsidRPr="00BE4724">
        <w:rPr>
          <w:sz w:val="24"/>
          <w:szCs w:val="24"/>
        </w:rPr>
        <w:tab/>
      </w:r>
      <w:r w:rsidRPr="00BE4724">
        <w:rPr>
          <w:rFonts w:ascii="Times New Roman" w:hAnsi="Times New Roman" w:cs="Times New Roman"/>
          <w:sz w:val="24"/>
          <w:szCs w:val="24"/>
        </w:rPr>
        <w:t xml:space="preserve"> Для проведения </w:t>
      </w:r>
      <w:proofErr w:type="spellStart"/>
      <w:r w:rsidRPr="00BE4724">
        <w:rPr>
          <w:rFonts w:ascii="Times New Roman" w:hAnsi="Times New Roman" w:cs="Times New Roman"/>
          <w:sz w:val="24"/>
          <w:szCs w:val="24"/>
        </w:rPr>
        <w:t>самообследования</w:t>
      </w:r>
      <w:proofErr w:type="spellEnd"/>
      <w:r w:rsidRPr="00BE4724">
        <w:rPr>
          <w:rFonts w:ascii="Times New Roman" w:hAnsi="Times New Roman" w:cs="Times New Roman"/>
          <w:sz w:val="24"/>
          <w:szCs w:val="24"/>
        </w:rPr>
        <w:t xml:space="preserve"> были привлечены следующие лица:</w:t>
      </w:r>
    </w:p>
    <w:p w:rsidR="00492024" w:rsidRDefault="00492024" w:rsidP="006650E6">
      <w:pPr>
        <w:autoSpaceDE w:val="0"/>
        <w:autoSpaceDN w:val="0"/>
        <w:adjustRightInd w:val="0"/>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 xml:space="preserve">Чупракова </w:t>
      </w:r>
      <w:r w:rsidR="005B471C" w:rsidRPr="00BE4724">
        <w:rPr>
          <w:rFonts w:ascii="Times New Roman" w:hAnsi="Times New Roman" w:cs="Times New Roman"/>
          <w:sz w:val="24"/>
          <w:szCs w:val="24"/>
        </w:rPr>
        <w:t xml:space="preserve">А. В. </w:t>
      </w:r>
      <w:r w:rsidRPr="00BE4724">
        <w:rPr>
          <w:rFonts w:ascii="Times New Roman" w:hAnsi="Times New Roman" w:cs="Times New Roman"/>
          <w:sz w:val="24"/>
          <w:szCs w:val="24"/>
        </w:rPr>
        <w:t>– заместитель директора по учебно-воспитательной работе;</w:t>
      </w:r>
    </w:p>
    <w:p w:rsidR="00F24DA8" w:rsidRPr="00BE4724" w:rsidRDefault="00F24DA8" w:rsidP="006650E6">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Грязен Т. В. - </w:t>
      </w:r>
      <w:r w:rsidRPr="00BE4724">
        <w:rPr>
          <w:rFonts w:ascii="Times New Roman" w:hAnsi="Times New Roman" w:cs="Times New Roman"/>
          <w:sz w:val="24"/>
          <w:szCs w:val="24"/>
        </w:rPr>
        <w:t>заместитель директора по учебно-воспитательной работе;</w:t>
      </w:r>
    </w:p>
    <w:p w:rsidR="00492024" w:rsidRPr="00BE4724" w:rsidRDefault="00492024" w:rsidP="006650E6">
      <w:pPr>
        <w:autoSpaceDE w:val="0"/>
        <w:autoSpaceDN w:val="0"/>
        <w:adjustRightInd w:val="0"/>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 xml:space="preserve">Лазарева </w:t>
      </w:r>
      <w:r w:rsidR="005B471C" w:rsidRPr="00BE4724">
        <w:rPr>
          <w:rFonts w:ascii="Times New Roman" w:hAnsi="Times New Roman" w:cs="Times New Roman"/>
          <w:sz w:val="24"/>
          <w:szCs w:val="24"/>
        </w:rPr>
        <w:t xml:space="preserve">А. С. </w:t>
      </w:r>
      <w:r w:rsidRPr="00BE4724">
        <w:rPr>
          <w:rFonts w:ascii="Times New Roman" w:hAnsi="Times New Roman" w:cs="Times New Roman"/>
          <w:sz w:val="24"/>
          <w:szCs w:val="24"/>
        </w:rPr>
        <w:t>- заместитель директора по воспитательной работе;</w:t>
      </w:r>
    </w:p>
    <w:p w:rsidR="00492024" w:rsidRPr="00BE4724" w:rsidRDefault="00BA5D88" w:rsidP="006650E6">
      <w:pPr>
        <w:autoSpaceDE w:val="0"/>
        <w:autoSpaceDN w:val="0"/>
        <w:adjustRightInd w:val="0"/>
        <w:spacing w:after="0" w:line="240" w:lineRule="auto"/>
        <w:contextualSpacing/>
        <w:jc w:val="both"/>
        <w:rPr>
          <w:rFonts w:ascii="Times New Roman" w:hAnsi="Times New Roman" w:cs="Times New Roman"/>
          <w:sz w:val="24"/>
          <w:szCs w:val="24"/>
        </w:rPr>
      </w:pPr>
      <w:proofErr w:type="spellStart"/>
      <w:r w:rsidRPr="00BE4724">
        <w:rPr>
          <w:rFonts w:ascii="Times New Roman" w:hAnsi="Times New Roman" w:cs="Times New Roman"/>
          <w:sz w:val="24"/>
          <w:szCs w:val="24"/>
        </w:rPr>
        <w:t>Можаров</w:t>
      </w:r>
      <w:proofErr w:type="spellEnd"/>
      <w:r w:rsidR="00D74A91" w:rsidRPr="00BE4724">
        <w:rPr>
          <w:rFonts w:ascii="Times New Roman" w:hAnsi="Times New Roman" w:cs="Times New Roman"/>
          <w:sz w:val="24"/>
          <w:szCs w:val="24"/>
        </w:rPr>
        <w:t xml:space="preserve"> </w:t>
      </w:r>
      <w:r w:rsidR="005B471C" w:rsidRPr="00BE4724">
        <w:rPr>
          <w:rFonts w:ascii="Times New Roman" w:hAnsi="Times New Roman" w:cs="Times New Roman"/>
          <w:sz w:val="24"/>
          <w:szCs w:val="24"/>
        </w:rPr>
        <w:t xml:space="preserve">А.В.  </w:t>
      </w:r>
      <w:r w:rsidR="0044109B" w:rsidRPr="00BE4724">
        <w:rPr>
          <w:rFonts w:ascii="Times New Roman" w:hAnsi="Times New Roman" w:cs="Times New Roman"/>
          <w:sz w:val="24"/>
          <w:szCs w:val="24"/>
        </w:rPr>
        <w:t>–</w:t>
      </w:r>
      <w:r w:rsidR="00492024" w:rsidRPr="00BE4724">
        <w:rPr>
          <w:rFonts w:ascii="Times New Roman" w:hAnsi="Times New Roman" w:cs="Times New Roman"/>
          <w:sz w:val="24"/>
          <w:szCs w:val="24"/>
        </w:rPr>
        <w:t xml:space="preserve"> завхоз</w:t>
      </w:r>
      <w:r w:rsidR="0044109B" w:rsidRPr="00BE4724">
        <w:rPr>
          <w:rFonts w:ascii="Times New Roman" w:hAnsi="Times New Roman" w:cs="Times New Roman"/>
          <w:sz w:val="24"/>
          <w:szCs w:val="24"/>
        </w:rPr>
        <w:t>;</w:t>
      </w:r>
    </w:p>
    <w:p w:rsidR="00492024" w:rsidRPr="00BE4724" w:rsidRDefault="00492024" w:rsidP="006650E6">
      <w:pPr>
        <w:autoSpaceDE w:val="0"/>
        <w:autoSpaceDN w:val="0"/>
        <w:adjustRightInd w:val="0"/>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 xml:space="preserve">Калугина </w:t>
      </w:r>
      <w:r w:rsidR="005B471C" w:rsidRPr="00BE4724">
        <w:rPr>
          <w:rFonts w:ascii="Times New Roman" w:hAnsi="Times New Roman" w:cs="Times New Roman"/>
          <w:sz w:val="24"/>
          <w:szCs w:val="24"/>
        </w:rPr>
        <w:t xml:space="preserve">С. В. </w:t>
      </w:r>
      <w:r w:rsidRPr="00BE4724">
        <w:rPr>
          <w:rFonts w:ascii="Times New Roman" w:hAnsi="Times New Roman" w:cs="Times New Roman"/>
          <w:sz w:val="24"/>
          <w:szCs w:val="24"/>
        </w:rPr>
        <w:t>– руководитель методического объединения учителей начальных классов;</w:t>
      </w:r>
    </w:p>
    <w:p w:rsidR="00492024" w:rsidRPr="00BE4724" w:rsidRDefault="00492024" w:rsidP="006650E6">
      <w:pPr>
        <w:autoSpaceDE w:val="0"/>
        <w:autoSpaceDN w:val="0"/>
        <w:adjustRightInd w:val="0"/>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 xml:space="preserve">Петрунина </w:t>
      </w:r>
      <w:r w:rsidR="005B471C" w:rsidRPr="00BE4724">
        <w:rPr>
          <w:rFonts w:ascii="Times New Roman" w:hAnsi="Times New Roman" w:cs="Times New Roman"/>
          <w:sz w:val="24"/>
          <w:szCs w:val="24"/>
        </w:rPr>
        <w:t xml:space="preserve">Е.А. </w:t>
      </w:r>
      <w:r w:rsidRPr="00BE4724">
        <w:rPr>
          <w:rFonts w:ascii="Times New Roman" w:hAnsi="Times New Roman" w:cs="Times New Roman"/>
          <w:sz w:val="24"/>
          <w:szCs w:val="24"/>
        </w:rPr>
        <w:t>– руководитель методического объединения учителей историко-филологического цикла;</w:t>
      </w:r>
    </w:p>
    <w:p w:rsidR="00492024" w:rsidRPr="00BE4724" w:rsidRDefault="00492024" w:rsidP="006650E6">
      <w:pPr>
        <w:autoSpaceDE w:val="0"/>
        <w:autoSpaceDN w:val="0"/>
        <w:adjustRightInd w:val="0"/>
        <w:spacing w:after="0" w:line="240" w:lineRule="auto"/>
        <w:contextualSpacing/>
        <w:jc w:val="both"/>
        <w:rPr>
          <w:rFonts w:ascii="Times New Roman" w:hAnsi="Times New Roman" w:cs="Times New Roman"/>
          <w:sz w:val="24"/>
          <w:szCs w:val="24"/>
        </w:rPr>
      </w:pPr>
      <w:proofErr w:type="spellStart"/>
      <w:r w:rsidRPr="00BE4724">
        <w:rPr>
          <w:rFonts w:ascii="Times New Roman" w:hAnsi="Times New Roman" w:cs="Times New Roman"/>
          <w:sz w:val="24"/>
          <w:szCs w:val="24"/>
        </w:rPr>
        <w:t>Шапенкова</w:t>
      </w:r>
      <w:proofErr w:type="spellEnd"/>
      <w:r w:rsidRPr="00BE4724">
        <w:rPr>
          <w:rFonts w:ascii="Times New Roman" w:hAnsi="Times New Roman" w:cs="Times New Roman"/>
          <w:sz w:val="24"/>
          <w:szCs w:val="24"/>
        </w:rPr>
        <w:t xml:space="preserve"> </w:t>
      </w:r>
      <w:r w:rsidR="00597313" w:rsidRPr="00BE4724">
        <w:rPr>
          <w:rFonts w:ascii="Times New Roman" w:hAnsi="Times New Roman" w:cs="Times New Roman"/>
          <w:sz w:val="24"/>
          <w:szCs w:val="24"/>
        </w:rPr>
        <w:t xml:space="preserve">Н. В. </w:t>
      </w:r>
      <w:r w:rsidRPr="00BE4724">
        <w:rPr>
          <w:rFonts w:ascii="Times New Roman" w:hAnsi="Times New Roman" w:cs="Times New Roman"/>
          <w:sz w:val="24"/>
          <w:szCs w:val="24"/>
        </w:rPr>
        <w:t>– руководитель методического объединения учителей естественно-</w:t>
      </w:r>
    </w:p>
    <w:p w:rsidR="00492024" w:rsidRPr="00BE4724" w:rsidRDefault="00492024" w:rsidP="006650E6">
      <w:pPr>
        <w:autoSpaceDE w:val="0"/>
        <w:autoSpaceDN w:val="0"/>
        <w:adjustRightInd w:val="0"/>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математического цикла;</w:t>
      </w:r>
    </w:p>
    <w:p w:rsidR="00492024" w:rsidRPr="00BE4724" w:rsidRDefault="00492024" w:rsidP="006650E6">
      <w:pPr>
        <w:autoSpaceDE w:val="0"/>
        <w:autoSpaceDN w:val="0"/>
        <w:adjustRightInd w:val="0"/>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 xml:space="preserve">Ефремова </w:t>
      </w:r>
      <w:r w:rsidR="00597313" w:rsidRPr="00BE4724">
        <w:rPr>
          <w:rFonts w:ascii="Times New Roman" w:hAnsi="Times New Roman" w:cs="Times New Roman"/>
          <w:sz w:val="24"/>
          <w:szCs w:val="24"/>
        </w:rPr>
        <w:t>И.А.</w:t>
      </w:r>
      <w:r w:rsidRPr="00BE4724">
        <w:rPr>
          <w:rFonts w:ascii="Times New Roman" w:hAnsi="Times New Roman" w:cs="Times New Roman"/>
          <w:sz w:val="24"/>
          <w:szCs w:val="24"/>
        </w:rPr>
        <w:t>– руководитель методического объединения учителей спортивно-эстетического   цикла;</w:t>
      </w:r>
    </w:p>
    <w:p w:rsidR="00492024" w:rsidRPr="00BE4724" w:rsidRDefault="00F24DA8" w:rsidP="006650E6">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Лазарева А. С.</w:t>
      </w:r>
      <w:r w:rsidR="00597313" w:rsidRPr="00BE4724">
        <w:rPr>
          <w:rFonts w:ascii="Times New Roman" w:hAnsi="Times New Roman" w:cs="Times New Roman"/>
          <w:sz w:val="24"/>
          <w:szCs w:val="24"/>
        </w:rPr>
        <w:t xml:space="preserve"> </w:t>
      </w:r>
      <w:r w:rsidR="00492024" w:rsidRPr="00BE4724">
        <w:rPr>
          <w:rFonts w:ascii="Times New Roman" w:hAnsi="Times New Roman" w:cs="Times New Roman"/>
          <w:sz w:val="24"/>
          <w:szCs w:val="24"/>
        </w:rPr>
        <w:t>– руководитель МО классных руководителей;</w:t>
      </w:r>
    </w:p>
    <w:p w:rsidR="00492024" w:rsidRPr="00BE4724" w:rsidRDefault="00492024" w:rsidP="006650E6">
      <w:pPr>
        <w:autoSpaceDE w:val="0"/>
        <w:autoSpaceDN w:val="0"/>
        <w:adjustRightInd w:val="0"/>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 xml:space="preserve">Нестерова </w:t>
      </w:r>
      <w:r w:rsidR="00597313" w:rsidRPr="00BE4724">
        <w:rPr>
          <w:rFonts w:ascii="Times New Roman" w:hAnsi="Times New Roman" w:cs="Times New Roman"/>
          <w:sz w:val="24"/>
          <w:szCs w:val="24"/>
        </w:rPr>
        <w:t xml:space="preserve">Л. В. </w:t>
      </w:r>
      <w:r w:rsidRPr="00BE4724">
        <w:rPr>
          <w:rFonts w:ascii="Times New Roman" w:hAnsi="Times New Roman" w:cs="Times New Roman"/>
          <w:sz w:val="24"/>
          <w:szCs w:val="24"/>
        </w:rPr>
        <w:t>– заведующая библиотекой;</w:t>
      </w:r>
    </w:p>
    <w:p w:rsidR="00492024" w:rsidRPr="00BE4724" w:rsidRDefault="00F54D1C" w:rsidP="006650E6">
      <w:pPr>
        <w:autoSpaceDE w:val="0"/>
        <w:autoSpaceDN w:val="0"/>
        <w:adjustRightInd w:val="0"/>
        <w:spacing w:after="0" w:line="240" w:lineRule="auto"/>
        <w:contextualSpacing/>
        <w:jc w:val="both"/>
        <w:rPr>
          <w:rFonts w:ascii="Times New Roman" w:hAnsi="Times New Roman" w:cs="Times New Roman"/>
          <w:sz w:val="24"/>
          <w:szCs w:val="24"/>
        </w:rPr>
      </w:pPr>
      <w:proofErr w:type="spellStart"/>
      <w:r w:rsidRPr="00BE4724">
        <w:rPr>
          <w:rFonts w:ascii="Times New Roman" w:hAnsi="Times New Roman" w:cs="Times New Roman"/>
          <w:sz w:val="24"/>
          <w:szCs w:val="24"/>
        </w:rPr>
        <w:t>Бурьева</w:t>
      </w:r>
      <w:proofErr w:type="spellEnd"/>
      <w:r w:rsidRPr="00BE4724">
        <w:rPr>
          <w:rFonts w:ascii="Times New Roman" w:hAnsi="Times New Roman" w:cs="Times New Roman"/>
          <w:sz w:val="24"/>
          <w:szCs w:val="24"/>
        </w:rPr>
        <w:t xml:space="preserve"> О.П</w:t>
      </w:r>
      <w:r w:rsidR="00597313" w:rsidRPr="00BE4724">
        <w:rPr>
          <w:rFonts w:ascii="Times New Roman" w:hAnsi="Times New Roman" w:cs="Times New Roman"/>
          <w:sz w:val="24"/>
          <w:szCs w:val="24"/>
        </w:rPr>
        <w:t xml:space="preserve">. </w:t>
      </w:r>
      <w:r w:rsidR="00492024" w:rsidRPr="00BE4724">
        <w:rPr>
          <w:rFonts w:ascii="Times New Roman" w:hAnsi="Times New Roman" w:cs="Times New Roman"/>
          <w:sz w:val="24"/>
          <w:szCs w:val="24"/>
        </w:rPr>
        <w:t>– педагог-психолог.</w:t>
      </w:r>
    </w:p>
    <w:p w:rsidR="00492024" w:rsidRPr="00BE4724" w:rsidRDefault="00492024" w:rsidP="006650E6">
      <w:pPr>
        <w:autoSpaceDE w:val="0"/>
        <w:autoSpaceDN w:val="0"/>
        <w:adjustRightInd w:val="0"/>
        <w:spacing w:line="240" w:lineRule="auto"/>
        <w:ind w:firstLine="708"/>
        <w:jc w:val="both"/>
        <w:rPr>
          <w:rFonts w:ascii="Times New Roman" w:hAnsi="Times New Roman" w:cs="Times New Roman"/>
          <w:sz w:val="24"/>
          <w:szCs w:val="24"/>
        </w:rPr>
      </w:pPr>
      <w:r w:rsidRPr="00BE4724">
        <w:rPr>
          <w:rFonts w:ascii="Times New Roman" w:hAnsi="Times New Roman" w:cs="Times New Roman"/>
          <w:sz w:val="24"/>
          <w:szCs w:val="24"/>
        </w:rPr>
        <w:t xml:space="preserve">Отчет о результатах </w:t>
      </w:r>
      <w:proofErr w:type="spellStart"/>
      <w:r w:rsidRPr="00BE4724">
        <w:rPr>
          <w:rFonts w:ascii="Times New Roman" w:hAnsi="Times New Roman" w:cs="Times New Roman"/>
          <w:sz w:val="24"/>
          <w:szCs w:val="24"/>
        </w:rPr>
        <w:t>самообследования</w:t>
      </w:r>
      <w:proofErr w:type="spellEnd"/>
      <w:r w:rsidRPr="00BE4724">
        <w:rPr>
          <w:rFonts w:ascii="Times New Roman" w:hAnsi="Times New Roman" w:cs="Times New Roman"/>
          <w:sz w:val="24"/>
          <w:szCs w:val="24"/>
        </w:rPr>
        <w:t xml:space="preserve"> деятельности МАОУ «СШ № 26» подготовлен на основании материалов </w:t>
      </w:r>
      <w:proofErr w:type="spellStart"/>
      <w:r w:rsidRPr="00BE4724">
        <w:rPr>
          <w:rFonts w:ascii="Times New Roman" w:hAnsi="Times New Roman" w:cs="Times New Roman"/>
          <w:sz w:val="24"/>
          <w:szCs w:val="24"/>
        </w:rPr>
        <w:t>самообследования</w:t>
      </w:r>
      <w:proofErr w:type="spellEnd"/>
      <w:r w:rsidRPr="00BE4724">
        <w:rPr>
          <w:rFonts w:ascii="Times New Roman" w:hAnsi="Times New Roman" w:cs="Times New Roman"/>
          <w:sz w:val="24"/>
          <w:szCs w:val="24"/>
        </w:rPr>
        <w:t xml:space="preserve"> основной образовательной программы, справок и отчетов методических объединений, библиотеки, финансово-хозяйственной деятельности, анализа динамики развития образовательного учреждения в 201</w:t>
      </w:r>
      <w:r w:rsidR="00F54D1C" w:rsidRPr="00BE4724">
        <w:rPr>
          <w:rFonts w:ascii="Times New Roman" w:hAnsi="Times New Roman" w:cs="Times New Roman"/>
          <w:sz w:val="24"/>
          <w:szCs w:val="24"/>
        </w:rPr>
        <w:t>9</w:t>
      </w:r>
      <w:r w:rsidRPr="00BE4724">
        <w:rPr>
          <w:rFonts w:ascii="Times New Roman" w:hAnsi="Times New Roman" w:cs="Times New Roman"/>
          <w:sz w:val="24"/>
          <w:szCs w:val="24"/>
        </w:rPr>
        <w:t xml:space="preserve"> - 20</w:t>
      </w:r>
      <w:r w:rsidR="00F54D1C" w:rsidRPr="00BE4724">
        <w:rPr>
          <w:rFonts w:ascii="Times New Roman" w:hAnsi="Times New Roman" w:cs="Times New Roman"/>
          <w:sz w:val="24"/>
          <w:szCs w:val="24"/>
        </w:rPr>
        <w:t>20</w:t>
      </w:r>
      <w:r w:rsidRPr="00BE4724">
        <w:rPr>
          <w:rFonts w:ascii="Times New Roman" w:hAnsi="Times New Roman" w:cs="Times New Roman"/>
          <w:sz w:val="24"/>
          <w:szCs w:val="24"/>
        </w:rPr>
        <w:t xml:space="preserve">  учебном году.</w:t>
      </w:r>
    </w:p>
    <w:p w:rsidR="00492024" w:rsidRPr="00BE4724" w:rsidRDefault="00492024" w:rsidP="006650E6">
      <w:pPr>
        <w:autoSpaceDE w:val="0"/>
        <w:autoSpaceDN w:val="0"/>
        <w:adjustRightInd w:val="0"/>
        <w:spacing w:line="240" w:lineRule="auto"/>
        <w:ind w:left="360"/>
        <w:jc w:val="both"/>
        <w:rPr>
          <w:rFonts w:ascii="Times New Roman" w:hAnsi="Times New Roman" w:cs="Times New Roman"/>
          <w:b/>
          <w:sz w:val="24"/>
          <w:szCs w:val="24"/>
        </w:rPr>
      </w:pPr>
      <w:r w:rsidRPr="00BE4724">
        <w:rPr>
          <w:rFonts w:ascii="Times New Roman" w:hAnsi="Times New Roman" w:cs="Times New Roman"/>
          <w:b/>
          <w:sz w:val="24"/>
          <w:szCs w:val="24"/>
        </w:rPr>
        <w:t xml:space="preserve">                       Общие сведения об образовательном учреждении:</w:t>
      </w:r>
    </w:p>
    <w:tbl>
      <w:tblPr>
        <w:tblStyle w:val="6"/>
        <w:tblW w:w="0" w:type="auto"/>
        <w:tblLook w:val="04A0" w:firstRow="1" w:lastRow="0" w:firstColumn="1" w:lastColumn="0" w:noHBand="0" w:noVBand="1"/>
      </w:tblPr>
      <w:tblGrid>
        <w:gridCol w:w="3652"/>
        <w:gridCol w:w="5670"/>
      </w:tblGrid>
      <w:tr w:rsidR="00B957E6" w:rsidRPr="00BE4724" w:rsidTr="00412B4A">
        <w:tc>
          <w:tcPr>
            <w:tcW w:w="3652" w:type="dxa"/>
            <w:hideMark/>
          </w:tcPr>
          <w:p w:rsidR="00492024" w:rsidRPr="00BE4724" w:rsidRDefault="00492024" w:rsidP="006650E6">
            <w:pPr>
              <w:autoSpaceDE w:val="0"/>
              <w:autoSpaceDN w:val="0"/>
              <w:adjustRightInd w:val="0"/>
              <w:jc w:val="both"/>
              <w:rPr>
                <w:sz w:val="24"/>
                <w:szCs w:val="24"/>
              </w:rPr>
            </w:pPr>
            <w:r w:rsidRPr="00BE4724">
              <w:rPr>
                <w:sz w:val="24"/>
                <w:szCs w:val="24"/>
              </w:rPr>
              <w:t>Год основания</w:t>
            </w:r>
          </w:p>
        </w:tc>
        <w:tc>
          <w:tcPr>
            <w:tcW w:w="5670" w:type="dxa"/>
            <w:hideMark/>
          </w:tcPr>
          <w:p w:rsidR="00492024" w:rsidRPr="00BE4724" w:rsidRDefault="00492024" w:rsidP="006650E6">
            <w:pPr>
              <w:autoSpaceDE w:val="0"/>
              <w:autoSpaceDN w:val="0"/>
              <w:adjustRightInd w:val="0"/>
              <w:jc w:val="both"/>
              <w:rPr>
                <w:sz w:val="24"/>
                <w:szCs w:val="24"/>
              </w:rPr>
            </w:pPr>
            <w:r w:rsidRPr="00BE4724">
              <w:rPr>
                <w:sz w:val="24"/>
                <w:szCs w:val="24"/>
              </w:rPr>
              <w:t>1937 г.</w:t>
            </w:r>
          </w:p>
        </w:tc>
      </w:tr>
      <w:tr w:rsidR="00B957E6" w:rsidRPr="00BE4724" w:rsidTr="00412B4A">
        <w:tc>
          <w:tcPr>
            <w:tcW w:w="3652" w:type="dxa"/>
          </w:tcPr>
          <w:p w:rsidR="00492024" w:rsidRPr="00BE4724" w:rsidRDefault="00492024" w:rsidP="006650E6">
            <w:pPr>
              <w:autoSpaceDE w:val="0"/>
              <w:autoSpaceDN w:val="0"/>
              <w:adjustRightInd w:val="0"/>
              <w:jc w:val="both"/>
              <w:rPr>
                <w:sz w:val="24"/>
                <w:szCs w:val="24"/>
              </w:rPr>
            </w:pPr>
            <w:r w:rsidRPr="00BE4724">
              <w:rPr>
                <w:sz w:val="24"/>
                <w:szCs w:val="24"/>
              </w:rPr>
              <w:t xml:space="preserve">Наименование ОУ </w:t>
            </w:r>
            <w:r w:rsidRPr="00BE4724">
              <w:rPr>
                <w:i/>
                <w:iCs/>
                <w:sz w:val="24"/>
                <w:szCs w:val="24"/>
              </w:rPr>
              <w:t>(по Уставу)</w:t>
            </w:r>
          </w:p>
          <w:p w:rsidR="00492024" w:rsidRPr="00BE4724" w:rsidRDefault="00492024" w:rsidP="006650E6">
            <w:pPr>
              <w:autoSpaceDE w:val="0"/>
              <w:autoSpaceDN w:val="0"/>
              <w:adjustRightInd w:val="0"/>
              <w:jc w:val="both"/>
              <w:rPr>
                <w:sz w:val="24"/>
                <w:szCs w:val="24"/>
              </w:rPr>
            </w:pPr>
          </w:p>
        </w:tc>
        <w:tc>
          <w:tcPr>
            <w:tcW w:w="5670" w:type="dxa"/>
            <w:hideMark/>
          </w:tcPr>
          <w:p w:rsidR="00492024" w:rsidRPr="00BE4724" w:rsidRDefault="00492024" w:rsidP="006650E6">
            <w:pPr>
              <w:autoSpaceDE w:val="0"/>
              <w:autoSpaceDN w:val="0"/>
              <w:adjustRightInd w:val="0"/>
              <w:rPr>
                <w:sz w:val="24"/>
                <w:szCs w:val="24"/>
              </w:rPr>
            </w:pPr>
            <w:r w:rsidRPr="00BE4724">
              <w:rPr>
                <w:sz w:val="24"/>
                <w:szCs w:val="24"/>
              </w:rPr>
              <w:t xml:space="preserve">муниципальное автономное  общеобразовательное учреждение </w:t>
            </w:r>
            <w:r w:rsidR="00135AEE" w:rsidRPr="00BE4724">
              <w:rPr>
                <w:sz w:val="24"/>
                <w:szCs w:val="24"/>
              </w:rPr>
              <w:t xml:space="preserve"> </w:t>
            </w:r>
            <w:r w:rsidRPr="00BE4724">
              <w:rPr>
                <w:sz w:val="24"/>
                <w:szCs w:val="24"/>
              </w:rPr>
              <w:t>г. Хабаровска</w:t>
            </w:r>
            <w:r w:rsidR="00597313" w:rsidRPr="00BE4724">
              <w:rPr>
                <w:sz w:val="24"/>
                <w:szCs w:val="24"/>
              </w:rPr>
              <w:t xml:space="preserve"> </w:t>
            </w:r>
            <w:r w:rsidRPr="00BE4724">
              <w:rPr>
                <w:sz w:val="24"/>
                <w:szCs w:val="24"/>
              </w:rPr>
              <w:t xml:space="preserve"> «Средняя  школа № 26»</w:t>
            </w:r>
          </w:p>
        </w:tc>
      </w:tr>
      <w:tr w:rsidR="00B957E6" w:rsidRPr="00BE4724" w:rsidTr="00412B4A">
        <w:tc>
          <w:tcPr>
            <w:tcW w:w="3652" w:type="dxa"/>
            <w:hideMark/>
          </w:tcPr>
          <w:p w:rsidR="00492024" w:rsidRPr="00BE4724" w:rsidRDefault="00492024" w:rsidP="006650E6">
            <w:pPr>
              <w:autoSpaceDE w:val="0"/>
              <w:autoSpaceDN w:val="0"/>
              <w:adjustRightInd w:val="0"/>
              <w:jc w:val="both"/>
              <w:rPr>
                <w:sz w:val="24"/>
                <w:szCs w:val="24"/>
              </w:rPr>
            </w:pPr>
            <w:r w:rsidRPr="00BE4724">
              <w:rPr>
                <w:sz w:val="24"/>
                <w:szCs w:val="24"/>
              </w:rPr>
              <w:t>Место нахождения ОУ</w:t>
            </w:r>
          </w:p>
        </w:tc>
        <w:tc>
          <w:tcPr>
            <w:tcW w:w="5670" w:type="dxa"/>
            <w:hideMark/>
          </w:tcPr>
          <w:p w:rsidR="00597313" w:rsidRPr="00BE4724" w:rsidRDefault="00492024" w:rsidP="006650E6">
            <w:pPr>
              <w:autoSpaceDE w:val="0"/>
              <w:autoSpaceDN w:val="0"/>
              <w:adjustRightInd w:val="0"/>
              <w:jc w:val="both"/>
              <w:rPr>
                <w:sz w:val="24"/>
                <w:szCs w:val="24"/>
              </w:rPr>
            </w:pPr>
            <w:r w:rsidRPr="00BE4724">
              <w:rPr>
                <w:sz w:val="24"/>
                <w:szCs w:val="24"/>
              </w:rPr>
              <w:t>Россия, Хабаровский край,</w:t>
            </w:r>
          </w:p>
          <w:p w:rsidR="00492024" w:rsidRPr="00BE4724" w:rsidRDefault="00492024" w:rsidP="006650E6">
            <w:pPr>
              <w:autoSpaceDE w:val="0"/>
              <w:autoSpaceDN w:val="0"/>
              <w:adjustRightInd w:val="0"/>
              <w:jc w:val="both"/>
              <w:rPr>
                <w:sz w:val="24"/>
                <w:szCs w:val="24"/>
              </w:rPr>
            </w:pPr>
            <w:r w:rsidRPr="00BE4724">
              <w:rPr>
                <w:sz w:val="24"/>
                <w:szCs w:val="24"/>
              </w:rPr>
              <w:t xml:space="preserve"> г. Хабаровск,</w:t>
            </w:r>
            <w:r w:rsidR="00597313" w:rsidRPr="00BE4724">
              <w:rPr>
                <w:sz w:val="24"/>
                <w:szCs w:val="24"/>
              </w:rPr>
              <w:t xml:space="preserve"> </w:t>
            </w:r>
            <w:r w:rsidRPr="00BE4724">
              <w:rPr>
                <w:sz w:val="24"/>
                <w:szCs w:val="24"/>
              </w:rPr>
              <w:t xml:space="preserve"> улица Георгиевская, 37</w:t>
            </w:r>
          </w:p>
        </w:tc>
      </w:tr>
      <w:tr w:rsidR="00B957E6" w:rsidRPr="00BE4724" w:rsidTr="00412B4A">
        <w:tc>
          <w:tcPr>
            <w:tcW w:w="3652" w:type="dxa"/>
            <w:hideMark/>
          </w:tcPr>
          <w:p w:rsidR="00492024" w:rsidRPr="00BE4724" w:rsidRDefault="00492024" w:rsidP="006650E6">
            <w:pPr>
              <w:autoSpaceDE w:val="0"/>
              <w:autoSpaceDN w:val="0"/>
              <w:adjustRightInd w:val="0"/>
              <w:jc w:val="both"/>
              <w:rPr>
                <w:sz w:val="24"/>
                <w:szCs w:val="24"/>
              </w:rPr>
            </w:pPr>
            <w:r w:rsidRPr="00BE4724">
              <w:rPr>
                <w:sz w:val="24"/>
                <w:szCs w:val="24"/>
              </w:rPr>
              <w:t>- юридический адрес (по Уставу)</w:t>
            </w:r>
          </w:p>
        </w:tc>
        <w:tc>
          <w:tcPr>
            <w:tcW w:w="5670" w:type="dxa"/>
            <w:hideMark/>
          </w:tcPr>
          <w:p w:rsidR="00492024" w:rsidRPr="00BE4724" w:rsidRDefault="00492024" w:rsidP="006650E6">
            <w:pPr>
              <w:autoSpaceDE w:val="0"/>
              <w:autoSpaceDN w:val="0"/>
              <w:adjustRightInd w:val="0"/>
              <w:jc w:val="both"/>
              <w:rPr>
                <w:sz w:val="24"/>
                <w:szCs w:val="24"/>
              </w:rPr>
            </w:pPr>
            <w:r w:rsidRPr="00BE4724">
              <w:rPr>
                <w:sz w:val="24"/>
                <w:szCs w:val="24"/>
              </w:rPr>
              <w:t xml:space="preserve">Российская Федерация, 680014 </w:t>
            </w:r>
            <w:r w:rsidR="00135AEE" w:rsidRPr="00BE4724">
              <w:rPr>
                <w:sz w:val="24"/>
                <w:szCs w:val="24"/>
              </w:rPr>
              <w:t xml:space="preserve">                     </w:t>
            </w:r>
            <w:r w:rsidR="00597313" w:rsidRPr="00BE4724">
              <w:rPr>
                <w:sz w:val="24"/>
                <w:szCs w:val="24"/>
              </w:rPr>
              <w:t xml:space="preserve">             </w:t>
            </w:r>
            <w:r w:rsidR="00135AEE" w:rsidRPr="00BE4724">
              <w:rPr>
                <w:sz w:val="24"/>
                <w:szCs w:val="24"/>
              </w:rPr>
              <w:t xml:space="preserve">   </w:t>
            </w:r>
            <w:r w:rsidRPr="00BE4724">
              <w:rPr>
                <w:sz w:val="24"/>
                <w:szCs w:val="24"/>
              </w:rPr>
              <w:t xml:space="preserve">г. Хабаровск, улица Георгиевская,37. </w:t>
            </w:r>
          </w:p>
        </w:tc>
      </w:tr>
      <w:tr w:rsidR="00B957E6" w:rsidRPr="00BE4724" w:rsidTr="00412B4A">
        <w:tc>
          <w:tcPr>
            <w:tcW w:w="3652" w:type="dxa"/>
            <w:hideMark/>
          </w:tcPr>
          <w:p w:rsidR="00492024" w:rsidRPr="00BE4724" w:rsidRDefault="00492024" w:rsidP="006650E6">
            <w:pPr>
              <w:autoSpaceDE w:val="0"/>
              <w:autoSpaceDN w:val="0"/>
              <w:adjustRightInd w:val="0"/>
              <w:jc w:val="both"/>
              <w:rPr>
                <w:sz w:val="24"/>
                <w:szCs w:val="24"/>
              </w:rPr>
            </w:pPr>
            <w:r w:rsidRPr="00BE4724">
              <w:rPr>
                <w:sz w:val="24"/>
                <w:szCs w:val="24"/>
              </w:rPr>
              <w:t>- почтовый адрес</w:t>
            </w:r>
          </w:p>
          <w:p w:rsidR="00492024" w:rsidRPr="00BE4724" w:rsidRDefault="00492024" w:rsidP="006650E6">
            <w:pPr>
              <w:pStyle w:val="Default"/>
              <w:jc w:val="both"/>
            </w:pPr>
            <w:r w:rsidRPr="00BE4724">
              <w:rPr>
                <w:i/>
                <w:iCs/>
              </w:rPr>
              <w:t xml:space="preserve">(при наличии нескольких площадок, на которых ведется образовательная деятельность, указать все адреса) </w:t>
            </w:r>
          </w:p>
        </w:tc>
        <w:tc>
          <w:tcPr>
            <w:tcW w:w="5670" w:type="dxa"/>
            <w:hideMark/>
          </w:tcPr>
          <w:p w:rsidR="00492024" w:rsidRPr="00BE4724" w:rsidRDefault="00492024" w:rsidP="006650E6">
            <w:pPr>
              <w:autoSpaceDE w:val="0"/>
              <w:autoSpaceDN w:val="0"/>
              <w:adjustRightInd w:val="0"/>
              <w:jc w:val="both"/>
              <w:rPr>
                <w:sz w:val="24"/>
                <w:szCs w:val="24"/>
              </w:rPr>
            </w:pPr>
            <w:r w:rsidRPr="00BE4724">
              <w:rPr>
                <w:sz w:val="24"/>
                <w:szCs w:val="24"/>
              </w:rPr>
              <w:t>улица Георгиевская,</w:t>
            </w:r>
            <w:r w:rsidR="00757DE7" w:rsidRPr="00BE4724">
              <w:rPr>
                <w:sz w:val="24"/>
                <w:szCs w:val="24"/>
              </w:rPr>
              <w:t xml:space="preserve"> </w:t>
            </w:r>
            <w:r w:rsidRPr="00BE4724">
              <w:rPr>
                <w:sz w:val="24"/>
                <w:szCs w:val="24"/>
              </w:rPr>
              <w:t>37, город Хабаровск,</w:t>
            </w:r>
            <w:r w:rsidR="00757DE7" w:rsidRPr="00BE4724">
              <w:rPr>
                <w:sz w:val="24"/>
                <w:szCs w:val="24"/>
              </w:rPr>
              <w:t xml:space="preserve"> </w:t>
            </w:r>
            <w:r w:rsidRPr="00BE4724">
              <w:rPr>
                <w:sz w:val="24"/>
                <w:szCs w:val="24"/>
              </w:rPr>
              <w:t>680014, Российская Федерация</w:t>
            </w:r>
          </w:p>
        </w:tc>
      </w:tr>
      <w:tr w:rsidR="00B957E6" w:rsidRPr="00BE4724" w:rsidTr="00412B4A">
        <w:tc>
          <w:tcPr>
            <w:tcW w:w="3652" w:type="dxa"/>
            <w:hideMark/>
          </w:tcPr>
          <w:p w:rsidR="00492024" w:rsidRPr="00BE4724" w:rsidRDefault="00492024" w:rsidP="006650E6">
            <w:pPr>
              <w:pStyle w:val="Default"/>
              <w:jc w:val="both"/>
            </w:pPr>
            <w:r w:rsidRPr="00BE4724">
              <w:t xml:space="preserve">- телефон </w:t>
            </w:r>
          </w:p>
          <w:p w:rsidR="00492024" w:rsidRPr="00BE4724" w:rsidRDefault="00492024" w:rsidP="006650E6">
            <w:pPr>
              <w:pStyle w:val="Default"/>
              <w:jc w:val="both"/>
            </w:pPr>
            <w:r w:rsidRPr="00BE4724">
              <w:t xml:space="preserve">- факс </w:t>
            </w:r>
          </w:p>
          <w:p w:rsidR="00492024" w:rsidRPr="00BE4724" w:rsidRDefault="00492024" w:rsidP="006650E6">
            <w:pPr>
              <w:pStyle w:val="Default"/>
              <w:jc w:val="both"/>
            </w:pPr>
            <w:r w:rsidRPr="00BE4724">
              <w:t>- e-</w:t>
            </w:r>
            <w:proofErr w:type="spellStart"/>
            <w:r w:rsidRPr="00BE4724">
              <w:t>mail</w:t>
            </w:r>
            <w:proofErr w:type="spellEnd"/>
          </w:p>
          <w:p w:rsidR="00492024" w:rsidRPr="00BE4724" w:rsidRDefault="00492024" w:rsidP="006650E6">
            <w:pPr>
              <w:pStyle w:val="Default"/>
              <w:jc w:val="both"/>
            </w:pPr>
            <w:r w:rsidRPr="00BE4724">
              <w:t xml:space="preserve">- адрес сайта в Интернете </w:t>
            </w:r>
          </w:p>
        </w:tc>
        <w:tc>
          <w:tcPr>
            <w:tcW w:w="5670" w:type="dxa"/>
            <w:hideMark/>
          </w:tcPr>
          <w:p w:rsidR="00492024" w:rsidRPr="00BE4724" w:rsidRDefault="00492024" w:rsidP="006650E6">
            <w:pPr>
              <w:autoSpaceDE w:val="0"/>
              <w:autoSpaceDN w:val="0"/>
              <w:adjustRightInd w:val="0"/>
              <w:jc w:val="both"/>
              <w:rPr>
                <w:sz w:val="24"/>
                <w:szCs w:val="24"/>
              </w:rPr>
            </w:pPr>
            <w:r w:rsidRPr="00BE4724">
              <w:rPr>
                <w:sz w:val="24"/>
                <w:szCs w:val="24"/>
              </w:rPr>
              <w:t>(4212) 23-62-28; (4212) 23-62-38.</w:t>
            </w:r>
          </w:p>
          <w:p w:rsidR="00492024" w:rsidRPr="00BE4724" w:rsidRDefault="00492024" w:rsidP="006650E6">
            <w:pPr>
              <w:autoSpaceDE w:val="0"/>
              <w:autoSpaceDN w:val="0"/>
              <w:adjustRightInd w:val="0"/>
              <w:jc w:val="both"/>
              <w:rPr>
                <w:sz w:val="24"/>
                <w:szCs w:val="24"/>
              </w:rPr>
            </w:pPr>
            <w:r w:rsidRPr="00BE4724">
              <w:rPr>
                <w:sz w:val="24"/>
                <w:szCs w:val="24"/>
              </w:rPr>
              <w:t>(4212) 23-62-38</w:t>
            </w:r>
          </w:p>
          <w:p w:rsidR="00492024" w:rsidRPr="00BE4724" w:rsidRDefault="00492024" w:rsidP="006650E6">
            <w:pPr>
              <w:pStyle w:val="Default"/>
              <w:jc w:val="both"/>
            </w:pPr>
            <w:proofErr w:type="spellStart"/>
            <w:r w:rsidRPr="00BE4724">
              <w:rPr>
                <w:lang w:val="en-US"/>
              </w:rPr>
              <w:t>khb</w:t>
            </w:r>
            <w:proofErr w:type="spellEnd"/>
            <w:r w:rsidRPr="00BE4724">
              <w:t>_</w:t>
            </w:r>
            <w:r w:rsidRPr="00BE4724">
              <w:rPr>
                <w:lang w:val="en-US"/>
              </w:rPr>
              <w:t>s</w:t>
            </w:r>
            <w:r w:rsidRPr="00BE4724">
              <w:t>26@</w:t>
            </w:r>
            <w:proofErr w:type="spellStart"/>
            <w:r w:rsidRPr="00BE4724">
              <w:rPr>
                <w:lang w:val="en-US"/>
              </w:rPr>
              <w:t>edu</w:t>
            </w:r>
            <w:proofErr w:type="spellEnd"/>
            <w:r w:rsidRPr="00BE4724">
              <w:t>.27.</w:t>
            </w:r>
            <w:proofErr w:type="spellStart"/>
            <w:r w:rsidRPr="00BE4724">
              <w:rPr>
                <w:lang w:val="en-US"/>
              </w:rPr>
              <w:t>ru</w:t>
            </w:r>
            <w:proofErr w:type="spellEnd"/>
          </w:p>
          <w:p w:rsidR="00492024" w:rsidRPr="00BE4724" w:rsidRDefault="00492024" w:rsidP="006650E6">
            <w:pPr>
              <w:autoSpaceDE w:val="0"/>
              <w:autoSpaceDN w:val="0"/>
              <w:adjustRightInd w:val="0"/>
              <w:jc w:val="both"/>
              <w:rPr>
                <w:sz w:val="24"/>
                <w:szCs w:val="24"/>
              </w:rPr>
            </w:pPr>
            <w:r w:rsidRPr="00BE4724">
              <w:rPr>
                <w:color w:val="000000"/>
                <w:sz w:val="24"/>
                <w:szCs w:val="24"/>
                <w:lang w:val="en-US"/>
              </w:rPr>
              <w:t>http</w:t>
            </w:r>
            <w:r w:rsidRPr="00BE4724">
              <w:rPr>
                <w:color w:val="000000"/>
                <w:sz w:val="24"/>
                <w:szCs w:val="24"/>
              </w:rPr>
              <w:t>://</w:t>
            </w:r>
            <w:proofErr w:type="spellStart"/>
            <w:r w:rsidRPr="00BE4724">
              <w:rPr>
                <w:color w:val="000000"/>
                <w:sz w:val="24"/>
                <w:szCs w:val="24"/>
                <w:lang w:val="en-US"/>
              </w:rPr>
              <w:t>khb</w:t>
            </w:r>
            <w:proofErr w:type="spellEnd"/>
            <w:r w:rsidRPr="00BE4724">
              <w:rPr>
                <w:color w:val="000000"/>
                <w:sz w:val="24"/>
                <w:szCs w:val="24"/>
              </w:rPr>
              <w:t>-</w:t>
            </w:r>
            <w:r w:rsidRPr="00BE4724">
              <w:rPr>
                <w:color w:val="000000"/>
                <w:sz w:val="24"/>
                <w:szCs w:val="24"/>
                <w:lang w:val="en-US"/>
              </w:rPr>
              <w:t>school</w:t>
            </w:r>
            <w:r w:rsidRPr="00BE4724">
              <w:rPr>
                <w:color w:val="000000"/>
                <w:sz w:val="24"/>
                <w:szCs w:val="24"/>
              </w:rPr>
              <w:t>-26.</w:t>
            </w:r>
            <w:proofErr w:type="spellStart"/>
            <w:r w:rsidRPr="00BE4724">
              <w:rPr>
                <w:color w:val="000000"/>
                <w:sz w:val="24"/>
                <w:szCs w:val="24"/>
                <w:lang w:val="en-US"/>
              </w:rPr>
              <w:t>ru</w:t>
            </w:r>
            <w:proofErr w:type="spellEnd"/>
          </w:p>
        </w:tc>
      </w:tr>
      <w:tr w:rsidR="00597313" w:rsidRPr="00BE4724" w:rsidTr="005361B7">
        <w:tc>
          <w:tcPr>
            <w:tcW w:w="9322" w:type="dxa"/>
            <w:gridSpan w:val="2"/>
            <w:hideMark/>
          </w:tcPr>
          <w:p w:rsidR="00597313" w:rsidRPr="00BE4724" w:rsidRDefault="00597313" w:rsidP="006650E6">
            <w:pPr>
              <w:autoSpaceDE w:val="0"/>
              <w:autoSpaceDN w:val="0"/>
              <w:adjustRightInd w:val="0"/>
              <w:jc w:val="both"/>
              <w:rPr>
                <w:sz w:val="24"/>
                <w:szCs w:val="24"/>
                <w:lang w:val="en-US"/>
              </w:rPr>
            </w:pPr>
            <w:r w:rsidRPr="00BE4724">
              <w:rPr>
                <w:b/>
                <w:sz w:val="24"/>
                <w:szCs w:val="24"/>
              </w:rPr>
              <w:t xml:space="preserve">1.1. Учредительные документы ОУ </w:t>
            </w:r>
          </w:p>
        </w:tc>
      </w:tr>
      <w:tr w:rsidR="005E3F7D" w:rsidRPr="00BE4724" w:rsidTr="00412B4A">
        <w:tc>
          <w:tcPr>
            <w:tcW w:w="3652" w:type="dxa"/>
            <w:hideMark/>
          </w:tcPr>
          <w:p w:rsidR="00492024" w:rsidRPr="00BE4724" w:rsidRDefault="00492024" w:rsidP="006650E6">
            <w:pPr>
              <w:pStyle w:val="Default"/>
              <w:jc w:val="both"/>
            </w:pPr>
            <w:r w:rsidRPr="00BE4724">
              <w:t xml:space="preserve">- Устав </w:t>
            </w:r>
          </w:p>
          <w:p w:rsidR="00492024" w:rsidRPr="00BE4724" w:rsidRDefault="00492024" w:rsidP="006650E6">
            <w:pPr>
              <w:pStyle w:val="Default"/>
              <w:jc w:val="both"/>
            </w:pPr>
            <w:r w:rsidRPr="00BE4724">
              <w:rPr>
                <w:i/>
                <w:iCs/>
              </w:rPr>
              <w:t xml:space="preserve">( указать сведения о внесенных </w:t>
            </w:r>
            <w:r w:rsidRPr="00BE4724">
              <w:rPr>
                <w:i/>
                <w:iCs/>
              </w:rPr>
              <w:lastRenderedPageBreak/>
              <w:t xml:space="preserve">изменениях и дополнениях к Уставу) </w:t>
            </w:r>
          </w:p>
        </w:tc>
        <w:tc>
          <w:tcPr>
            <w:tcW w:w="5670" w:type="dxa"/>
            <w:hideMark/>
          </w:tcPr>
          <w:p w:rsidR="00492024" w:rsidRPr="00BE4724" w:rsidRDefault="00492024" w:rsidP="006650E6">
            <w:pPr>
              <w:pStyle w:val="Default"/>
              <w:jc w:val="both"/>
            </w:pPr>
            <w:r w:rsidRPr="00BE4724">
              <w:lastRenderedPageBreak/>
              <w:t xml:space="preserve">Утвержден </w:t>
            </w:r>
            <w:proofErr w:type="spellStart"/>
            <w:r w:rsidRPr="00BE4724">
              <w:t>и.о</w:t>
            </w:r>
            <w:proofErr w:type="spellEnd"/>
            <w:r w:rsidRPr="00BE4724">
              <w:t xml:space="preserve">. начальника </w:t>
            </w:r>
            <w:proofErr w:type="gramStart"/>
            <w:r w:rsidRPr="00BE4724">
              <w:t>управления образования администрации города  Хабаровска</w:t>
            </w:r>
            <w:proofErr w:type="gramEnd"/>
            <w:r w:rsidRPr="00BE4724">
              <w:t xml:space="preserve"> Т.Е. </w:t>
            </w:r>
            <w:proofErr w:type="spellStart"/>
            <w:r w:rsidRPr="00BE4724">
              <w:t>Зебаревой</w:t>
            </w:r>
            <w:proofErr w:type="spellEnd"/>
            <w:r w:rsidRPr="00BE4724">
              <w:t xml:space="preserve"> </w:t>
            </w:r>
            <w:r w:rsidRPr="00BE4724">
              <w:lastRenderedPageBreak/>
              <w:t>приказом  № 25 от 18.09.2015 г. Зарегистрирован инспекцией федеральной налоговой службы по Железнодорожному району г. Хабаровска 05 окт</w:t>
            </w:r>
            <w:r w:rsidR="0044109B" w:rsidRPr="00BE4724">
              <w:t>ября  2015 года № 2152724104773</w:t>
            </w:r>
          </w:p>
        </w:tc>
      </w:tr>
      <w:tr w:rsidR="005E3F7D" w:rsidRPr="00BE4724" w:rsidTr="00412B4A">
        <w:tc>
          <w:tcPr>
            <w:tcW w:w="3652" w:type="dxa"/>
            <w:hideMark/>
          </w:tcPr>
          <w:p w:rsidR="00492024" w:rsidRPr="00BE4724" w:rsidRDefault="00492024" w:rsidP="006650E6">
            <w:pPr>
              <w:pStyle w:val="Default"/>
              <w:jc w:val="both"/>
            </w:pPr>
            <w:r w:rsidRPr="00BE4724">
              <w:lastRenderedPageBreak/>
              <w:t xml:space="preserve">- Учредительный договор (решение собственника о создании ОУ) (для </w:t>
            </w:r>
            <w:proofErr w:type="gramStart"/>
            <w:r w:rsidRPr="00BE4724">
              <w:t>негосударственных</w:t>
            </w:r>
            <w:proofErr w:type="gramEnd"/>
            <w:r w:rsidRPr="00BE4724">
              <w:t xml:space="preserve"> ОУ) </w:t>
            </w:r>
          </w:p>
          <w:p w:rsidR="00492024" w:rsidRPr="00BE4724" w:rsidRDefault="00492024" w:rsidP="006650E6">
            <w:pPr>
              <w:autoSpaceDE w:val="0"/>
              <w:autoSpaceDN w:val="0"/>
              <w:adjustRightInd w:val="0"/>
              <w:jc w:val="both"/>
              <w:rPr>
                <w:sz w:val="24"/>
                <w:szCs w:val="24"/>
              </w:rPr>
            </w:pPr>
            <w:r w:rsidRPr="00BE4724">
              <w:rPr>
                <w:sz w:val="24"/>
                <w:szCs w:val="24"/>
              </w:rPr>
              <w:t xml:space="preserve">- Договор с Учредителем </w:t>
            </w:r>
          </w:p>
        </w:tc>
        <w:tc>
          <w:tcPr>
            <w:tcW w:w="5670" w:type="dxa"/>
          </w:tcPr>
          <w:p w:rsidR="00492024" w:rsidRPr="00BE4724" w:rsidRDefault="00757DE7" w:rsidP="006650E6">
            <w:pPr>
              <w:autoSpaceDE w:val="0"/>
              <w:autoSpaceDN w:val="0"/>
              <w:adjustRightInd w:val="0"/>
              <w:jc w:val="both"/>
              <w:rPr>
                <w:sz w:val="24"/>
                <w:szCs w:val="24"/>
              </w:rPr>
            </w:pPr>
            <w:r w:rsidRPr="00BE4724">
              <w:rPr>
                <w:sz w:val="24"/>
                <w:szCs w:val="24"/>
              </w:rPr>
              <w:t>Муниципальное задание на 2019</w:t>
            </w:r>
            <w:r w:rsidR="00492024" w:rsidRPr="00BE4724">
              <w:rPr>
                <w:sz w:val="24"/>
                <w:szCs w:val="24"/>
              </w:rPr>
              <w:t xml:space="preserve"> г</w:t>
            </w:r>
            <w:r w:rsidR="00135AEE" w:rsidRPr="00BE4724">
              <w:rPr>
                <w:sz w:val="24"/>
                <w:szCs w:val="24"/>
              </w:rPr>
              <w:t>од</w:t>
            </w:r>
          </w:p>
        </w:tc>
      </w:tr>
      <w:tr w:rsidR="005E3F7D" w:rsidRPr="00BE4724" w:rsidTr="00412B4A">
        <w:tc>
          <w:tcPr>
            <w:tcW w:w="3652" w:type="dxa"/>
            <w:hideMark/>
          </w:tcPr>
          <w:p w:rsidR="00492024" w:rsidRPr="00BE4724" w:rsidRDefault="00492024" w:rsidP="006650E6">
            <w:pPr>
              <w:pStyle w:val="Default"/>
              <w:jc w:val="both"/>
            </w:pPr>
            <w:r w:rsidRPr="00BE4724">
              <w:t>1</w:t>
            </w:r>
            <w:r w:rsidRPr="00BE4724">
              <w:rPr>
                <w:b/>
              </w:rPr>
              <w:t>.2. Учредитель</w:t>
            </w:r>
          </w:p>
        </w:tc>
        <w:tc>
          <w:tcPr>
            <w:tcW w:w="5670" w:type="dxa"/>
            <w:hideMark/>
          </w:tcPr>
          <w:p w:rsidR="00492024" w:rsidRPr="00BE4724" w:rsidRDefault="00A83753" w:rsidP="006650E6">
            <w:pPr>
              <w:pStyle w:val="Default"/>
              <w:jc w:val="both"/>
              <w:rPr>
                <w:color w:val="auto"/>
              </w:rPr>
            </w:pPr>
            <w:r w:rsidRPr="00BE4724">
              <w:rPr>
                <w:color w:val="auto"/>
              </w:rPr>
              <w:t>Г</w:t>
            </w:r>
            <w:r w:rsidR="00492024" w:rsidRPr="00BE4724">
              <w:rPr>
                <w:color w:val="auto"/>
              </w:rPr>
              <w:t xml:space="preserve">ородской округ «Город Хабаровск». Функции и полномочия учредителя Школы от имени городского округа «Город Хабаровск» осуществляет администрация города Хабаровска в  лице </w:t>
            </w:r>
            <w:proofErr w:type="gramStart"/>
            <w:r w:rsidR="00492024" w:rsidRPr="00BE4724">
              <w:rPr>
                <w:color w:val="auto"/>
              </w:rPr>
              <w:t>управления образования а</w:t>
            </w:r>
            <w:r w:rsidR="0044109B" w:rsidRPr="00BE4724">
              <w:rPr>
                <w:color w:val="auto"/>
              </w:rPr>
              <w:t>дминистрации города Хабаровска</w:t>
            </w:r>
            <w:proofErr w:type="gramEnd"/>
          </w:p>
        </w:tc>
      </w:tr>
      <w:tr w:rsidR="00492024" w:rsidRPr="00BE4724" w:rsidTr="00597313">
        <w:tc>
          <w:tcPr>
            <w:tcW w:w="9322" w:type="dxa"/>
            <w:gridSpan w:val="2"/>
            <w:hideMark/>
          </w:tcPr>
          <w:p w:rsidR="00492024" w:rsidRPr="00BE4724" w:rsidRDefault="00492024" w:rsidP="006650E6">
            <w:pPr>
              <w:autoSpaceDE w:val="0"/>
              <w:autoSpaceDN w:val="0"/>
              <w:adjustRightInd w:val="0"/>
              <w:jc w:val="both"/>
              <w:rPr>
                <w:b/>
                <w:sz w:val="24"/>
                <w:szCs w:val="24"/>
              </w:rPr>
            </w:pPr>
            <w:r w:rsidRPr="00BE4724">
              <w:rPr>
                <w:b/>
                <w:sz w:val="24"/>
                <w:szCs w:val="24"/>
              </w:rPr>
              <w:t xml:space="preserve">1.3. Организационно-правовая форма </w:t>
            </w:r>
          </w:p>
        </w:tc>
      </w:tr>
      <w:tr w:rsidR="005E3F7D" w:rsidRPr="00BE4724" w:rsidTr="00412B4A">
        <w:tc>
          <w:tcPr>
            <w:tcW w:w="3652" w:type="dxa"/>
            <w:hideMark/>
          </w:tcPr>
          <w:p w:rsidR="00492024" w:rsidRPr="00BE4724" w:rsidRDefault="00492024" w:rsidP="006650E6">
            <w:pPr>
              <w:pStyle w:val="Default"/>
              <w:jc w:val="both"/>
            </w:pPr>
            <w:r w:rsidRPr="00BE4724">
              <w:t xml:space="preserve">- лист записи о внесении в единый государственный реестр юридических лиц </w:t>
            </w:r>
          </w:p>
        </w:tc>
        <w:tc>
          <w:tcPr>
            <w:tcW w:w="5670" w:type="dxa"/>
            <w:hideMark/>
          </w:tcPr>
          <w:p w:rsidR="00492024" w:rsidRPr="00BE4724" w:rsidRDefault="00492024" w:rsidP="006650E6">
            <w:pPr>
              <w:jc w:val="both"/>
              <w:rPr>
                <w:sz w:val="24"/>
                <w:szCs w:val="24"/>
              </w:rPr>
            </w:pPr>
            <w:r w:rsidRPr="00BE4724">
              <w:rPr>
                <w:sz w:val="24"/>
                <w:szCs w:val="24"/>
              </w:rPr>
              <w:t xml:space="preserve">    Лист записи Единого государственного реестра юридических лиц 05.10.2015 г. зарегистрирован и устав Инспекцией Федеральной налоговой службы по Железнодорожному району г. Хабаровска  в реестре № 2152724104773</w:t>
            </w:r>
          </w:p>
        </w:tc>
      </w:tr>
      <w:tr w:rsidR="005E3F7D" w:rsidRPr="00BE4724" w:rsidTr="00412B4A">
        <w:tc>
          <w:tcPr>
            <w:tcW w:w="3652" w:type="dxa"/>
            <w:hideMark/>
          </w:tcPr>
          <w:p w:rsidR="00492024" w:rsidRPr="00BE4724" w:rsidRDefault="00492024" w:rsidP="006650E6">
            <w:pPr>
              <w:pStyle w:val="Default"/>
              <w:jc w:val="both"/>
            </w:pPr>
            <w:r w:rsidRPr="00BE4724">
              <w:t xml:space="preserve">- свидетельство о постановке на учет юридического лица образованного в соответствии с законодательством Российской Федерации,  по месту нахождения на территории Российской Федерации </w:t>
            </w:r>
          </w:p>
        </w:tc>
        <w:tc>
          <w:tcPr>
            <w:tcW w:w="5670" w:type="dxa"/>
          </w:tcPr>
          <w:p w:rsidR="00492024" w:rsidRPr="00BE4724" w:rsidRDefault="00492024" w:rsidP="006650E6">
            <w:pPr>
              <w:pStyle w:val="Default"/>
              <w:jc w:val="both"/>
            </w:pPr>
            <w:r w:rsidRPr="00BE4724">
              <w:t>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ОГРН 1022701283880 (Свидетельство серия 27  № 002020923)</w:t>
            </w:r>
          </w:p>
        </w:tc>
      </w:tr>
      <w:tr w:rsidR="005E3F7D" w:rsidRPr="00BE4724" w:rsidTr="00412B4A">
        <w:tc>
          <w:tcPr>
            <w:tcW w:w="3652" w:type="dxa"/>
            <w:hideMark/>
          </w:tcPr>
          <w:p w:rsidR="00492024" w:rsidRPr="00BE4724" w:rsidRDefault="00492024" w:rsidP="006650E6">
            <w:pPr>
              <w:pStyle w:val="Default"/>
              <w:jc w:val="both"/>
              <w:rPr>
                <w:b/>
              </w:rPr>
            </w:pPr>
            <w:r w:rsidRPr="00BE4724">
              <w:rPr>
                <w:b/>
              </w:rPr>
              <w:t xml:space="preserve">1.4. Документы на имущество: </w:t>
            </w:r>
          </w:p>
          <w:p w:rsidR="00492024" w:rsidRPr="00BE4724" w:rsidRDefault="00492024" w:rsidP="006650E6">
            <w:pPr>
              <w:autoSpaceDE w:val="0"/>
              <w:autoSpaceDN w:val="0"/>
              <w:adjustRightInd w:val="0"/>
              <w:jc w:val="both"/>
              <w:rPr>
                <w:sz w:val="24"/>
                <w:szCs w:val="24"/>
              </w:rPr>
            </w:pPr>
            <w:r w:rsidRPr="00BE4724">
              <w:rPr>
                <w:sz w:val="24"/>
                <w:szCs w:val="24"/>
              </w:rPr>
              <w:t xml:space="preserve">(указать вид и название, дату, № документа) </w:t>
            </w:r>
          </w:p>
        </w:tc>
        <w:tc>
          <w:tcPr>
            <w:tcW w:w="5670" w:type="dxa"/>
            <w:hideMark/>
          </w:tcPr>
          <w:p w:rsidR="00492024" w:rsidRPr="00BE4724" w:rsidRDefault="00492024" w:rsidP="006650E6">
            <w:pPr>
              <w:contextualSpacing/>
              <w:jc w:val="both"/>
              <w:rPr>
                <w:sz w:val="24"/>
                <w:szCs w:val="24"/>
              </w:rPr>
            </w:pPr>
            <w:r w:rsidRPr="00BE4724">
              <w:rPr>
                <w:sz w:val="24"/>
                <w:szCs w:val="24"/>
              </w:rPr>
              <w:t xml:space="preserve">Свидетельство о государственной регистрации права  серия от 21 января 2016 года. </w:t>
            </w:r>
          </w:p>
          <w:p w:rsidR="00492024" w:rsidRPr="00BE4724" w:rsidRDefault="00492024" w:rsidP="006650E6">
            <w:pPr>
              <w:contextualSpacing/>
              <w:jc w:val="both"/>
              <w:rPr>
                <w:sz w:val="24"/>
                <w:szCs w:val="24"/>
              </w:rPr>
            </w:pPr>
            <w:r w:rsidRPr="00BE4724">
              <w:rPr>
                <w:sz w:val="24"/>
                <w:szCs w:val="24"/>
              </w:rPr>
              <w:t>Вид права: оперативное управление</w:t>
            </w:r>
          </w:p>
          <w:p w:rsidR="00492024" w:rsidRPr="00BE4724" w:rsidRDefault="00492024" w:rsidP="006650E6">
            <w:pPr>
              <w:contextualSpacing/>
              <w:jc w:val="both"/>
              <w:rPr>
                <w:sz w:val="24"/>
                <w:szCs w:val="24"/>
              </w:rPr>
            </w:pPr>
            <w:proofErr w:type="gramStart"/>
            <w:r w:rsidRPr="00BE4724">
              <w:rPr>
                <w:sz w:val="24"/>
                <w:szCs w:val="24"/>
              </w:rPr>
              <w:t>Объект права: школа, назначение: нежилое, 2-этажный, общая площадь 1756,5 кв. м., инв. №559  лит.</w:t>
            </w:r>
            <w:proofErr w:type="gramEnd"/>
            <w:r w:rsidRPr="00BE4724">
              <w:rPr>
                <w:sz w:val="24"/>
                <w:szCs w:val="24"/>
              </w:rPr>
              <w:t xml:space="preserve"> А, адрес объекта: Хабаровский край, г. Хабаровск, ул. </w:t>
            </w:r>
            <w:proofErr w:type="gramStart"/>
            <w:r w:rsidRPr="00BE4724">
              <w:rPr>
                <w:sz w:val="24"/>
                <w:szCs w:val="24"/>
              </w:rPr>
              <w:t>Георгиевская</w:t>
            </w:r>
            <w:proofErr w:type="gramEnd"/>
            <w:r w:rsidRPr="00BE4724">
              <w:rPr>
                <w:sz w:val="24"/>
                <w:szCs w:val="24"/>
              </w:rPr>
              <w:t xml:space="preserve">, д.37. </w:t>
            </w:r>
          </w:p>
          <w:p w:rsidR="00412B4A" w:rsidRPr="00BE4724" w:rsidRDefault="00492024" w:rsidP="006650E6">
            <w:pPr>
              <w:contextualSpacing/>
              <w:jc w:val="both"/>
              <w:rPr>
                <w:sz w:val="24"/>
                <w:szCs w:val="24"/>
              </w:rPr>
            </w:pPr>
            <w:r w:rsidRPr="00BE4724">
              <w:rPr>
                <w:sz w:val="24"/>
                <w:szCs w:val="24"/>
              </w:rPr>
              <w:t>Кадастровая выписка о земельном участке (выписка из государственного кадастра недвижимости) 10.04.2009 № 2723/202/09-1914 Кадастровый номер 27:23:04202:2</w:t>
            </w:r>
          </w:p>
        </w:tc>
      </w:tr>
      <w:tr w:rsidR="005E3F7D" w:rsidRPr="00BE4724" w:rsidTr="00412B4A">
        <w:tc>
          <w:tcPr>
            <w:tcW w:w="3652" w:type="dxa"/>
            <w:hideMark/>
          </w:tcPr>
          <w:p w:rsidR="00492024" w:rsidRPr="00BE4724" w:rsidRDefault="00492024" w:rsidP="006650E6">
            <w:pPr>
              <w:pStyle w:val="Default"/>
              <w:jc w:val="both"/>
              <w:rPr>
                <w:b/>
              </w:rPr>
            </w:pPr>
            <w:r w:rsidRPr="00BE4724">
              <w:rPr>
                <w:b/>
              </w:rPr>
              <w:t xml:space="preserve">1.5. Лицензия на </w:t>
            </w:r>
            <w:proofErr w:type="gramStart"/>
            <w:r w:rsidRPr="00BE4724">
              <w:rPr>
                <w:b/>
              </w:rPr>
              <w:t>право ведения</w:t>
            </w:r>
            <w:proofErr w:type="gramEnd"/>
            <w:r w:rsidRPr="00BE4724">
              <w:rPr>
                <w:b/>
              </w:rPr>
              <w:t xml:space="preserve"> образовательной деятельности</w:t>
            </w:r>
          </w:p>
        </w:tc>
        <w:tc>
          <w:tcPr>
            <w:tcW w:w="5670" w:type="dxa"/>
            <w:hideMark/>
          </w:tcPr>
          <w:p w:rsidR="00492024" w:rsidRPr="00BE4724" w:rsidRDefault="00492024" w:rsidP="006650E6">
            <w:pPr>
              <w:contextualSpacing/>
              <w:jc w:val="both"/>
              <w:rPr>
                <w:sz w:val="24"/>
                <w:szCs w:val="24"/>
              </w:rPr>
            </w:pPr>
            <w:r w:rsidRPr="00BE4724">
              <w:rPr>
                <w:sz w:val="24"/>
                <w:szCs w:val="24"/>
              </w:rPr>
              <w:t>Серия 27ЛО1  № 0001182</w:t>
            </w:r>
          </w:p>
          <w:p w:rsidR="00492024" w:rsidRPr="00BE4724" w:rsidRDefault="00492024" w:rsidP="006650E6">
            <w:pPr>
              <w:contextualSpacing/>
              <w:jc w:val="both"/>
              <w:rPr>
                <w:sz w:val="24"/>
                <w:szCs w:val="24"/>
              </w:rPr>
            </w:pPr>
            <w:r w:rsidRPr="00BE4724">
              <w:rPr>
                <w:sz w:val="24"/>
                <w:szCs w:val="24"/>
              </w:rPr>
              <w:t>№ 2084 от 02 ноября 2015 г.</w:t>
            </w:r>
          </w:p>
        </w:tc>
      </w:tr>
      <w:tr w:rsidR="005E3F7D" w:rsidRPr="00BE4724" w:rsidTr="00412B4A">
        <w:tc>
          <w:tcPr>
            <w:tcW w:w="3652" w:type="dxa"/>
            <w:hideMark/>
          </w:tcPr>
          <w:p w:rsidR="00492024" w:rsidRPr="00BE4724" w:rsidRDefault="00757DE7" w:rsidP="006650E6">
            <w:pPr>
              <w:pStyle w:val="Default"/>
              <w:jc w:val="both"/>
              <w:rPr>
                <w:b/>
              </w:rPr>
            </w:pPr>
            <w:r w:rsidRPr="00BE4724">
              <w:rPr>
                <w:b/>
              </w:rPr>
              <w:t>1.6.</w:t>
            </w:r>
            <w:r w:rsidR="00492024" w:rsidRPr="00BE4724">
              <w:rPr>
                <w:b/>
              </w:rPr>
              <w:t xml:space="preserve">Аккредитация образовательного учреждения </w:t>
            </w:r>
          </w:p>
        </w:tc>
        <w:tc>
          <w:tcPr>
            <w:tcW w:w="5670" w:type="dxa"/>
            <w:hideMark/>
          </w:tcPr>
          <w:p w:rsidR="00492024" w:rsidRPr="00BE4724" w:rsidRDefault="00492024" w:rsidP="006650E6">
            <w:pPr>
              <w:pStyle w:val="Default"/>
              <w:jc w:val="both"/>
              <w:rPr>
                <w:color w:val="auto"/>
              </w:rPr>
            </w:pPr>
            <w:r w:rsidRPr="00BE4724">
              <w:rPr>
                <w:color w:val="auto"/>
              </w:rPr>
              <w:t>Серия 27А001 № 0000506</w:t>
            </w:r>
          </w:p>
          <w:p w:rsidR="00492024" w:rsidRPr="00BE4724" w:rsidRDefault="00492024" w:rsidP="006650E6">
            <w:pPr>
              <w:pStyle w:val="Default"/>
              <w:jc w:val="both"/>
              <w:rPr>
                <w:color w:val="auto"/>
              </w:rPr>
            </w:pPr>
            <w:r w:rsidRPr="00BE4724">
              <w:rPr>
                <w:color w:val="auto"/>
              </w:rPr>
              <w:t xml:space="preserve"> регистрационный   № 810</w:t>
            </w:r>
          </w:p>
          <w:p w:rsidR="00492024" w:rsidRPr="00BE4724" w:rsidRDefault="00492024" w:rsidP="006650E6">
            <w:pPr>
              <w:pStyle w:val="Default"/>
              <w:jc w:val="both"/>
              <w:rPr>
                <w:color w:val="auto"/>
              </w:rPr>
            </w:pPr>
            <w:r w:rsidRPr="00BE4724">
              <w:rPr>
                <w:color w:val="auto"/>
              </w:rPr>
              <w:t xml:space="preserve"> дата выдачи 11.03.2016 года.</w:t>
            </w:r>
          </w:p>
          <w:p w:rsidR="00492024" w:rsidRPr="00BE4724" w:rsidRDefault="00492024" w:rsidP="006650E6">
            <w:pPr>
              <w:pStyle w:val="Default"/>
              <w:jc w:val="both"/>
              <w:rPr>
                <w:color w:val="auto"/>
              </w:rPr>
            </w:pPr>
            <w:r w:rsidRPr="00BE4724">
              <w:rPr>
                <w:color w:val="auto"/>
              </w:rPr>
              <w:t>Срок действия до 27.04.2027</w:t>
            </w:r>
            <w:r w:rsidR="0044109B" w:rsidRPr="00BE4724">
              <w:rPr>
                <w:color w:val="auto"/>
              </w:rPr>
              <w:t xml:space="preserve"> года</w:t>
            </w:r>
          </w:p>
        </w:tc>
      </w:tr>
      <w:tr w:rsidR="006650E6" w:rsidRPr="00BE4724" w:rsidTr="006650E6">
        <w:tc>
          <w:tcPr>
            <w:tcW w:w="9322" w:type="dxa"/>
            <w:gridSpan w:val="2"/>
            <w:hideMark/>
          </w:tcPr>
          <w:p w:rsidR="006650E6" w:rsidRPr="00BE4724" w:rsidRDefault="006650E6" w:rsidP="006650E6">
            <w:pPr>
              <w:autoSpaceDE w:val="0"/>
              <w:autoSpaceDN w:val="0"/>
              <w:adjustRightInd w:val="0"/>
              <w:jc w:val="both"/>
              <w:rPr>
                <w:sz w:val="24"/>
                <w:szCs w:val="24"/>
              </w:rPr>
            </w:pPr>
            <w:r w:rsidRPr="00BE4724">
              <w:rPr>
                <w:b/>
                <w:sz w:val="24"/>
                <w:szCs w:val="24"/>
              </w:rPr>
              <w:t>1.7. Государственный статус ОУ:</w:t>
            </w:r>
          </w:p>
        </w:tc>
      </w:tr>
      <w:tr w:rsidR="005E3F7D" w:rsidRPr="00BE4724" w:rsidTr="00412B4A">
        <w:tc>
          <w:tcPr>
            <w:tcW w:w="3652" w:type="dxa"/>
            <w:hideMark/>
          </w:tcPr>
          <w:p w:rsidR="00492024" w:rsidRPr="00BE4724" w:rsidRDefault="00492024" w:rsidP="006650E6">
            <w:pPr>
              <w:autoSpaceDE w:val="0"/>
              <w:autoSpaceDN w:val="0"/>
              <w:adjustRightInd w:val="0"/>
              <w:jc w:val="both"/>
              <w:rPr>
                <w:sz w:val="24"/>
                <w:szCs w:val="24"/>
              </w:rPr>
            </w:pPr>
            <w:r w:rsidRPr="00BE4724">
              <w:rPr>
                <w:sz w:val="24"/>
                <w:szCs w:val="24"/>
              </w:rPr>
              <w:t>- Тип</w:t>
            </w:r>
          </w:p>
        </w:tc>
        <w:tc>
          <w:tcPr>
            <w:tcW w:w="5670" w:type="dxa"/>
            <w:hideMark/>
          </w:tcPr>
          <w:p w:rsidR="00492024" w:rsidRPr="00BE4724" w:rsidRDefault="00492024" w:rsidP="006650E6">
            <w:pPr>
              <w:autoSpaceDE w:val="0"/>
              <w:autoSpaceDN w:val="0"/>
              <w:adjustRightInd w:val="0"/>
              <w:jc w:val="both"/>
              <w:rPr>
                <w:sz w:val="24"/>
                <w:szCs w:val="24"/>
              </w:rPr>
            </w:pPr>
            <w:r w:rsidRPr="00BE4724">
              <w:rPr>
                <w:sz w:val="24"/>
                <w:szCs w:val="24"/>
              </w:rPr>
              <w:t>Автономное  общеобразовательное учреждение</w:t>
            </w:r>
          </w:p>
        </w:tc>
      </w:tr>
      <w:tr w:rsidR="005E3F7D" w:rsidRPr="00BE4724" w:rsidTr="00412B4A">
        <w:tc>
          <w:tcPr>
            <w:tcW w:w="3652" w:type="dxa"/>
            <w:hideMark/>
          </w:tcPr>
          <w:p w:rsidR="00492024" w:rsidRPr="00BE4724" w:rsidRDefault="00492024" w:rsidP="006650E6">
            <w:pPr>
              <w:autoSpaceDE w:val="0"/>
              <w:autoSpaceDN w:val="0"/>
              <w:adjustRightInd w:val="0"/>
              <w:jc w:val="both"/>
              <w:rPr>
                <w:sz w:val="24"/>
                <w:szCs w:val="24"/>
              </w:rPr>
            </w:pPr>
            <w:r w:rsidRPr="00BE4724">
              <w:rPr>
                <w:sz w:val="24"/>
                <w:szCs w:val="24"/>
              </w:rPr>
              <w:t>- Вид</w:t>
            </w:r>
          </w:p>
        </w:tc>
        <w:tc>
          <w:tcPr>
            <w:tcW w:w="5670" w:type="dxa"/>
            <w:hideMark/>
          </w:tcPr>
          <w:p w:rsidR="00492024" w:rsidRPr="00BE4724" w:rsidRDefault="00492024" w:rsidP="006650E6">
            <w:pPr>
              <w:autoSpaceDE w:val="0"/>
              <w:autoSpaceDN w:val="0"/>
              <w:adjustRightInd w:val="0"/>
              <w:jc w:val="both"/>
              <w:rPr>
                <w:sz w:val="24"/>
                <w:szCs w:val="24"/>
              </w:rPr>
            </w:pPr>
            <w:r w:rsidRPr="00BE4724">
              <w:rPr>
                <w:sz w:val="24"/>
                <w:szCs w:val="24"/>
              </w:rPr>
              <w:t>средняя  школа</w:t>
            </w:r>
          </w:p>
        </w:tc>
      </w:tr>
      <w:tr w:rsidR="005E3F7D" w:rsidRPr="00BE4724" w:rsidTr="00412B4A">
        <w:tc>
          <w:tcPr>
            <w:tcW w:w="3652" w:type="dxa"/>
            <w:hideMark/>
          </w:tcPr>
          <w:p w:rsidR="00492024" w:rsidRPr="00BE4724" w:rsidRDefault="00492024" w:rsidP="006650E6">
            <w:pPr>
              <w:autoSpaceDE w:val="0"/>
              <w:autoSpaceDN w:val="0"/>
              <w:adjustRightInd w:val="0"/>
              <w:jc w:val="both"/>
              <w:rPr>
                <w:sz w:val="24"/>
                <w:szCs w:val="24"/>
              </w:rPr>
            </w:pPr>
            <w:r w:rsidRPr="00BE4724">
              <w:rPr>
                <w:b/>
                <w:sz w:val="24"/>
                <w:szCs w:val="24"/>
              </w:rPr>
              <w:t>1.8. Программа развития ОУ</w:t>
            </w:r>
            <w:r w:rsidRPr="00BE4724">
              <w:rPr>
                <w:sz w:val="24"/>
                <w:szCs w:val="24"/>
              </w:rPr>
              <w:t xml:space="preserve"> «Шк</w:t>
            </w:r>
            <w:r w:rsidR="00BE668C" w:rsidRPr="00BE4724">
              <w:rPr>
                <w:sz w:val="24"/>
                <w:szCs w:val="24"/>
              </w:rPr>
              <w:t>ола  самоопределения» 2019-2024</w:t>
            </w:r>
            <w:r w:rsidRPr="00BE4724">
              <w:rPr>
                <w:sz w:val="24"/>
                <w:szCs w:val="24"/>
              </w:rPr>
              <w:t xml:space="preserve"> г</w:t>
            </w:r>
            <w:r w:rsidR="00DD3560" w:rsidRPr="00BE4724">
              <w:rPr>
                <w:sz w:val="24"/>
                <w:szCs w:val="24"/>
              </w:rPr>
              <w:t>г.</w:t>
            </w:r>
          </w:p>
        </w:tc>
        <w:tc>
          <w:tcPr>
            <w:tcW w:w="5670" w:type="dxa"/>
            <w:hideMark/>
          </w:tcPr>
          <w:p w:rsidR="00492024" w:rsidRPr="00BE4724" w:rsidRDefault="00757DE7" w:rsidP="006650E6">
            <w:pPr>
              <w:autoSpaceDE w:val="0"/>
              <w:autoSpaceDN w:val="0"/>
              <w:adjustRightInd w:val="0"/>
              <w:jc w:val="both"/>
              <w:rPr>
                <w:sz w:val="24"/>
                <w:szCs w:val="24"/>
              </w:rPr>
            </w:pPr>
            <w:proofErr w:type="gramStart"/>
            <w:r w:rsidRPr="00BE4724">
              <w:rPr>
                <w:sz w:val="24"/>
                <w:szCs w:val="24"/>
              </w:rPr>
              <w:t>Утверждена</w:t>
            </w:r>
            <w:proofErr w:type="gramEnd"/>
            <w:r w:rsidRPr="00BE4724">
              <w:rPr>
                <w:sz w:val="24"/>
                <w:szCs w:val="24"/>
              </w:rPr>
              <w:t xml:space="preserve"> п</w:t>
            </w:r>
            <w:r w:rsidR="00492024" w:rsidRPr="00BE4724">
              <w:rPr>
                <w:sz w:val="24"/>
                <w:szCs w:val="24"/>
              </w:rPr>
              <w:t>едагогическим советом протокол №</w:t>
            </w:r>
            <w:r w:rsidR="00A83753" w:rsidRPr="00BE4724">
              <w:rPr>
                <w:sz w:val="24"/>
                <w:szCs w:val="24"/>
              </w:rPr>
              <w:t xml:space="preserve"> </w:t>
            </w:r>
            <w:r w:rsidR="00BE668C" w:rsidRPr="00BE4724">
              <w:rPr>
                <w:sz w:val="24"/>
                <w:szCs w:val="24"/>
              </w:rPr>
              <w:t>1 от 30.08.2019</w:t>
            </w:r>
            <w:r w:rsidR="00492024" w:rsidRPr="00BE4724">
              <w:rPr>
                <w:sz w:val="24"/>
                <w:szCs w:val="24"/>
              </w:rPr>
              <w:t xml:space="preserve"> г.</w:t>
            </w:r>
          </w:p>
        </w:tc>
      </w:tr>
      <w:tr w:rsidR="005E3F7D" w:rsidRPr="00BE4724" w:rsidTr="00412B4A">
        <w:trPr>
          <w:trHeight w:val="624"/>
        </w:trPr>
        <w:tc>
          <w:tcPr>
            <w:tcW w:w="3652" w:type="dxa"/>
            <w:vMerge w:val="restart"/>
            <w:hideMark/>
          </w:tcPr>
          <w:p w:rsidR="00492024" w:rsidRPr="00BE4724" w:rsidRDefault="00492024" w:rsidP="006650E6">
            <w:pPr>
              <w:autoSpaceDE w:val="0"/>
              <w:autoSpaceDN w:val="0"/>
              <w:adjustRightInd w:val="0"/>
              <w:jc w:val="both"/>
              <w:rPr>
                <w:sz w:val="24"/>
                <w:szCs w:val="24"/>
              </w:rPr>
            </w:pPr>
            <w:r w:rsidRPr="00BE4724">
              <w:rPr>
                <w:b/>
                <w:sz w:val="24"/>
                <w:szCs w:val="24"/>
              </w:rPr>
              <w:t>1.9. Образовательные программы ОУ</w:t>
            </w:r>
            <w:r w:rsidRPr="00BE4724">
              <w:rPr>
                <w:sz w:val="24"/>
                <w:szCs w:val="24"/>
              </w:rPr>
              <w:t xml:space="preserve"> (по лицензии) </w:t>
            </w:r>
          </w:p>
        </w:tc>
        <w:tc>
          <w:tcPr>
            <w:tcW w:w="5670" w:type="dxa"/>
            <w:hideMark/>
          </w:tcPr>
          <w:p w:rsidR="00492024" w:rsidRPr="00BE4724" w:rsidRDefault="00492024" w:rsidP="006650E6">
            <w:pPr>
              <w:autoSpaceDE w:val="0"/>
              <w:autoSpaceDN w:val="0"/>
              <w:adjustRightInd w:val="0"/>
              <w:jc w:val="both"/>
              <w:rPr>
                <w:sz w:val="24"/>
                <w:szCs w:val="24"/>
              </w:rPr>
            </w:pPr>
            <w:r w:rsidRPr="00BE4724">
              <w:rPr>
                <w:sz w:val="24"/>
                <w:szCs w:val="24"/>
              </w:rPr>
              <w:t>Общеобразовательные программы начального общего образования</w:t>
            </w:r>
          </w:p>
        </w:tc>
      </w:tr>
      <w:tr w:rsidR="005E3F7D" w:rsidRPr="00BE4724" w:rsidTr="00412B4A">
        <w:trPr>
          <w:trHeight w:val="624"/>
        </w:trPr>
        <w:tc>
          <w:tcPr>
            <w:tcW w:w="3652" w:type="dxa"/>
            <w:vMerge/>
            <w:hideMark/>
          </w:tcPr>
          <w:p w:rsidR="00492024" w:rsidRPr="00BE4724" w:rsidRDefault="00492024" w:rsidP="006650E6">
            <w:pPr>
              <w:jc w:val="both"/>
              <w:rPr>
                <w:sz w:val="24"/>
                <w:szCs w:val="24"/>
              </w:rPr>
            </w:pPr>
          </w:p>
        </w:tc>
        <w:tc>
          <w:tcPr>
            <w:tcW w:w="5670" w:type="dxa"/>
            <w:hideMark/>
          </w:tcPr>
          <w:p w:rsidR="00492024" w:rsidRPr="00BE4724" w:rsidRDefault="00492024" w:rsidP="006650E6">
            <w:pPr>
              <w:autoSpaceDE w:val="0"/>
              <w:autoSpaceDN w:val="0"/>
              <w:adjustRightInd w:val="0"/>
              <w:jc w:val="both"/>
              <w:rPr>
                <w:i/>
                <w:iCs/>
                <w:sz w:val="24"/>
                <w:szCs w:val="24"/>
              </w:rPr>
            </w:pPr>
            <w:r w:rsidRPr="00BE4724">
              <w:rPr>
                <w:sz w:val="24"/>
                <w:szCs w:val="24"/>
              </w:rPr>
              <w:t>Общеобразовательные программы основного общего образования</w:t>
            </w:r>
          </w:p>
        </w:tc>
      </w:tr>
      <w:tr w:rsidR="005E3F7D" w:rsidRPr="00BE4724" w:rsidTr="00412B4A">
        <w:tc>
          <w:tcPr>
            <w:tcW w:w="3652" w:type="dxa"/>
            <w:vMerge/>
            <w:hideMark/>
          </w:tcPr>
          <w:p w:rsidR="00492024" w:rsidRPr="00BE4724" w:rsidRDefault="00492024" w:rsidP="006650E6">
            <w:pPr>
              <w:jc w:val="both"/>
              <w:rPr>
                <w:sz w:val="24"/>
                <w:szCs w:val="24"/>
              </w:rPr>
            </w:pPr>
          </w:p>
        </w:tc>
        <w:tc>
          <w:tcPr>
            <w:tcW w:w="5670" w:type="dxa"/>
            <w:hideMark/>
          </w:tcPr>
          <w:p w:rsidR="00492024" w:rsidRPr="00BE4724" w:rsidRDefault="00492024" w:rsidP="006650E6">
            <w:pPr>
              <w:autoSpaceDE w:val="0"/>
              <w:autoSpaceDN w:val="0"/>
              <w:adjustRightInd w:val="0"/>
              <w:jc w:val="both"/>
              <w:rPr>
                <w:sz w:val="24"/>
                <w:szCs w:val="24"/>
              </w:rPr>
            </w:pPr>
            <w:r w:rsidRPr="00BE4724">
              <w:rPr>
                <w:sz w:val="24"/>
                <w:szCs w:val="24"/>
              </w:rPr>
              <w:t>Общеобразовательные программы среднего общего образования</w:t>
            </w:r>
          </w:p>
        </w:tc>
      </w:tr>
      <w:tr w:rsidR="005E3F7D" w:rsidRPr="00BE4724" w:rsidTr="00412B4A">
        <w:tc>
          <w:tcPr>
            <w:tcW w:w="3652" w:type="dxa"/>
            <w:vMerge/>
          </w:tcPr>
          <w:p w:rsidR="00492024" w:rsidRPr="00BE4724" w:rsidRDefault="00492024" w:rsidP="006650E6">
            <w:pPr>
              <w:jc w:val="both"/>
              <w:rPr>
                <w:sz w:val="24"/>
                <w:szCs w:val="24"/>
              </w:rPr>
            </w:pPr>
          </w:p>
        </w:tc>
        <w:tc>
          <w:tcPr>
            <w:tcW w:w="5670" w:type="dxa"/>
          </w:tcPr>
          <w:p w:rsidR="00597313" w:rsidRPr="00BE4724" w:rsidRDefault="00492024" w:rsidP="006650E6">
            <w:pPr>
              <w:autoSpaceDE w:val="0"/>
              <w:autoSpaceDN w:val="0"/>
              <w:adjustRightInd w:val="0"/>
              <w:jc w:val="both"/>
              <w:rPr>
                <w:sz w:val="24"/>
                <w:szCs w:val="24"/>
              </w:rPr>
            </w:pPr>
            <w:r w:rsidRPr="00BE4724">
              <w:rPr>
                <w:sz w:val="24"/>
                <w:szCs w:val="24"/>
              </w:rPr>
              <w:t>Дополнительное образование детей и взрослых</w:t>
            </w:r>
          </w:p>
        </w:tc>
      </w:tr>
    </w:tbl>
    <w:p w:rsidR="00412B4A" w:rsidRPr="00BE4724" w:rsidRDefault="00412B4A" w:rsidP="006650E6">
      <w:pPr>
        <w:spacing w:after="0" w:line="240" w:lineRule="auto"/>
        <w:contextualSpacing/>
        <w:jc w:val="both"/>
        <w:rPr>
          <w:rFonts w:ascii="Times New Roman" w:hAnsi="Times New Roman" w:cs="Times New Roman"/>
          <w:b/>
          <w:sz w:val="24"/>
          <w:szCs w:val="24"/>
        </w:rPr>
      </w:pPr>
      <w:r w:rsidRPr="00BE4724">
        <w:rPr>
          <w:rFonts w:ascii="Times New Roman" w:hAnsi="Times New Roman" w:cs="Times New Roman"/>
          <w:b/>
          <w:sz w:val="24"/>
          <w:szCs w:val="24"/>
        </w:rPr>
        <w:t>2. Право владения, использования материально-технической базы</w:t>
      </w:r>
    </w:p>
    <w:p w:rsidR="00412B4A" w:rsidRPr="00BE4724" w:rsidRDefault="00412B4A" w:rsidP="006650E6">
      <w:pPr>
        <w:spacing w:after="0" w:line="240" w:lineRule="auto"/>
        <w:ind w:firstLine="708"/>
        <w:contextualSpacing/>
        <w:jc w:val="both"/>
        <w:rPr>
          <w:rFonts w:ascii="Times New Roman" w:hAnsi="Times New Roman"/>
          <w:sz w:val="24"/>
          <w:szCs w:val="24"/>
        </w:rPr>
      </w:pPr>
      <w:proofErr w:type="gramStart"/>
      <w:r w:rsidRPr="00BE4724">
        <w:rPr>
          <w:rFonts w:ascii="Times New Roman" w:hAnsi="Times New Roman"/>
          <w:sz w:val="24"/>
          <w:szCs w:val="24"/>
        </w:rPr>
        <w:t xml:space="preserve">Муниципальное </w:t>
      </w:r>
      <w:r w:rsidR="006650E6" w:rsidRPr="00BE4724">
        <w:rPr>
          <w:rFonts w:ascii="Times New Roman" w:hAnsi="Times New Roman"/>
          <w:sz w:val="24"/>
          <w:szCs w:val="24"/>
        </w:rPr>
        <w:t>автономное общеобразовательное</w:t>
      </w:r>
      <w:r w:rsidRPr="00BE4724">
        <w:rPr>
          <w:rFonts w:ascii="Times New Roman" w:hAnsi="Times New Roman"/>
          <w:sz w:val="24"/>
          <w:szCs w:val="24"/>
        </w:rPr>
        <w:t xml:space="preserve"> учреждение г. Хабаровска «Средняя школа № </w:t>
      </w:r>
      <w:r w:rsidR="006650E6" w:rsidRPr="00BE4724">
        <w:rPr>
          <w:rFonts w:ascii="Times New Roman" w:hAnsi="Times New Roman"/>
          <w:sz w:val="24"/>
          <w:szCs w:val="24"/>
        </w:rPr>
        <w:t>26» г.</w:t>
      </w:r>
      <w:r w:rsidRPr="00BE4724">
        <w:rPr>
          <w:rFonts w:ascii="Times New Roman" w:hAnsi="Times New Roman"/>
          <w:sz w:val="24"/>
          <w:szCs w:val="24"/>
        </w:rPr>
        <w:t xml:space="preserve">  располагается в Железнодорожном округе г. Хабаровска по ул. Георгиевской, д. 37. </w:t>
      </w:r>
      <w:proofErr w:type="gramEnd"/>
    </w:p>
    <w:p w:rsidR="00412B4A" w:rsidRPr="00BE4724" w:rsidRDefault="00412B4A" w:rsidP="006650E6">
      <w:pPr>
        <w:widowControl w:val="0"/>
        <w:autoSpaceDE w:val="0"/>
        <w:autoSpaceDN w:val="0"/>
        <w:adjustRightInd w:val="0"/>
        <w:spacing w:after="0" w:line="240" w:lineRule="auto"/>
        <w:jc w:val="center"/>
        <w:rPr>
          <w:rFonts w:ascii="Times New Roman" w:hAnsi="Times New Roman"/>
          <w:i/>
          <w:iCs/>
          <w:sz w:val="24"/>
          <w:szCs w:val="24"/>
        </w:rPr>
      </w:pPr>
      <w:r w:rsidRPr="00BE4724">
        <w:rPr>
          <w:rFonts w:ascii="Times New Roman" w:hAnsi="Times New Roman"/>
          <w:b/>
          <w:sz w:val="24"/>
          <w:szCs w:val="24"/>
        </w:rPr>
        <w:t>Сведения об обеспечении необходимых материально-технических условий реализации ФГОС и ФК ГОС общего образования.</w:t>
      </w:r>
    </w:p>
    <w:tbl>
      <w:tblPr>
        <w:tblpPr w:leftFromText="180" w:rightFromText="180" w:bottomFromText="200" w:vertAnchor="text" w:horzAnchor="margin" w:tblpY="29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410"/>
        <w:gridCol w:w="2410"/>
      </w:tblGrid>
      <w:tr w:rsidR="00412B4A" w:rsidRPr="00BE4724" w:rsidTr="00412B4A">
        <w:tc>
          <w:tcPr>
            <w:tcW w:w="4644"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pStyle w:val="ConsPlusNormal"/>
              <w:ind w:firstLine="0"/>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Учебные помещения, используемые в образовательном процессе</w:t>
            </w:r>
          </w:p>
        </w:tc>
        <w:tc>
          <w:tcPr>
            <w:tcW w:w="2410"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pStyle w:val="ConsPlusNormal"/>
              <w:ind w:right="128" w:firstLine="59"/>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Количество</w:t>
            </w:r>
          </w:p>
        </w:tc>
        <w:tc>
          <w:tcPr>
            <w:tcW w:w="2410"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pStyle w:val="ConsPlusNormal"/>
              <w:ind w:firstLine="0"/>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 xml:space="preserve">Общая   площадь, </w:t>
            </w:r>
          </w:p>
          <w:p w:rsidR="00412B4A" w:rsidRPr="00BE4724" w:rsidRDefault="00412B4A" w:rsidP="006650E6">
            <w:pPr>
              <w:pStyle w:val="ConsPlusNormal"/>
              <w:ind w:firstLine="0"/>
              <w:jc w:val="both"/>
              <w:rPr>
                <w:rFonts w:ascii="Times New Roman" w:hAnsi="Times New Roman" w:cs="Times New Roman"/>
                <w:color w:val="000000"/>
                <w:sz w:val="24"/>
                <w:szCs w:val="24"/>
                <w:vertAlign w:val="superscript"/>
                <w:lang w:eastAsia="en-US"/>
              </w:rPr>
            </w:pPr>
            <w:r w:rsidRPr="00BE4724">
              <w:rPr>
                <w:rFonts w:ascii="Times New Roman" w:hAnsi="Times New Roman" w:cs="Times New Roman"/>
                <w:color w:val="000000"/>
                <w:sz w:val="24"/>
                <w:szCs w:val="24"/>
                <w:lang w:eastAsia="en-US"/>
              </w:rPr>
              <w:t>м</w:t>
            </w:r>
            <w:proofErr w:type="gramStart"/>
            <w:r w:rsidRPr="00BE4724">
              <w:rPr>
                <w:rFonts w:ascii="Times New Roman" w:hAnsi="Times New Roman" w:cs="Times New Roman"/>
                <w:color w:val="000000"/>
                <w:sz w:val="24"/>
                <w:szCs w:val="24"/>
                <w:vertAlign w:val="superscript"/>
                <w:lang w:eastAsia="en-US"/>
              </w:rPr>
              <w:t>2</w:t>
            </w:r>
            <w:proofErr w:type="gramEnd"/>
          </w:p>
        </w:tc>
      </w:tr>
      <w:tr w:rsidR="00412B4A" w:rsidRPr="00BE4724" w:rsidTr="00412B4A">
        <w:trPr>
          <w:trHeight w:val="503"/>
        </w:trPr>
        <w:tc>
          <w:tcPr>
            <w:tcW w:w="4644"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pStyle w:val="ConsPlusNormal"/>
              <w:ind w:firstLine="0"/>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Всего,</w:t>
            </w:r>
          </w:p>
          <w:p w:rsidR="00412B4A" w:rsidRPr="00BE4724" w:rsidRDefault="00412B4A" w:rsidP="006650E6">
            <w:pPr>
              <w:pStyle w:val="ConsPlusNormal"/>
              <w:ind w:firstLine="0"/>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 xml:space="preserve"> В том числе:</w:t>
            </w:r>
          </w:p>
        </w:tc>
        <w:tc>
          <w:tcPr>
            <w:tcW w:w="2410"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pStyle w:val="ConsPlusNormal"/>
              <w:ind w:right="128" w:firstLine="0"/>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14</w:t>
            </w:r>
          </w:p>
        </w:tc>
        <w:tc>
          <w:tcPr>
            <w:tcW w:w="2410"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pStyle w:val="ConsPlusNormal"/>
              <w:ind w:firstLine="0"/>
              <w:jc w:val="both"/>
              <w:rPr>
                <w:rFonts w:ascii="Times New Roman" w:hAnsi="Times New Roman" w:cs="Times New Roman"/>
                <w:color w:val="000000"/>
                <w:sz w:val="24"/>
                <w:szCs w:val="24"/>
                <w:lang w:eastAsia="en-US"/>
              </w:rPr>
            </w:pPr>
            <w:r w:rsidRPr="00BE4724">
              <w:rPr>
                <w:rFonts w:ascii="Times New Roman" w:eastAsiaTheme="minorHAnsi" w:hAnsi="Times New Roman" w:cs="Times New Roman"/>
                <w:color w:val="000000"/>
                <w:sz w:val="24"/>
                <w:szCs w:val="24"/>
                <w:lang w:eastAsia="en-US"/>
              </w:rPr>
              <w:t>815,4</w:t>
            </w:r>
          </w:p>
        </w:tc>
      </w:tr>
      <w:tr w:rsidR="00412B4A" w:rsidRPr="00BE4724" w:rsidTr="00412B4A">
        <w:tc>
          <w:tcPr>
            <w:tcW w:w="4644"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pStyle w:val="ConsPlusNormal"/>
              <w:ind w:firstLine="0"/>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Начальных классов</w:t>
            </w:r>
          </w:p>
        </w:tc>
        <w:tc>
          <w:tcPr>
            <w:tcW w:w="2410"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pStyle w:val="ConsPlusNormal"/>
              <w:tabs>
                <w:tab w:val="left" w:pos="0"/>
              </w:tabs>
              <w:ind w:right="175" w:firstLine="0"/>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5</w:t>
            </w:r>
          </w:p>
        </w:tc>
        <w:tc>
          <w:tcPr>
            <w:tcW w:w="2410"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pStyle w:val="ConsPlusNormal"/>
              <w:ind w:firstLine="0"/>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249,5</w:t>
            </w:r>
          </w:p>
        </w:tc>
      </w:tr>
      <w:tr w:rsidR="00412B4A" w:rsidRPr="00BE4724" w:rsidTr="00412B4A">
        <w:trPr>
          <w:trHeight w:val="322"/>
        </w:trPr>
        <w:tc>
          <w:tcPr>
            <w:tcW w:w="4644"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pStyle w:val="ConsPlusNormal"/>
              <w:ind w:firstLine="0"/>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Кабинет биологии</w:t>
            </w:r>
          </w:p>
        </w:tc>
        <w:tc>
          <w:tcPr>
            <w:tcW w:w="2410"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pStyle w:val="ConsPlusNormal"/>
              <w:tabs>
                <w:tab w:val="left" w:pos="0"/>
              </w:tabs>
              <w:ind w:right="175" w:firstLine="0"/>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pStyle w:val="ConsPlusNormal"/>
              <w:ind w:firstLine="0"/>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49</w:t>
            </w:r>
          </w:p>
        </w:tc>
      </w:tr>
      <w:tr w:rsidR="00412B4A" w:rsidRPr="00BE4724" w:rsidTr="00412B4A">
        <w:tc>
          <w:tcPr>
            <w:tcW w:w="4644"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spacing w:after="0" w:line="240" w:lineRule="auto"/>
              <w:jc w:val="both"/>
              <w:rPr>
                <w:rFonts w:ascii="Times New Roman" w:eastAsia="Calibri" w:hAnsi="Times New Roman" w:cs="Times New Roman"/>
                <w:sz w:val="24"/>
                <w:szCs w:val="24"/>
              </w:rPr>
            </w:pPr>
            <w:r w:rsidRPr="00BE4724">
              <w:rPr>
                <w:rFonts w:ascii="Times New Roman" w:hAnsi="Times New Roman"/>
                <w:sz w:val="24"/>
                <w:szCs w:val="24"/>
              </w:rPr>
              <w:t xml:space="preserve">Кабинет иностранного языка </w:t>
            </w:r>
          </w:p>
        </w:tc>
        <w:tc>
          <w:tcPr>
            <w:tcW w:w="2410"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pStyle w:val="ConsPlusNormal"/>
              <w:tabs>
                <w:tab w:val="left" w:pos="0"/>
                <w:tab w:val="left" w:pos="743"/>
              </w:tabs>
              <w:ind w:right="175" w:firstLine="0"/>
              <w:jc w:val="both"/>
              <w:rPr>
                <w:rFonts w:ascii="Times New Roman" w:hAnsi="Times New Roman" w:cs="Times New Roman"/>
                <w:sz w:val="24"/>
                <w:szCs w:val="24"/>
                <w:lang w:eastAsia="en-US"/>
              </w:rPr>
            </w:pPr>
            <w:r w:rsidRPr="00BE4724">
              <w:rPr>
                <w:rFonts w:ascii="Times New Roman" w:hAnsi="Times New Roman" w:cs="Times New Roman"/>
                <w:sz w:val="24"/>
                <w:szCs w:val="24"/>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spacing w:after="0" w:line="240" w:lineRule="auto"/>
              <w:jc w:val="both"/>
              <w:rPr>
                <w:rFonts w:ascii="Calibri" w:eastAsia="Calibri" w:hAnsi="Calibri" w:cs="Times New Roman"/>
                <w:sz w:val="24"/>
                <w:szCs w:val="24"/>
              </w:rPr>
            </w:pPr>
            <w:r w:rsidRPr="00BE4724">
              <w:rPr>
                <w:rFonts w:ascii="Times New Roman" w:hAnsi="Times New Roman"/>
                <w:color w:val="000000"/>
                <w:sz w:val="24"/>
                <w:szCs w:val="24"/>
              </w:rPr>
              <w:t>49</w:t>
            </w:r>
          </w:p>
        </w:tc>
      </w:tr>
      <w:tr w:rsidR="00412B4A" w:rsidRPr="00BE4724" w:rsidTr="00412B4A">
        <w:tc>
          <w:tcPr>
            <w:tcW w:w="4644"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spacing w:after="0" w:line="240" w:lineRule="auto"/>
              <w:jc w:val="both"/>
              <w:rPr>
                <w:rFonts w:ascii="Times New Roman" w:eastAsia="Calibri" w:hAnsi="Times New Roman" w:cs="Times New Roman"/>
                <w:sz w:val="24"/>
                <w:szCs w:val="24"/>
              </w:rPr>
            </w:pPr>
            <w:r w:rsidRPr="00BE4724">
              <w:rPr>
                <w:rFonts w:ascii="Times New Roman" w:hAnsi="Times New Roman"/>
                <w:sz w:val="24"/>
                <w:szCs w:val="24"/>
              </w:rPr>
              <w:t xml:space="preserve">Кабинет математики </w:t>
            </w:r>
          </w:p>
        </w:tc>
        <w:tc>
          <w:tcPr>
            <w:tcW w:w="2410"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pStyle w:val="ConsPlusNormal"/>
              <w:tabs>
                <w:tab w:val="left" w:pos="0"/>
                <w:tab w:val="left" w:pos="743"/>
              </w:tabs>
              <w:ind w:right="175" w:firstLine="0"/>
              <w:jc w:val="both"/>
              <w:rPr>
                <w:rFonts w:ascii="Times New Roman" w:hAnsi="Times New Roman" w:cs="Times New Roman"/>
                <w:sz w:val="24"/>
                <w:szCs w:val="24"/>
                <w:lang w:eastAsia="en-US"/>
              </w:rPr>
            </w:pPr>
            <w:r w:rsidRPr="00BE4724">
              <w:rPr>
                <w:rFonts w:ascii="Times New Roman" w:hAnsi="Times New Roman" w:cs="Times New Roman"/>
                <w:sz w:val="24"/>
                <w:szCs w:val="24"/>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spacing w:after="0" w:line="240" w:lineRule="auto"/>
              <w:jc w:val="both"/>
              <w:rPr>
                <w:rFonts w:ascii="Calibri" w:eastAsia="Calibri" w:hAnsi="Calibri" w:cs="Times New Roman"/>
                <w:sz w:val="24"/>
                <w:szCs w:val="24"/>
              </w:rPr>
            </w:pPr>
            <w:r w:rsidRPr="00BE4724">
              <w:rPr>
                <w:rFonts w:ascii="Times New Roman" w:hAnsi="Times New Roman"/>
                <w:color w:val="000000"/>
                <w:sz w:val="24"/>
                <w:szCs w:val="24"/>
              </w:rPr>
              <w:t>49</w:t>
            </w:r>
          </w:p>
        </w:tc>
      </w:tr>
      <w:tr w:rsidR="00412B4A" w:rsidRPr="00BE4724" w:rsidTr="00412B4A">
        <w:tc>
          <w:tcPr>
            <w:tcW w:w="4644"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spacing w:after="0" w:line="240" w:lineRule="auto"/>
              <w:jc w:val="both"/>
              <w:rPr>
                <w:rFonts w:ascii="Times New Roman" w:eastAsia="Calibri" w:hAnsi="Times New Roman" w:cs="Times New Roman"/>
                <w:sz w:val="24"/>
                <w:szCs w:val="24"/>
              </w:rPr>
            </w:pPr>
            <w:r w:rsidRPr="00BE4724">
              <w:rPr>
                <w:rFonts w:ascii="Times New Roman" w:hAnsi="Times New Roman"/>
                <w:sz w:val="24"/>
                <w:szCs w:val="24"/>
              </w:rPr>
              <w:t xml:space="preserve">Кабинет русского языка </w:t>
            </w:r>
          </w:p>
        </w:tc>
        <w:tc>
          <w:tcPr>
            <w:tcW w:w="2410"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pStyle w:val="ConsPlusNormal"/>
              <w:tabs>
                <w:tab w:val="left" w:pos="0"/>
                <w:tab w:val="left" w:pos="743"/>
              </w:tabs>
              <w:ind w:right="175" w:firstLine="0"/>
              <w:jc w:val="both"/>
              <w:rPr>
                <w:rFonts w:ascii="Times New Roman" w:hAnsi="Times New Roman" w:cs="Times New Roman"/>
                <w:sz w:val="24"/>
                <w:szCs w:val="24"/>
                <w:lang w:eastAsia="en-US"/>
              </w:rPr>
            </w:pPr>
            <w:r w:rsidRPr="00BE4724">
              <w:rPr>
                <w:rFonts w:ascii="Times New Roman" w:hAnsi="Times New Roman" w:cs="Times New Roman"/>
                <w:sz w:val="24"/>
                <w:szCs w:val="24"/>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spacing w:after="0" w:line="240" w:lineRule="auto"/>
              <w:jc w:val="both"/>
              <w:rPr>
                <w:rFonts w:ascii="Calibri" w:eastAsia="Calibri" w:hAnsi="Calibri" w:cs="Times New Roman"/>
                <w:sz w:val="24"/>
                <w:szCs w:val="24"/>
              </w:rPr>
            </w:pPr>
            <w:r w:rsidRPr="00BE4724">
              <w:rPr>
                <w:rFonts w:ascii="Times New Roman" w:hAnsi="Times New Roman"/>
                <w:color w:val="000000"/>
                <w:sz w:val="24"/>
                <w:szCs w:val="24"/>
              </w:rPr>
              <w:t>49</w:t>
            </w:r>
          </w:p>
        </w:tc>
      </w:tr>
      <w:tr w:rsidR="00412B4A" w:rsidRPr="00BE4724" w:rsidTr="00412B4A">
        <w:tc>
          <w:tcPr>
            <w:tcW w:w="4644"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pStyle w:val="ConsPlusNormal"/>
              <w:ind w:firstLine="0"/>
              <w:jc w:val="both"/>
              <w:rPr>
                <w:rFonts w:ascii="Times New Roman" w:hAnsi="Times New Roman" w:cs="Times New Roman"/>
                <w:sz w:val="24"/>
                <w:szCs w:val="24"/>
                <w:lang w:eastAsia="en-US"/>
              </w:rPr>
            </w:pPr>
            <w:r w:rsidRPr="00BE4724">
              <w:rPr>
                <w:rFonts w:ascii="Times New Roman" w:hAnsi="Times New Roman" w:cs="Times New Roman"/>
                <w:sz w:val="24"/>
                <w:szCs w:val="24"/>
                <w:lang w:eastAsia="en-US"/>
              </w:rPr>
              <w:t>Кабинет технологии</w:t>
            </w:r>
          </w:p>
        </w:tc>
        <w:tc>
          <w:tcPr>
            <w:tcW w:w="2410"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pStyle w:val="ConsPlusNormal"/>
              <w:tabs>
                <w:tab w:val="left" w:pos="0"/>
              </w:tabs>
              <w:ind w:right="175" w:firstLine="0"/>
              <w:jc w:val="both"/>
              <w:rPr>
                <w:rFonts w:ascii="Times New Roman" w:hAnsi="Times New Roman" w:cs="Times New Roman"/>
                <w:color w:val="000000"/>
                <w:sz w:val="24"/>
                <w:szCs w:val="24"/>
                <w:lang w:eastAsia="en-US"/>
              </w:rPr>
            </w:pPr>
            <w:r w:rsidRPr="00BE4724">
              <w:rPr>
                <w:rFonts w:ascii="Times New Roman" w:hAnsi="Times New Roman" w:cs="Times New Roman"/>
                <w:sz w:val="24"/>
                <w:szCs w:val="24"/>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spacing w:after="0" w:line="240" w:lineRule="auto"/>
              <w:jc w:val="both"/>
              <w:rPr>
                <w:rFonts w:ascii="Calibri" w:eastAsia="Calibri" w:hAnsi="Calibri" w:cs="Times New Roman"/>
                <w:sz w:val="24"/>
                <w:szCs w:val="24"/>
              </w:rPr>
            </w:pPr>
            <w:r w:rsidRPr="00BE4724">
              <w:rPr>
                <w:rFonts w:ascii="Times New Roman" w:hAnsi="Times New Roman"/>
                <w:color w:val="000000"/>
                <w:sz w:val="24"/>
                <w:szCs w:val="24"/>
              </w:rPr>
              <w:t>49</w:t>
            </w:r>
          </w:p>
        </w:tc>
      </w:tr>
      <w:tr w:rsidR="00412B4A" w:rsidRPr="00BE4724" w:rsidTr="00412B4A">
        <w:trPr>
          <w:trHeight w:val="325"/>
        </w:trPr>
        <w:tc>
          <w:tcPr>
            <w:tcW w:w="4644"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pStyle w:val="ConsPlusNormal"/>
              <w:ind w:firstLine="0"/>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Кабинет химии</w:t>
            </w:r>
          </w:p>
        </w:tc>
        <w:tc>
          <w:tcPr>
            <w:tcW w:w="2410"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pStyle w:val="ConsPlusNormal"/>
              <w:tabs>
                <w:tab w:val="left" w:pos="-8330"/>
              </w:tabs>
              <w:ind w:right="175" w:firstLine="0"/>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pStyle w:val="ConsPlusNormal"/>
              <w:ind w:firstLine="0"/>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49</w:t>
            </w:r>
          </w:p>
        </w:tc>
      </w:tr>
      <w:tr w:rsidR="00412B4A" w:rsidRPr="00BE4724" w:rsidTr="00412B4A">
        <w:trPr>
          <w:trHeight w:val="322"/>
        </w:trPr>
        <w:tc>
          <w:tcPr>
            <w:tcW w:w="4644"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pStyle w:val="ConsPlusNormal"/>
              <w:ind w:firstLine="0"/>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Компьютерный класс</w:t>
            </w:r>
          </w:p>
        </w:tc>
        <w:tc>
          <w:tcPr>
            <w:tcW w:w="2410"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pStyle w:val="ConsPlusNormal"/>
              <w:tabs>
                <w:tab w:val="left" w:pos="0"/>
              </w:tabs>
              <w:ind w:right="175" w:firstLine="0"/>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pStyle w:val="ConsPlusNormal"/>
              <w:ind w:firstLine="0"/>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49</w:t>
            </w:r>
          </w:p>
        </w:tc>
      </w:tr>
      <w:tr w:rsidR="00412B4A" w:rsidRPr="00BE4724" w:rsidTr="00412B4A">
        <w:trPr>
          <w:trHeight w:val="322"/>
        </w:trPr>
        <w:tc>
          <w:tcPr>
            <w:tcW w:w="4644"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pStyle w:val="ConsPlusNormal"/>
              <w:ind w:firstLine="0"/>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Мастерские</w:t>
            </w:r>
          </w:p>
        </w:tc>
        <w:tc>
          <w:tcPr>
            <w:tcW w:w="2410"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pStyle w:val="ConsPlusNormal"/>
              <w:tabs>
                <w:tab w:val="left" w:pos="0"/>
              </w:tabs>
              <w:ind w:right="175" w:firstLine="0"/>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pStyle w:val="ConsPlusNormal"/>
              <w:ind w:firstLine="0"/>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78,2</w:t>
            </w:r>
          </w:p>
        </w:tc>
      </w:tr>
      <w:tr w:rsidR="00412B4A" w:rsidRPr="00BE4724" w:rsidTr="00412B4A">
        <w:tc>
          <w:tcPr>
            <w:tcW w:w="4644"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pStyle w:val="ConsPlusNormal"/>
              <w:ind w:firstLine="0"/>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Спортивный зал</w:t>
            </w:r>
          </w:p>
        </w:tc>
        <w:tc>
          <w:tcPr>
            <w:tcW w:w="2410"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pStyle w:val="ConsPlusNormal"/>
              <w:tabs>
                <w:tab w:val="left" w:pos="0"/>
              </w:tabs>
              <w:ind w:right="175" w:firstLine="0"/>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1</w:t>
            </w:r>
          </w:p>
        </w:tc>
        <w:tc>
          <w:tcPr>
            <w:tcW w:w="2410" w:type="dxa"/>
            <w:tcBorders>
              <w:top w:val="single" w:sz="4" w:space="0" w:color="auto"/>
              <w:left w:val="single" w:sz="4" w:space="0" w:color="auto"/>
              <w:bottom w:val="single" w:sz="4" w:space="0" w:color="auto"/>
              <w:right w:val="single" w:sz="4" w:space="0" w:color="auto"/>
            </w:tcBorders>
            <w:hideMark/>
          </w:tcPr>
          <w:p w:rsidR="00412B4A" w:rsidRPr="00BE4724" w:rsidRDefault="00412B4A" w:rsidP="006650E6">
            <w:pPr>
              <w:pStyle w:val="ConsPlusNormal"/>
              <w:ind w:firstLine="0"/>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144,7</w:t>
            </w:r>
          </w:p>
        </w:tc>
      </w:tr>
    </w:tbl>
    <w:p w:rsidR="00412B4A" w:rsidRPr="00BE4724" w:rsidRDefault="00412B4A" w:rsidP="00412B4A">
      <w:pPr>
        <w:pStyle w:val="ConsPlusNormal"/>
        <w:ind w:firstLine="0"/>
        <w:jc w:val="center"/>
        <w:rPr>
          <w:rFonts w:ascii="Times New Roman" w:hAnsi="Times New Roman" w:cs="Times New Roman"/>
          <w:b/>
          <w:sz w:val="24"/>
          <w:szCs w:val="24"/>
        </w:rPr>
      </w:pPr>
      <w:r w:rsidRPr="00BE4724">
        <w:rPr>
          <w:rFonts w:ascii="Times New Roman" w:hAnsi="Times New Roman" w:cs="Times New Roman"/>
          <w:b/>
          <w:sz w:val="24"/>
          <w:szCs w:val="24"/>
        </w:rPr>
        <w:t>Материально-техническое обеспечение образовательного процесса</w:t>
      </w:r>
    </w:p>
    <w:p w:rsidR="00412B4A" w:rsidRPr="00BE4724" w:rsidRDefault="00412B4A" w:rsidP="00412B4A">
      <w:pPr>
        <w:pStyle w:val="ConsPlusNormal"/>
        <w:ind w:firstLine="0"/>
        <w:jc w:val="center"/>
        <w:rPr>
          <w:rFonts w:ascii="Times New Roman" w:hAnsi="Times New Roman" w:cs="Times New Roman"/>
          <w:b/>
          <w:sz w:val="24"/>
          <w:szCs w:val="24"/>
        </w:rPr>
      </w:pPr>
      <w:r w:rsidRPr="00BE4724">
        <w:rPr>
          <w:rFonts w:ascii="Times New Roman" w:hAnsi="Times New Roman" w:cs="Times New Roman"/>
          <w:b/>
          <w:sz w:val="24"/>
          <w:szCs w:val="24"/>
        </w:rPr>
        <w:t>(наличие необходимого учебного оборудования, приборов, инструментов и т.д.</w:t>
      </w:r>
      <w:proofErr w:type="gramStart"/>
      <w:r w:rsidRPr="00BE4724">
        <w:rPr>
          <w:rFonts w:ascii="Times New Roman" w:hAnsi="Times New Roman" w:cs="Times New Roman"/>
          <w:b/>
          <w:sz w:val="24"/>
          <w:szCs w:val="24"/>
        </w:rPr>
        <w:t xml:space="preserve"> )</w:t>
      </w:r>
      <w:proofErr w:type="gramEnd"/>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678"/>
      </w:tblGrid>
      <w:tr w:rsidR="00412B4A" w:rsidRPr="00BE4724" w:rsidTr="00412B4A">
        <w:tc>
          <w:tcPr>
            <w:tcW w:w="4820" w:type="dxa"/>
            <w:tcBorders>
              <w:top w:val="single" w:sz="4" w:space="0" w:color="auto"/>
              <w:left w:val="single" w:sz="4" w:space="0" w:color="auto"/>
              <w:bottom w:val="single" w:sz="4" w:space="0" w:color="auto"/>
              <w:right w:val="single" w:sz="4" w:space="0" w:color="auto"/>
            </w:tcBorders>
            <w:vAlign w:val="center"/>
            <w:hideMark/>
          </w:tcPr>
          <w:p w:rsidR="00412B4A" w:rsidRPr="00BE4724" w:rsidRDefault="00412B4A" w:rsidP="00412B4A">
            <w:pPr>
              <w:pStyle w:val="ConsPlusNormal"/>
              <w:ind w:firstLine="0"/>
              <w:jc w:val="both"/>
              <w:rPr>
                <w:rFonts w:ascii="Times New Roman" w:hAnsi="Times New Roman" w:cs="Times New Roman"/>
                <w:i/>
                <w:color w:val="FF00FF"/>
                <w:sz w:val="24"/>
                <w:szCs w:val="24"/>
                <w:lang w:eastAsia="en-US"/>
              </w:rPr>
            </w:pPr>
            <w:r w:rsidRPr="00BE4724">
              <w:rPr>
                <w:rFonts w:ascii="Times New Roman" w:hAnsi="Times New Roman" w:cs="Times New Roman"/>
                <w:color w:val="000000"/>
                <w:sz w:val="24"/>
                <w:szCs w:val="24"/>
                <w:lang w:eastAsia="en-US"/>
              </w:rPr>
              <w:t>Учебные помещения, используемые в образовательном процессе</w:t>
            </w:r>
          </w:p>
        </w:tc>
        <w:tc>
          <w:tcPr>
            <w:tcW w:w="4678" w:type="dxa"/>
            <w:tcBorders>
              <w:top w:val="single" w:sz="4" w:space="0" w:color="auto"/>
              <w:left w:val="single" w:sz="4" w:space="0" w:color="auto"/>
              <w:bottom w:val="single" w:sz="4" w:space="0" w:color="auto"/>
              <w:right w:val="single" w:sz="4" w:space="0" w:color="auto"/>
            </w:tcBorders>
            <w:vAlign w:val="center"/>
            <w:hideMark/>
          </w:tcPr>
          <w:p w:rsidR="00412B4A" w:rsidRPr="00BE4724" w:rsidRDefault="00412B4A" w:rsidP="00412B4A">
            <w:pPr>
              <w:pStyle w:val="ConsPlusNormal"/>
              <w:ind w:left="175" w:right="176" w:firstLine="0"/>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Процентное  соотношение учебно-лабораторного оборудования от необходимого количества</w:t>
            </w:r>
          </w:p>
          <w:p w:rsidR="00412B4A" w:rsidRPr="00BE4724" w:rsidRDefault="00412B4A" w:rsidP="00412B4A">
            <w:pPr>
              <w:pStyle w:val="ConsPlusNormal"/>
              <w:ind w:left="-97" w:right="176" w:firstLine="0"/>
              <w:jc w:val="both"/>
              <w:rPr>
                <w:rFonts w:ascii="Times New Roman" w:hAnsi="Times New Roman" w:cs="Times New Roman"/>
                <w:color w:val="FF00FF"/>
                <w:sz w:val="24"/>
                <w:szCs w:val="24"/>
                <w:lang w:eastAsia="en-US"/>
              </w:rPr>
            </w:pPr>
            <w:r w:rsidRPr="00BE4724">
              <w:rPr>
                <w:rFonts w:ascii="Times New Roman" w:hAnsi="Times New Roman" w:cs="Times New Roman"/>
                <w:color w:val="000000"/>
                <w:sz w:val="24"/>
                <w:szCs w:val="24"/>
                <w:lang w:eastAsia="en-US"/>
              </w:rPr>
              <w:t xml:space="preserve"> (в соответствии с перечнями МО РФ)</w:t>
            </w:r>
          </w:p>
        </w:tc>
      </w:tr>
      <w:tr w:rsidR="00412B4A" w:rsidRPr="00BE4724" w:rsidTr="00412B4A">
        <w:tc>
          <w:tcPr>
            <w:tcW w:w="4820"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both"/>
              <w:rPr>
                <w:rFonts w:ascii="Times New Roman" w:hAnsi="Times New Roman" w:cs="Times New Roman"/>
                <w:sz w:val="24"/>
                <w:szCs w:val="24"/>
                <w:lang w:eastAsia="en-US"/>
              </w:rPr>
            </w:pPr>
            <w:r w:rsidRPr="00BE4724">
              <w:rPr>
                <w:rFonts w:ascii="Times New Roman" w:hAnsi="Times New Roman" w:cs="Times New Roman"/>
                <w:sz w:val="24"/>
                <w:szCs w:val="24"/>
                <w:lang w:eastAsia="en-US"/>
              </w:rPr>
              <w:t>Кабинет русского языка</w:t>
            </w:r>
          </w:p>
        </w:tc>
        <w:tc>
          <w:tcPr>
            <w:tcW w:w="4678"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left="432" w:hanging="432"/>
              <w:jc w:val="both"/>
              <w:rPr>
                <w:rFonts w:ascii="Times New Roman" w:hAnsi="Times New Roman" w:cs="Times New Roman"/>
                <w:sz w:val="24"/>
                <w:szCs w:val="24"/>
                <w:lang w:eastAsia="en-US"/>
              </w:rPr>
            </w:pPr>
            <w:r w:rsidRPr="00BE4724">
              <w:rPr>
                <w:rFonts w:ascii="Times New Roman" w:hAnsi="Times New Roman" w:cs="Times New Roman"/>
                <w:sz w:val="24"/>
                <w:szCs w:val="24"/>
                <w:lang w:eastAsia="en-US"/>
              </w:rPr>
              <w:t>80%</w:t>
            </w:r>
          </w:p>
        </w:tc>
      </w:tr>
      <w:tr w:rsidR="00412B4A" w:rsidRPr="00BE4724" w:rsidTr="00412B4A">
        <w:tc>
          <w:tcPr>
            <w:tcW w:w="4820"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both"/>
              <w:rPr>
                <w:rFonts w:ascii="Times New Roman" w:hAnsi="Times New Roman" w:cs="Times New Roman"/>
                <w:sz w:val="24"/>
                <w:szCs w:val="24"/>
                <w:lang w:eastAsia="en-US"/>
              </w:rPr>
            </w:pPr>
            <w:r w:rsidRPr="00BE4724">
              <w:rPr>
                <w:rFonts w:ascii="Times New Roman" w:hAnsi="Times New Roman" w:cs="Times New Roman"/>
                <w:sz w:val="24"/>
                <w:szCs w:val="24"/>
                <w:lang w:eastAsia="en-US"/>
              </w:rPr>
              <w:t>Кабинет иностранного языка</w:t>
            </w:r>
          </w:p>
        </w:tc>
        <w:tc>
          <w:tcPr>
            <w:tcW w:w="4678"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spacing w:after="0" w:line="240" w:lineRule="auto"/>
              <w:jc w:val="both"/>
              <w:rPr>
                <w:rFonts w:ascii="Calibri" w:eastAsia="Calibri" w:hAnsi="Calibri" w:cs="Times New Roman"/>
                <w:sz w:val="24"/>
                <w:szCs w:val="24"/>
              </w:rPr>
            </w:pPr>
            <w:r w:rsidRPr="00BE4724">
              <w:rPr>
                <w:rFonts w:ascii="Times New Roman" w:hAnsi="Times New Roman"/>
                <w:sz w:val="24"/>
                <w:szCs w:val="24"/>
              </w:rPr>
              <w:t>80%</w:t>
            </w:r>
          </w:p>
        </w:tc>
      </w:tr>
      <w:tr w:rsidR="00412B4A" w:rsidRPr="00BE4724" w:rsidTr="00412B4A">
        <w:tc>
          <w:tcPr>
            <w:tcW w:w="4820"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both"/>
              <w:rPr>
                <w:rFonts w:ascii="Times New Roman" w:hAnsi="Times New Roman" w:cs="Times New Roman"/>
                <w:sz w:val="24"/>
                <w:szCs w:val="24"/>
                <w:lang w:eastAsia="en-US"/>
              </w:rPr>
            </w:pPr>
            <w:r w:rsidRPr="00BE4724">
              <w:rPr>
                <w:rFonts w:ascii="Times New Roman" w:hAnsi="Times New Roman" w:cs="Times New Roman"/>
                <w:sz w:val="24"/>
                <w:szCs w:val="24"/>
                <w:lang w:eastAsia="en-US"/>
              </w:rPr>
              <w:t>Кабинет математики</w:t>
            </w:r>
          </w:p>
        </w:tc>
        <w:tc>
          <w:tcPr>
            <w:tcW w:w="4678"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spacing w:after="0" w:line="240" w:lineRule="auto"/>
              <w:jc w:val="both"/>
              <w:rPr>
                <w:rFonts w:ascii="Calibri" w:eastAsia="Calibri" w:hAnsi="Calibri" w:cs="Times New Roman"/>
                <w:sz w:val="24"/>
                <w:szCs w:val="24"/>
              </w:rPr>
            </w:pPr>
            <w:r w:rsidRPr="00BE4724">
              <w:rPr>
                <w:rFonts w:ascii="Times New Roman" w:hAnsi="Times New Roman"/>
                <w:sz w:val="24"/>
                <w:szCs w:val="24"/>
              </w:rPr>
              <w:t>90%</w:t>
            </w:r>
          </w:p>
        </w:tc>
      </w:tr>
      <w:tr w:rsidR="00412B4A" w:rsidRPr="00BE4724" w:rsidTr="00412B4A">
        <w:tc>
          <w:tcPr>
            <w:tcW w:w="4820"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both"/>
              <w:rPr>
                <w:rFonts w:ascii="Times New Roman" w:hAnsi="Times New Roman" w:cs="Times New Roman"/>
                <w:sz w:val="24"/>
                <w:szCs w:val="24"/>
                <w:lang w:eastAsia="en-US"/>
              </w:rPr>
            </w:pPr>
            <w:r w:rsidRPr="00BE4724">
              <w:rPr>
                <w:rFonts w:ascii="Times New Roman" w:hAnsi="Times New Roman" w:cs="Times New Roman"/>
                <w:sz w:val="24"/>
                <w:szCs w:val="24"/>
                <w:lang w:eastAsia="en-US"/>
              </w:rPr>
              <w:t>Кабинет химии</w:t>
            </w:r>
          </w:p>
        </w:tc>
        <w:tc>
          <w:tcPr>
            <w:tcW w:w="4678"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spacing w:after="0" w:line="240" w:lineRule="auto"/>
              <w:jc w:val="both"/>
              <w:rPr>
                <w:rFonts w:ascii="Calibri" w:eastAsia="Calibri" w:hAnsi="Calibri" w:cs="Times New Roman"/>
                <w:sz w:val="24"/>
                <w:szCs w:val="24"/>
              </w:rPr>
            </w:pPr>
            <w:r w:rsidRPr="00BE4724">
              <w:rPr>
                <w:rFonts w:ascii="Times New Roman" w:hAnsi="Times New Roman"/>
                <w:sz w:val="24"/>
                <w:szCs w:val="24"/>
              </w:rPr>
              <w:t>80%</w:t>
            </w:r>
          </w:p>
        </w:tc>
      </w:tr>
      <w:tr w:rsidR="00412B4A" w:rsidRPr="00BE4724" w:rsidTr="00412B4A">
        <w:tc>
          <w:tcPr>
            <w:tcW w:w="4820"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both"/>
              <w:rPr>
                <w:rFonts w:ascii="Times New Roman" w:hAnsi="Times New Roman" w:cs="Times New Roman"/>
                <w:sz w:val="24"/>
                <w:szCs w:val="24"/>
                <w:lang w:eastAsia="en-US"/>
              </w:rPr>
            </w:pPr>
            <w:r w:rsidRPr="00BE4724">
              <w:rPr>
                <w:rFonts w:ascii="Times New Roman" w:hAnsi="Times New Roman" w:cs="Times New Roman"/>
                <w:sz w:val="24"/>
                <w:szCs w:val="24"/>
                <w:lang w:eastAsia="en-US"/>
              </w:rPr>
              <w:t>Кабинет биологии</w:t>
            </w:r>
          </w:p>
        </w:tc>
        <w:tc>
          <w:tcPr>
            <w:tcW w:w="4678"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spacing w:after="0" w:line="240" w:lineRule="auto"/>
              <w:jc w:val="both"/>
              <w:rPr>
                <w:rFonts w:ascii="Calibri" w:eastAsia="Calibri" w:hAnsi="Calibri" w:cs="Times New Roman"/>
                <w:sz w:val="24"/>
                <w:szCs w:val="24"/>
              </w:rPr>
            </w:pPr>
            <w:r w:rsidRPr="00BE4724">
              <w:rPr>
                <w:rFonts w:ascii="Times New Roman" w:hAnsi="Times New Roman"/>
                <w:sz w:val="24"/>
                <w:szCs w:val="24"/>
              </w:rPr>
              <w:t>100%</w:t>
            </w:r>
          </w:p>
        </w:tc>
      </w:tr>
      <w:tr w:rsidR="00412B4A" w:rsidRPr="00BE4724" w:rsidTr="00412B4A">
        <w:tc>
          <w:tcPr>
            <w:tcW w:w="4820"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both"/>
              <w:rPr>
                <w:rFonts w:ascii="Times New Roman" w:hAnsi="Times New Roman" w:cs="Times New Roman"/>
                <w:sz w:val="24"/>
                <w:szCs w:val="24"/>
                <w:lang w:eastAsia="en-US"/>
              </w:rPr>
            </w:pPr>
            <w:r w:rsidRPr="00BE4724">
              <w:rPr>
                <w:rFonts w:ascii="Times New Roman" w:hAnsi="Times New Roman" w:cs="Times New Roman"/>
                <w:sz w:val="24"/>
                <w:szCs w:val="24"/>
                <w:lang w:eastAsia="en-US"/>
              </w:rPr>
              <w:t>Кабинеты начальных классов</w:t>
            </w:r>
          </w:p>
        </w:tc>
        <w:tc>
          <w:tcPr>
            <w:tcW w:w="4678"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spacing w:after="0" w:line="240" w:lineRule="auto"/>
              <w:jc w:val="both"/>
              <w:rPr>
                <w:rFonts w:ascii="Calibri" w:eastAsia="Calibri" w:hAnsi="Calibri" w:cs="Times New Roman"/>
                <w:sz w:val="24"/>
                <w:szCs w:val="24"/>
              </w:rPr>
            </w:pPr>
            <w:r w:rsidRPr="00BE4724">
              <w:rPr>
                <w:rFonts w:ascii="Times New Roman" w:hAnsi="Times New Roman"/>
                <w:sz w:val="24"/>
                <w:szCs w:val="24"/>
              </w:rPr>
              <w:t>100%</w:t>
            </w:r>
          </w:p>
        </w:tc>
      </w:tr>
      <w:tr w:rsidR="00412B4A" w:rsidRPr="00BE4724" w:rsidTr="00412B4A">
        <w:tc>
          <w:tcPr>
            <w:tcW w:w="4820"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both"/>
              <w:rPr>
                <w:rFonts w:ascii="Times New Roman" w:hAnsi="Times New Roman" w:cs="Times New Roman"/>
                <w:sz w:val="24"/>
                <w:szCs w:val="24"/>
                <w:lang w:eastAsia="en-US"/>
              </w:rPr>
            </w:pPr>
            <w:r w:rsidRPr="00BE4724">
              <w:rPr>
                <w:rFonts w:ascii="Times New Roman" w:hAnsi="Times New Roman" w:cs="Times New Roman"/>
                <w:sz w:val="24"/>
                <w:szCs w:val="24"/>
                <w:lang w:eastAsia="en-US"/>
              </w:rPr>
              <w:t>Кабинет информатики</w:t>
            </w:r>
          </w:p>
        </w:tc>
        <w:tc>
          <w:tcPr>
            <w:tcW w:w="4678"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spacing w:after="0" w:line="240" w:lineRule="auto"/>
              <w:jc w:val="both"/>
              <w:rPr>
                <w:rFonts w:ascii="Calibri" w:eastAsia="Calibri" w:hAnsi="Calibri" w:cs="Times New Roman"/>
                <w:sz w:val="24"/>
                <w:szCs w:val="24"/>
              </w:rPr>
            </w:pPr>
            <w:r w:rsidRPr="00BE4724">
              <w:rPr>
                <w:rFonts w:ascii="Times New Roman" w:hAnsi="Times New Roman"/>
                <w:sz w:val="24"/>
                <w:szCs w:val="24"/>
              </w:rPr>
              <w:t>100%</w:t>
            </w:r>
          </w:p>
        </w:tc>
      </w:tr>
      <w:tr w:rsidR="00412B4A" w:rsidRPr="00BE4724" w:rsidTr="00412B4A">
        <w:tc>
          <w:tcPr>
            <w:tcW w:w="4820"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both"/>
              <w:rPr>
                <w:rFonts w:ascii="Times New Roman" w:hAnsi="Times New Roman" w:cs="Times New Roman"/>
                <w:sz w:val="24"/>
                <w:szCs w:val="24"/>
                <w:lang w:eastAsia="en-US"/>
              </w:rPr>
            </w:pPr>
            <w:r w:rsidRPr="00BE4724">
              <w:rPr>
                <w:rFonts w:ascii="Times New Roman" w:hAnsi="Times New Roman" w:cs="Times New Roman"/>
                <w:sz w:val="24"/>
                <w:szCs w:val="24"/>
                <w:lang w:eastAsia="en-US"/>
              </w:rPr>
              <w:t xml:space="preserve">Кабинет технологии </w:t>
            </w:r>
          </w:p>
        </w:tc>
        <w:tc>
          <w:tcPr>
            <w:tcW w:w="4678"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spacing w:after="0" w:line="240" w:lineRule="auto"/>
              <w:jc w:val="both"/>
              <w:rPr>
                <w:rFonts w:ascii="Calibri" w:eastAsia="Calibri" w:hAnsi="Calibri" w:cs="Times New Roman"/>
                <w:sz w:val="24"/>
                <w:szCs w:val="24"/>
              </w:rPr>
            </w:pPr>
            <w:r w:rsidRPr="00BE4724">
              <w:rPr>
                <w:rFonts w:ascii="Times New Roman" w:hAnsi="Times New Roman"/>
                <w:sz w:val="24"/>
                <w:szCs w:val="24"/>
              </w:rPr>
              <w:t>100%</w:t>
            </w:r>
          </w:p>
        </w:tc>
      </w:tr>
      <w:tr w:rsidR="00412B4A" w:rsidRPr="00BE4724" w:rsidTr="00412B4A">
        <w:tc>
          <w:tcPr>
            <w:tcW w:w="4820"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both"/>
              <w:rPr>
                <w:rFonts w:ascii="Times New Roman" w:hAnsi="Times New Roman" w:cs="Times New Roman"/>
                <w:sz w:val="24"/>
                <w:szCs w:val="24"/>
                <w:lang w:eastAsia="en-US"/>
              </w:rPr>
            </w:pPr>
            <w:r w:rsidRPr="00BE4724">
              <w:rPr>
                <w:rFonts w:ascii="Times New Roman" w:hAnsi="Times New Roman" w:cs="Times New Roman"/>
                <w:sz w:val="24"/>
                <w:szCs w:val="24"/>
                <w:lang w:eastAsia="en-US"/>
              </w:rPr>
              <w:t>Спортивный  зал</w:t>
            </w:r>
          </w:p>
        </w:tc>
        <w:tc>
          <w:tcPr>
            <w:tcW w:w="4678"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spacing w:after="0" w:line="240" w:lineRule="auto"/>
              <w:jc w:val="both"/>
              <w:rPr>
                <w:rFonts w:ascii="Calibri" w:eastAsia="Calibri" w:hAnsi="Calibri" w:cs="Times New Roman"/>
                <w:sz w:val="24"/>
                <w:szCs w:val="24"/>
              </w:rPr>
            </w:pPr>
            <w:r w:rsidRPr="00BE4724">
              <w:rPr>
                <w:rFonts w:ascii="Times New Roman" w:hAnsi="Times New Roman"/>
                <w:sz w:val="24"/>
                <w:szCs w:val="24"/>
              </w:rPr>
              <w:t>80%</w:t>
            </w:r>
          </w:p>
        </w:tc>
      </w:tr>
    </w:tbl>
    <w:p w:rsidR="00412B4A" w:rsidRPr="00BE4724" w:rsidRDefault="00412B4A" w:rsidP="00412B4A">
      <w:pPr>
        <w:pStyle w:val="ConsPlusNormal"/>
        <w:ind w:firstLine="0"/>
        <w:jc w:val="both"/>
        <w:rPr>
          <w:rFonts w:ascii="Times New Roman" w:hAnsi="Times New Roman" w:cs="Times New Roman"/>
          <w:i/>
          <w:sz w:val="24"/>
          <w:szCs w:val="24"/>
        </w:rPr>
      </w:pPr>
    </w:p>
    <w:p w:rsidR="00412B4A" w:rsidRPr="00BE4724" w:rsidRDefault="00412B4A" w:rsidP="00412B4A">
      <w:pPr>
        <w:spacing w:after="0" w:line="240" w:lineRule="auto"/>
        <w:ind w:firstLine="709"/>
        <w:jc w:val="both"/>
        <w:rPr>
          <w:rFonts w:ascii="Times New Roman" w:hAnsi="Times New Roman" w:cs="Times New Roman"/>
          <w:sz w:val="24"/>
          <w:szCs w:val="24"/>
        </w:rPr>
      </w:pPr>
      <w:proofErr w:type="gramStart"/>
      <w:r w:rsidRPr="00BE4724">
        <w:rPr>
          <w:rFonts w:ascii="Times New Roman" w:hAnsi="Times New Roman"/>
          <w:sz w:val="24"/>
          <w:szCs w:val="24"/>
        </w:rPr>
        <w:t>Материально-техническая база обеспечивает возможность реализации требований ФГОС и ФК ГОС общего образования по всем учебным дисциплинам федерального компонента Федерального базисного учебного плана, включенным в учебный план (планы) ОУ по аккредитуемой ООП, т.е. имеющиеся кабинеты и соответствующее оснащение (оборудование, наглядные пособия и т.п.) обеспечивают возможность выполнения всех видов работ и проведение всех видов учебных занятий, предусмотренных учебными планами, рабочими</w:t>
      </w:r>
      <w:proofErr w:type="gramEnd"/>
      <w:r w:rsidRPr="00BE4724">
        <w:rPr>
          <w:rFonts w:ascii="Times New Roman" w:hAnsi="Times New Roman"/>
          <w:sz w:val="24"/>
          <w:szCs w:val="24"/>
        </w:rPr>
        <w:t xml:space="preserve"> программами по </w:t>
      </w:r>
      <w:proofErr w:type="gramStart"/>
      <w:r w:rsidRPr="00BE4724">
        <w:rPr>
          <w:rFonts w:ascii="Times New Roman" w:hAnsi="Times New Roman"/>
          <w:sz w:val="24"/>
          <w:szCs w:val="24"/>
        </w:rPr>
        <w:t>аккредитуемой</w:t>
      </w:r>
      <w:proofErr w:type="gramEnd"/>
      <w:r w:rsidRPr="00BE4724">
        <w:rPr>
          <w:rFonts w:ascii="Times New Roman" w:hAnsi="Times New Roman"/>
          <w:sz w:val="24"/>
          <w:szCs w:val="24"/>
        </w:rPr>
        <w:t xml:space="preserve"> ОО. </w:t>
      </w:r>
    </w:p>
    <w:p w:rsidR="00412B4A" w:rsidRPr="00BE4724" w:rsidRDefault="00412B4A" w:rsidP="00412B4A">
      <w:pPr>
        <w:widowControl w:val="0"/>
        <w:autoSpaceDE w:val="0"/>
        <w:autoSpaceDN w:val="0"/>
        <w:adjustRightInd w:val="0"/>
        <w:spacing w:after="0" w:line="240" w:lineRule="auto"/>
        <w:ind w:firstLine="709"/>
        <w:jc w:val="both"/>
        <w:rPr>
          <w:rFonts w:ascii="Times New Roman" w:hAnsi="Times New Roman"/>
          <w:sz w:val="24"/>
          <w:szCs w:val="24"/>
        </w:rPr>
      </w:pPr>
      <w:r w:rsidRPr="00BE4724">
        <w:rPr>
          <w:rFonts w:ascii="Times New Roman" w:hAnsi="Times New Roman"/>
          <w:sz w:val="24"/>
          <w:szCs w:val="24"/>
        </w:rPr>
        <w:t xml:space="preserve">В ОУ имеется библиотека, представленная информационным пунктом (выдачи и приема литературы), фондом открытого доступа (детской и справочной литературы), фондом закрытого хранения. Читальный зал на 10 мест совмещен с абонементом. </w:t>
      </w:r>
      <w:r w:rsidRPr="00BE4724">
        <w:rPr>
          <w:rFonts w:ascii="Times New Roman" w:hAnsi="Times New Roman"/>
          <w:sz w:val="24"/>
          <w:szCs w:val="24"/>
        </w:rPr>
        <w:lastRenderedPageBreak/>
        <w:t>Рабочие место библиотекаря оборудовано компьютером и принтером. Создана комфортная читательская среда, обеспечивающая условия для индивидуальных занятий обучающихся.</w:t>
      </w:r>
    </w:p>
    <w:p w:rsidR="00412B4A" w:rsidRPr="00BE4724" w:rsidRDefault="00412B4A" w:rsidP="00412B4A">
      <w:pPr>
        <w:widowControl w:val="0"/>
        <w:autoSpaceDE w:val="0"/>
        <w:autoSpaceDN w:val="0"/>
        <w:adjustRightInd w:val="0"/>
        <w:spacing w:after="0" w:line="240" w:lineRule="auto"/>
        <w:ind w:firstLine="709"/>
        <w:jc w:val="both"/>
        <w:rPr>
          <w:rFonts w:ascii="Times New Roman" w:hAnsi="Times New Roman"/>
          <w:sz w:val="24"/>
          <w:szCs w:val="24"/>
        </w:rPr>
      </w:pPr>
      <w:r w:rsidRPr="00BE4724">
        <w:rPr>
          <w:rFonts w:ascii="Times New Roman" w:hAnsi="Times New Roman"/>
          <w:sz w:val="24"/>
          <w:szCs w:val="24"/>
        </w:rPr>
        <w:t>Библиотека является справочно-информационным центром, на 100%  обеспечена учебниками и учебными пособиями, включенными в основной  список литературы, приводимый в программах дисциплин,  рекомендациями по теоретическим и практическим разделам всех дисциплин и по всем видам занятий, методическими разработками к задачам, выполняемым в ходе лабораторных работ, в достаточном количестве.</w:t>
      </w:r>
    </w:p>
    <w:p w:rsidR="00412B4A" w:rsidRPr="00BE4724" w:rsidRDefault="00412B4A" w:rsidP="00412B4A">
      <w:pPr>
        <w:widowControl w:val="0"/>
        <w:autoSpaceDE w:val="0"/>
        <w:autoSpaceDN w:val="0"/>
        <w:adjustRightInd w:val="0"/>
        <w:spacing w:after="0" w:line="240" w:lineRule="auto"/>
        <w:ind w:firstLine="709"/>
        <w:jc w:val="both"/>
        <w:rPr>
          <w:rFonts w:ascii="Times New Roman" w:hAnsi="Times New Roman"/>
          <w:iCs/>
          <w:sz w:val="24"/>
          <w:szCs w:val="24"/>
        </w:rPr>
      </w:pPr>
      <w:r w:rsidRPr="00BE4724">
        <w:rPr>
          <w:rFonts w:ascii="Times New Roman" w:hAnsi="Times New Roman"/>
          <w:sz w:val="24"/>
          <w:szCs w:val="24"/>
        </w:rPr>
        <w:t>Общий фонд библиотеки составляет 17</w:t>
      </w:r>
      <w:r w:rsidR="007F490D" w:rsidRPr="00BE4724">
        <w:rPr>
          <w:rFonts w:ascii="Times New Roman" w:hAnsi="Times New Roman"/>
          <w:sz w:val="24"/>
          <w:szCs w:val="24"/>
        </w:rPr>
        <w:t xml:space="preserve"> 721</w:t>
      </w:r>
      <w:r w:rsidRPr="00BE4724">
        <w:rPr>
          <w:rFonts w:ascii="Times New Roman" w:hAnsi="Times New Roman"/>
          <w:sz w:val="24"/>
          <w:szCs w:val="24"/>
        </w:rPr>
        <w:t xml:space="preserve"> экз., в т. ч. учебной 5</w:t>
      </w:r>
      <w:r w:rsidR="007F490D" w:rsidRPr="00BE4724">
        <w:rPr>
          <w:rFonts w:ascii="Times New Roman" w:hAnsi="Times New Roman"/>
          <w:sz w:val="24"/>
          <w:szCs w:val="24"/>
        </w:rPr>
        <w:t>336</w:t>
      </w:r>
      <w:r w:rsidRPr="00BE4724">
        <w:rPr>
          <w:rFonts w:ascii="Times New Roman" w:hAnsi="Times New Roman"/>
          <w:sz w:val="24"/>
          <w:szCs w:val="24"/>
        </w:rPr>
        <w:t xml:space="preserve"> экз.,         учебно-методической 968 экз., научной 125 экз., нормативно-справочной  210 экз. По профилю общеобразовательных программ библиотека имеет электронный каталог. </w:t>
      </w:r>
      <w:proofErr w:type="spellStart"/>
      <w:r w:rsidRPr="00BE4724">
        <w:rPr>
          <w:rFonts w:ascii="Times New Roman" w:hAnsi="Times New Roman"/>
          <w:sz w:val="24"/>
          <w:szCs w:val="24"/>
        </w:rPr>
        <w:t>Медиатека</w:t>
      </w:r>
      <w:proofErr w:type="spellEnd"/>
      <w:r w:rsidRPr="00BE4724">
        <w:rPr>
          <w:rFonts w:ascii="Times New Roman" w:hAnsi="Times New Roman"/>
          <w:sz w:val="24"/>
          <w:szCs w:val="24"/>
        </w:rPr>
        <w:t xml:space="preserve"> библиотеки по различным предметам и областям учебного  плана состоит из 23</w:t>
      </w:r>
      <w:r w:rsidR="007F490D" w:rsidRPr="00BE4724">
        <w:rPr>
          <w:rFonts w:ascii="Times New Roman" w:hAnsi="Times New Roman"/>
          <w:sz w:val="24"/>
          <w:szCs w:val="24"/>
        </w:rPr>
        <w:t>2</w:t>
      </w:r>
      <w:r w:rsidRPr="00BE4724">
        <w:rPr>
          <w:rFonts w:ascii="Times New Roman" w:hAnsi="Times New Roman"/>
          <w:sz w:val="24"/>
          <w:szCs w:val="24"/>
        </w:rPr>
        <w:t xml:space="preserve"> наименования.</w:t>
      </w:r>
    </w:p>
    <w:p w:rsidR="00412B4A" w:rsidRPr="00BE4724" w:rsidRDefault="00412B4A" w:rsidP="00412B4A">
      <w:pPr>
        <w:widowControl w:val="0"/>
        <w:autoSpaceDE w:val="0"/>
        <w:autoSpaceDN w:val="0"/>
        <w:adjustRightInd w:val="0"/>
        <w:spacing w:after="0" w:line="240" w:lineRule="auto"/>
        <w:ind w:firstLine="709"/>
        <w:jc w:val="both"/>
        <w:rPr>
          <w:rFonts w:ascii="Times New Roman" w:hAnsi="Times New Roman"/>
          <w:sz w:val="24"/>
          <w:szCs w:val="24"/>
        </w:rPr>
      </w:pPr>
      <w:r w:rsidRPr="00BE4724">
        <w:rPr>
          <w:rFonts w:ascii="Times New Roman" w:hAnsi="Times New Roman"/>
          <w:sz w:val="24"/>
          <w:szCs w:val="24"/>
        </w:rPr>
        <w:t>В библиотеке имеется 4 наименования региональных и центральных газет и журналов («Хабаровские вести», «Вестник образования», «</w:t>
      </w:r>
      <w:proofErr w:type="spellStart"/>
      <w:r w:rsidRPr="00BE4724">
        <w:rPr>
          <w:rFonts w:ascii="Times New Roman" w:hAnsi="Times New Roman"/>
          <w:sz w:val="24"/>
          <w:szCs w:val="24"/>
        </w:rPr>
        <w:t>Мурзилка</w:t>
      </w:r>
      <w:proofErr w:type="spellEnd"/>
      <w:r w:rsidRPr="00BE4724">
        <w:rPr>
          <w:rFonts w:ascii="Times New Roman" w:hAnsi="Times New Roman"/>
          <w:sz w:val="24"/>
          <w:szCs w:val="24"/>
        </w:rPr>
        <w:t>», «</w:t>
      </w:r>
      <w:proofErr w:type="spellStart"/>
      <w:r w:rsidRPr="00BE4724">
        <w:rPr>
          <w:rFonts w:ascii="Times New Roman" w:hAnsi="Times New Roman"/>
          <w:sz w:val="24"/>
          <w:szCs w:val="24"/>
        </w:rPr>
        <w:t>Нарконет</w:t>
      </w:r>
      <w:proofErr w:type="spellEnd"/>
      <w:r w:rsidRPr="00BE4724">
        <w:rPr>
          <w:rFonts w:ascii="Times New Roman" w:hAnsi="Times New Roman"/>
          <w:sz w:val="24"/>
          <w:szCs w:val="24"/>
        </w:rPr>
        <w:t xml:space="preserve">»). </w:t>
      </w:r>
    </w:p>
    <w:p w:rsidR="00412B4A" w:rsidRPr="00BE4724" w:rsidRDefault="00412B4A" w:rsidP="00412B4A">
      <w:pPr>
        <w:autoSpaceDE w:val="0"/>
        <w:autoSpaceDN w:val="0"/>
        <w:adjustRightInd w:val="0"/>
        <w:spacing w:after="0" w:line="240" w:lineRule="auto"/>
        <w:ind w:firstLine="709"/>
        <w:jc w:val="both"/>
        <w:rPr>
          <w:rFonts w:ascii="Times New Roman" w:hAnsi="Times New Roman"/>
          <w:sz w:val="24"/>
          <w:szCs w:val="24"/>
        </w:rPr>
      </w:pPr>
      <w:r w:rsidRPr="00BE4724">
        <w:rPr>
          <w:rFonts w:ascii="Times New Roman" w:hAnsi="Times New Roman"/>
          <w:sz w:val="24"/>
          <w:szCs w:val="24"/>
        </w:rPr>
        <w:t xml:space="preserve">Для реализации образовательных программ в ОУ оборудован 1 компьютерный класс на 10 ПЭВМ, объединенных в локальную сеть. Кроме того, в учебном процессе используется 22 компьютера, мультимедийных проекторов – 13 шт., интерактивных досок  - 6 шт.,  находящихся в учебных кабинетах. В целом на 1 компьютер приходится 15,5  </w:t>
      </w:r>
      <w:proofErr w:type="gramStart"/>
      <w:r w:rsidRPr="00BE4724">
        <w:rPr>
          <w:rFonts w:ascii="Times New Roman" w:hAnsi="Times New Roman"/>
          <w:sz w:val="24"/>
          <w:szCs w:val="24"/>
        </w:rPr>
        <w:t>обучающихся</w:t>
      </w:r>
      <w:proofErr w:type="gramEnd"/>
      <w:r w:rsidRPr="00BE4724">
        <w:rPr>
          <w:rFonts w:ascii="Times New Roman" w:hAnsi="Times New Roman"/>
          <w:sz w:val="24"/>
          <w:szCs w:val="24"/>
        </w:rPr>
        <w:t xml:space="preserve">. Выход в Интернет для </w:t>
      </w:r>
      <w:proofErr w:type="gramStart"/>
      <w:r w:rsidRPr="00BE4724">
        <w:rPr>
          <w:rFonts w:ascii="Times New Roman" w:hAnsi="Times New Roman"/>
          <w:sz w:val="24"/>
          <w:szCs w:val="24"/>
        </w:rPr>
        <w:t>обучающихся</w:t>
      </w:r>
      <w:proofErr w:type="gramEnd"/>
      <w:r w:rsidRPr="00BE4724">
        <w:rPr>
          <w:rFonts w:ascii="Times New Roman" w:hAnsi="Times New Roman"/>
          <w:sz w:val="24"/>
          <w:szCs w:val="24"/>
        </w:rPr>
        <w:t xml:space="preserve"> доступен.  </w:t>
      </w:r>
    </w:p>
    <w:p w:rsidR="00412B4A" w:rsidRPr="00BE4724" w:rsidRDefault="00412B4A" w:rsidP="00412B4A">
      <w:pPr>
        <w:autoSpaceDE w:val="0"/>
        <w:autoSpaceDN w:val="0"/>
        <w:adjustRightInd w:val="0"/>
        <w:spacing w:after="0" w:line="240" w:lineRule="auto"/>
        <w:jc w:val="center"/>
        <w:outlineLvl w:val="1"/>
        <w:rPr>
          <w:rFonts w:ascii="Times New Roman" w:hAnsi="Times New Roman"/>
          <w:b/>
          <w:sz w:val="24"/>
          <w:szCs w:val="24"/>
        </w:rPr>
      </w:pPr>
      <w:r w:rsidRPr="00BE4724">
        <w:rPr>
          <w:rFonts w:ascii="Times New Roman" w:hAnsi="Times New Roman"/>
          <w:b/>
          <w:sz w:val="24"/>
          <w:szCs w:val="24"/>
        </w:rPr>
        <w:t>Информационно-методическое обеспечение учебного процесса</w:t>
      </w:r>
    </w:p>
    <w:tbl>
      <w:tblPr>
        <w:tblpPr w:leftFromText="180" w:rightFromText="180" w:bottomFromText="200" w:vertAnchor="text" w:horzAnchor="margin" w:tblpXSpec="center" w:tblpY="112"/>
        <w:tblW w:w="9255" w:type="dxa"/>
        <w:tblLayout w:type="fixed"/>
        <w:tblCellMar>
          <w:left w:w="40" w:type="dxa"/>
          <w:right w:w="40" w:type="dxa"/>
        </w:tblCellMar>
        <w:tblLook w:val="04A0" w:firstRow="1" w:lastRow="0" w:firstColumn="1" w:lastColumn="0" w:noHBand="0" w:noVBand="1"/>
      </w:tblPr>
      <w:tblGrid>
        <w:gridCol w:w="1883"/>
        <w:gridCol w:w="1843"/>
        <w:gridCol w:w="1419"/>
        <w:gridCol w:w="1561"/>
        <w:gridCol w:w="1261"/>
        <w:gridCol w:w="1288"/>
      </w:tblGrid>
      <w:tr w:rsidR="00412B4A" w:rsidRPr="00BE4724" w:rsidTr="00412B4A">
        <w:trPr>
          <w:trHeight w:val="1062"/>
        </w:trPr>
        <w:tc>
          <w:tcPr>
            <w:tcW w:w="1883" w:type="dxa"/>
            <w:tcBorders>
              <w:top w:val="single" w:sz="6" w:space="0" w:color="auto"/>
              <w:left w:val="single" w:sz="6" w:space="0" w:color="auto"/>
              <w:bottom w:val="single" w:sz="6" w:space="0" w:color="auto"/>
              <w:right w:val="single" w:sz="6" w:space="0" w:color="auto"/>
            </w:tcBorders>
            <w:hideMark/>
          </w:tcPr>
          <w:p w:rsidR="00412B4A" w:rsidRPr="006650E6" w:rsidRDefault="00412B4A" w:rsidP="006650E6">
            <w:pPr>
              <w:pStyle w:val="ConsPlusNormal"/>
              <w:ind w:firstLine="0"/>
              <w:jc w:val="center"/>
              <w:rPr>
                <w:rFonts w:ascii="Times New Roman" w:hAnsi="Times New Roman" w:cs="Times New Roman"/>
                <w:color w:val="000000"/>
                <w:sz w:val="22"/>
                <w:szCs w:val="22"/>
                <w:lang w:eastAsia="en-US"/>
              </w:rPr>
            </w:pPr>
            <w:r w:rsidRPr="006650E6">
              <w:rPr>
                <w:rFonts w:ascii="Times New Roman" w:hAnsi="Times New Roman"/>
                <w:sz w:val="22"/>
                <w:szCs w:val="22"/>
                <w:lang w:eastAsia="en-US"/>
              </w:rPr>
              <w:t>Образовательные программы</w:t>
            </w:r>
          </w:p>
        </w:tc>
        <w:tc>
          <w:tcPr>
            <w:tcW w:w="1843" w:type="dxa"/>
            <w:tcBorders>
              <w:top w:val="single" w:sz="6" w:space="0" w:color="auto"/>
              <w:left w:val="single" w:sz="6" w:space="0" w:color="auto"/>
              <w:bottom w:val="single" w:sz="6" w:space="0" w:color="auto"/>
              <w:right w:val="single" w:sz="6" w:space="0" w:color="auto"/>
            </w:tcBorders>
            <w:hideMark/>
          </w:tcPr>
          <w:p w:rsidR="00412B4A" w:rsidRPr="006650E6" w:rsidRDefault="00412B4A" w:rsidP="006650E6">
            <w:pPr>
              <w:spacing w:after="0" w:line="240" w:lineRule="auto"/>
              <w:ind w:left="102" w:right="101"/>
              <w:jc w:val="center"/>
              <w:rPr>
                <w:rFonts w:ascii="Times New Roman" w:eastAsia="Calibri" w:hAnsi="Times New Roman" w:cs="Times New Roman"/>
              </w:rPr>
            </w:pPr>
            <w:r w:rsidRPr="006650E6">
              <w:rPr>
                <w:rFonts w:ascii="Times New Roman" w:hAnsi="Times New Roman"/>
              </w:rPr>
              <w:t xml:space="preserve">Контингент </w:t>
            </w:r>
            <w:proofErr w:type="gramStart"/>
            <w:r w:rsidRPr="006650E6">
              <w:rPr>
                <w:rFonts w:ascii="Times New Roman" w:hAnsi="Times New Roman"/>
              </w:rPr>
              <w:t>обучающихся</w:t>
            </w:r>
            <w:proofErr w:type="gramEnd"/>
          </w:p>
        </w:tc>
        <w:tc>
          <w:tcPr>
            <w:tcW w:w="1419" w:type="dxa"/>
            <w:tcBorders>
              <w:top w:val="single" w:sz="6" w:space="0" w:color="auto"/>
              <w:left w:val="single" w:sz="6" w:space="0" w:color="auto"/>
              <w:bottom w:val="single" w:sz="6" w:space="0" w:color="auto"/>
              <w:right w:val="single" w:sz="6" w:space="0" w:color="auto"/>
            </w:tcBorders>
          </w:tcPr>
          <w:p w:rsidR="00412B4A" w:rsidRPr="006650E6" w:rsidRDefault="00412B4A" w:rsidP="006650E6">
            <w:pPr>
              <w:pStyle w:val="ConsPlusNormal"/>
              <w:ind w:left="102" w:right="101" w:firstLine="0"/>
              <w:jc w:val="center"/>
              <w:rPr>
                <w:rFonts w:ascii="Times New Roman" w:hAnsi="Times New Roman" w:cs="Times New Roman"/>
                <w:color w:val="000000"/>
                <w:sz w:val="22"/>
                <w:szCs w:val="22"/>
                <w:lang w:eastAsia="en-US"/>
              </w:rPr>
            </w:pPr>
            <w:r w:rsidRPr="006650E6">
              <w:rPr>
                <w:rFonts w:ascii="Times New Roman" w:hAnsi="Times New Roman" w:cs="Times New Roman"/>
                <w:color w:val="000000"/>
                <w:sz w:val="22"/>
                <w:szCs w:val="22"/>
                <w:lang w:eastAsia="en-US"/>
              </w:rPr>
              <w:t>Библиотечный фонд учебной  литературы</w:t>
            </w:r>
          </w:p>
          <w:p w:rsidR="00412B4A" w:rsidRPr="006650E6" w:rsidRDefault="00412B4A" w:rsidP="006650E6">
            <w:pPr>
              <w:pStyle w:val="ConsPlusNormal"/>
              <w:ind w:left="102" w:right="101"/>
              <w:jc w:val="center"/>
              <w:rPr>
                <w:rFonts w:ascii="Times New Roman" w:hAnsi="Times New Roman" w:cs="Times New Roman"/>
                <w:color w:val="000000"/>
                <w:sz w:val="22"/>
                <w:szCs w:val="22"/>
                <w:lang w:eastAsia="en-US"/>
              </w:rPr>
            </w:pPr>
          </w:p>
        </w:tc>
        <w:tc>
          <w:tcPr>
            <w:tcW w:w="1561" w:type="dxa"/>
            <w:tcBorders>
              <w:top w:val="single" w:sz="6" w:space="0" w:color="auto"/>
              <w:left w:val="single" w:sz="6" w:space="0" w:color="auto"/>
              <w:bottom w:val="single" w:sz="6" w:space="0" w:color="auto"/>
              <w:right w:val="single" w:sz="6" w:space="0" w:color="auto"/>
            </w:tcBorders>
            <w:hideMark/>
          </w:tcPr>
          <w:p w:rsidR="00412B4A" w:rsidRPr="006650E6" w:rsidRDefault="00412B4A" w:rsidP="006650E6">
            <w:pPr>
              <w:pStyle w:val="ConsPlusNormal"/>
              <w:ind w:left="102" w:right="101" w:firstLine="0"/>
              <w:jc w:val="center"/>
              <w:rPr>
                <w:rFonts w:ascii="Times New Roman" w:hAnsi="Times New Roman" w:cs="Times New Roman"/>
                <w:color w:val="000000"/>
                <w:sz w:val="22"/>
                <w:szCs w:val="22"/>
                <w:lang w:eastAsia="en-US"/>
              </w:rPr>
            </w:pPr>
            <w:r w:rsidRPr="006650E6">
              <w:rPr>
                <w:rFonts w:ascii="Times New Roman" w:hAnsi="Times New Roman" w:cs="Times New Roman"/>
                <w:color w:val="000000"/>
                <w:sz w:val="22"/>
                <w:szCs w:val="22"/>
                <w:lang w:eastAsia="en-US"/>
              </w:rPr>
              <w:t xml:space="preserve">Из них в </w:t>
            </w:r>
            <w:proofErr w:type="spellStart"/>
            <w:r w:rsidRPr="006650E6">
              <w:rPr>
                <w:rFonts w:ascii="Times New Roman" w:hAnsi="Times New Roman" w:cs="Times New Roman"/>
                <w:color w:val="000000"/>
                <w:sz w:val="22"/>
                <w:szCs w:val="22"/>
                <w:lang w:eastAsia="en-US"/>
              </w:rPr>
              <w:t>оператив</w:t>
            </w:r>
            <w:proofErr w:type="spellEnd"/>
            <w:r w:rsidRPr="006650E6">
              <w:rPr>
                <w:rFonts w:ascii="Times New Roman" w:hAnsi="Times New Roman" w:cs="Times New Roman"/>
                <w:color w:val="000000"/>
                <w:sz w:val="22"/>
                <w:szCs w:val="22"/>
                <w:lang w:eastAsia="en-US"/>
              </w:rPr>
              <w:t>-</w:t>
            </w:r>
          </w:p>
          <w:p w:rsidR="00412B4A" w:rsidRPr="006650E6" w:rsidRDefault="00412B4A" w:rsidP="006650E6">
            <w:pPr>
              <w:pStyle w:val="ConsPlusNormal"/>
              <w:ind w:left="102" w:right="101" w:firstLine="0"/>
              <w:jc w:val="center"/>
              <w:rPr>
                <w:rFonts w:ascii="Times New Roman" w:hAnsi="Times New Roman" w:cs="Times New Roman"/>
                <w:color w:val="000000"/>
                <w:sz w:val="22"/>
                <w:szCs w:val="22"/>
                <w:lang w:eastAsia="en-US"/>
              </w:rPr>
            </w:pPr>
            <w:r w:rsidRPr="006650E6">
              <w:rPr>
                <w:rFonts w:ascii="Times New Roman" w:hAnsi="Times New Roman" w:cs="Times New Roman"/>
                <w:color w:val="000000"/>
                <w:sz w:val="22"/>
                <w:szCs w:val="22"/>
                <w:lang w:eastAsia="en-US"/>
              </w:rPr>
              <w:t xml:space="preserve">ном </w:t>
            </w:r>
            <w:proofErr w:type="spellStart"/>
            <w:r w:rsidRPr="006650E6">
              <w:rPr>
                <w:rFonts w:ascii="Times New Roman" w:hAnsi="Times New Roman" w:cs="Times New Roman"/>
                <w:color w:val="000000"/>
                <w:sz w:val="22"/>
                <w:szCs w:val="22"/>
                <w:lang w:eastAsia="en-US"/>
              </w:rPr>
              <w:t>использо</w:t>
            </w:r>
            <w:proofErr w:type="spellEnd"/>
          </w:p>
          <w:p w:rsidR="00412B4A" w:rsidRPr="006650E6" w:rsidRDefault="00412B4A" w:rsidP="006650E6">
            <w:pPr>
              <w:pStyle w:val="ConsPlusNormal"/>
              <w:ind w:left="102" w:right="101" w:firstLine="0"/>
              <w:jc w:val="center"/>
              <w:rPr>
                <w:rFonts w:ascii="Times New Roman" w:hAnsi="Times New Roman" w:cs="Times New Roman"/>
                <w:color w:val="000000"/>
                <w:sz w:val="22"/>
                <w:szCs w:val="22"/>
                <w:lang w:eastAsia="en-US"/>
              </w:rPr>
            </w:pPr>
            <w:proofErr w:type="spellStart"/>
            <w:r w:rsidRPr="006650E6">
              <w:rPr>
                <w:rFonts w:ascii="Times New Roman" w:hAnsi="Times New Roman" w:cs="Times New Roman"/>
                <w:color w:val="000000"/>
                <w:sz w:val="22"/>
                <w:szCs w:val="22"/>
                <w:lang w:eastAsia="en-US"/>
              </w:rPr>
              <w:t>вании</w:t>
            </w:r>
            <w:proofErr w:type="spellEnd"/>
          </w:p>
        </w:tc>
        <w:tc>
          <w:tcPr>
            <w:tcW w:w="1261" w:type="dxa"/>
            <w:tcBorders>
              <w:top w:val="single" w:sz="6" w:space="0" w:color="auto"/>
              <w:left w:val="single" w:sz="6" w:space="0" w:color="auto"/>
              <w:bottom w:val="single" w:sz="6" w:space="0" w:color="auto"/>
              <w:right w:val="single" w:sz="6" w:space="0" w:color="auto"/>
            </w:tcBorders>
            <w:hideMark/>
          </w:tcPr>
          <w:p w:rsidR="00412B4A" w:rsidRPr="006650E6" w:rsidRDefault="00412B4A" w:rsidP="006650E6">
            <w:pPr>
              <w:pStyle w:val="ConsPlusNormal"/>
              <w:ind w:left="102" w:right="101" w:firstLine="0"/>
              <w:jc w:val="center"/>
              <w:rPr>
                <w:rFonts w:ascii="Times New Roman" w:hAnsi="Times New Roman" w:cs="Times New Roman"/>
                <w:color w:val="000000"/>
                <w:sz w:val="22"/>
                <w:szCs w:val="22"/>
                <w:lang w:eastAsia="en-US"/>
              </w:rPr>
            </w:pPr>
            <w:r w:rsidRPr="006650E6">
              <w:rPr>
                <w:rFonts w:ascii="Times New Roman" w:hAnsi="Times New Roman" w:cs="Times New Roman"/>
                <w:color w:val="000000"/>
                <w:sz w:val="22"/>
                <w:szCs w:val="22"/>
                <w:lang w:eastAsia="en-US"/>
              </w:rPr>
              <w:t>Процент обеспеченности за счет библиотечного фонда</w:t>
            </w:r>
          </w:p>
        </w:tc>
        <w:tc>
          <w:tcPr>
            <w:tcW w:w="1288" w:type="dxa"/>
            <w:tcBorders>
              <w:top w:val="single" w:sz="6" w:space="0" w:color="auto"/>
              <w:left w:val="single" w:sz="6" w:space="0" w:color="auto"/>
              <w:bottom w:val="single" w:sz="6" w:space="0" w:color="auto"/>
              <w:right w:val="single" w:sz="6" w:space="0" w:color="auto"/>
            </w:tcBorders>
            <w:hideMark/>
          </w:tcPr>
          <w:p w:rsidR="00412B4A" w:rsidRPr="006650E6" w:rsidRDefault="00412B4A" w:rsidP="006650E6">
            <w:pPr>
              <w:pStyle w:val="ConsPlusNormal"/>
              <w:ind w:left="102" w:right="101" w:firstLine="0"/>
              <w:jc w:val="center"/>
              <w:rPr>
                <w:rFonts w:ascii="Times New Roman" w:hAnsi="Times New Roman" w:cs="Times New Roman"/>
                <w:color w:val="000000"/>
                <w:sz w:val="22"/>
                <w:szCs w:val="22"/>
                <w:lang w:eastAsia="en-US"/>
              </w:rPr>
            </w:pPr>
            <w:r w:rsidRPr="006650E6">
              <w:rPr>
                <w:rFonts w:ascii="Times New Roman" w:hAnsi="Times New Roman" w:cs="Times New Roman"/>
                <w:color w:val="000000"/>
                <w:sz w:val="22"/>
                <w:szCs w:val="22"/>
                <w:lang w:eastAsia="en-US"/>
              </w:rPr>
              <w:t>Процент обеспеченности за счет  родителей</w:t>
            </w:r>
          </w:p>
        </w:tc>
      </w:tr>
      <w:tr w:rsidR="00412B4A" w:rsidRPr="00BE4724" w:rsidTr="00412B4A">
        <w:trPr>
          <w:trHeight w:val="397"/>
        </w:trPr>
        <w:tc>
          <w:tcPr>
            <w:tcW w:w="9255" w:type="dxa"/>
            <w:gridSpan w:val="6"/>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sz w:val="24"/>
                <w:szCs w:val="24"/>
                <w:lang w:eastAsia="en-US"/>
              </w:rPr>
              <w:t>начального общего образования</w:t>
            </w:r>
          </w:p>
        </w:tc>
      </w:tr>
      <w:tr w:rsidR="00412B4A" w:rsidRPr="00BE4724" w:rsidTr="00412B4A">
        <w:trPr>
          <w:trHeight w:val="330"/>
        </w:trPr>
        <w:tc>
          <w:tcPr>
            <w:tcW w:w="1883"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1 класс</w:t>
            </w:r>
          </w:p>
        </w:tc>
        <w:tc>
          <w:tcPr>
            <w:tcW w:w="1843" w:type="dxa"/>
            <w:tcBorders>
              <w:top w:val="single" w:sz="6" w:space="0" w:color="auto"/>
              <w:left w:val="single" w:sz="6" w:space="0" w:color="auto"/>
              <w:bottom w:val="single" w:sz="6" w:space="0" w:color="auto"/>
              <w:right w:val="single" w:sz="6" w:space="0" w:color="auto"/>
            </w:tcBorders>
            <w:hideMark/>
          </w:tcPr>
          <w:p w:rsidR="00412B4A" w:rsidRPr="00BE4724" w:rsidRDefault="00C11112" w:rsidP="0019045B">
            <w:pPr>
              <w:pStyle w:val="ConsPlusNormal"/>
              <w:ind w:hanging="4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6</w:t>
            </w:r>
            <w:r w:rsidR="0019045B" w:rsidRPr="00BE4724">
              <w:rPr>
                <w:rFonts w:ascii="Times New Roman" w:hAnsi="Times New Roman" w:cs="Times New Roman"/>
                <w:color w:val="000000"/>
                <w:sz w:val="24"/>
                <w:szCs w:val="24"/>
                <w:lang w:eastAsia="en-US"/>
              </w:rPr>
              <w:t>3</w:t>
            </w:r>
          </w:p>
        </w:tc>
        <w:tc>
          <w:tcPr>
            <w:tcW w:w="1419"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896</w:t>
            </w:r>
          </w:p>
        </w:tc>
        <w:tc>
          <w:tcPr>
            <w:tcW w:w="1561"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583</w:t>
            </w:r>
          </w:p>
        </w:tc>
        <w:tc>
          <w:tcPr>
            <w:tcW w:w="1261"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100 %</w:t>
            </w:r>
          </w:p>
        </w:tc>
        <w:tc>
          <w:tcPr>
            <w:tcW w:w="1288"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w:t>
            </w:r>
          </w:p>
        </w:tc>
      </w:tr>
      <w:tr w:rsidR="00412B4A" w:rsidRPr="00BE4724" w:rsidTr="00412B4A">
        <w:trPr>
          <w:trHeight w:val="211"/>
        </w:trPr>
        <w:tc>
          <w:tcPr>
            <w:tcW w:w="1883"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2 класс</w:t>
            </w:r>
          </w:p>
        </w:tc>
        <w:tc>
          <w:tcPr>
            <w:tcW w:w="1843" w:type="dxa"/>
            <w:tcBorders>
              <w:top w:val="single" w:sz="6" w:space="0" w:color="auto"/>
              <w:left w:val="single" w:sz="6" w:space="0" w:color="auto"/>
              <w:bottom w:val="single" w:sz="6" w:space="0" w:color="auto"/>
              <w:right w:val="single" w:sz="6" w:space="0" w:color="auto"/>
            </w:tcBorders>
            <w:hideMark/>
          </w:tcPr>
          <w:p w:rsidR="00412B4A" w:rsidRPr="00BE4724" w:rsidRDefault="00D477A8" w:rsidP="00412B4A">
            <w:pPr>
              <w:pStyle w:val="ConsPlusNormal"/>
              <w:ind w:hanging="4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61</w:t>
            </w:r>
          </w:p>
        </w:tc>
        <w:tc>
          <w:tcPr>
            <w:tcW w:w="1419"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423</w:t>
            </w:r>
          </w:p>
        </w:tc>
        <w:tc>
          <w:tcPr>
            <w:tcW w:w="1561"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399</w:t>
            </w:r>
          </w:p>
        </w:tc>
        <w:tc>
          <w:tcPr>
            <w:tcW w:w="1261"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spacing w:after="0" w:line="240" w:lineRule="auto"/>
              <w:jc w:val="center"/>
              <w:rPr>
                <w:rFonts w:ascii="Calibri" w:eastAsia="Calibri" w:hAnsi="Calibri" w:cs="Times New Roman"/>
                <w:sz w:val="24"/>
                <w:szCs w:val="24"/>
              </w:rPr>
            </w:pPr>
            <w:r w:rsidRPr="00BE4724">
              <w:rPr>
                <w:rFonts w:ascii="Times New Roman" w:hAnsi="Times New Roman"/>
                <w:color w:val="000000"/>
                <w:sz w:val="24"/>
                <w:szCs w:val="24"/>
              </w:rPr>
              <w:t>100 %</w:t>
            </w:r>
          </w:p>
        </w:tc>
        <w:tc>
          <w:tcPr>
            <w:tcW w:w="1288"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w:t>
            </w:r>
          </w:p>
        </w:tc>
      </w:tr>
      <w:tr w:rsidR="00412B4A" w:rsidRPr="00BE4724" w:rsidTr="00412B4A">
        <w:trPr>
          <w:trHeight w:val="211"/>
        </w:trPr>
        <w:tc>
          <w:tcPr>
            <w:tcW w:w="1883"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3 класс</w:t>
            </w:r>
          </w:p>
        </w:tc>
        <w:tc>
          <w:tcPr>
            <w:tcW w:w="1843" w:type="dxa"/>
            <w:tcBorders>
              <w:top w:val="single" w:sz="6" w:space="0" w:color="auto"/>
              <w:left w:val="single" w:sz="6" w:space="0" w:color="auto"/>
              <w:bottom w:val="single" w:sz="6" w:space="0" w:color="auto"/>
              <w:right w:val="single" w:sz="6" w:space="0" w:color="auto"/>
            </w:tcBorders>
            <w:hideMark/>
          </w:tcPr>
          <w:p w:rsidR="00412B4A" w:rsidRPr="00BE4724" w:rsidRDefault="00D477A8" w:rsidP="00412B4A">
            <w:pPr>
              <w:pStyle w:val="ConsPlusNormal"/>
              <w:ind w:hanging="4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60</w:t>
            </w:r>
          </w:p>
        </w:tc>
        <w:tc>
          <w:tcPr>
            <w:tcW w:w="1419"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499</w:t>
            </w:r>
          </w:p>
        </w:tc>
        <w:tc>
          <w:tcPr>
            <w:tcW w:w="1561"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476</w:t>
            </w:r>
          </w:p>
        </w:tc>
        <w:tc>
          <w:tcPr>
            <w:tcW w:w="1261"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spacing w:after="0" w:line="240" w:lineRule="auto"/>
              <w:jc w:val="center"/>
              <w:rPr>
                <w:rFonts w:ascii="Calibri" w:eastAsia="Calibri" w:hAnsi="Calibri" w:cs="Times New Roman"/>
                <w:sz w:val="24"/>
                <w:szCs w:val="24"/>
              </w:rPr>
            </w:pPr>
            <w:r w:rsidRPr="00BE4724">
              <w:rPr>
                <w:rFonts w:ascii="Times New Roman" w:hAnsi="Times New Roman"/>
                <w:color w:val="000000"/>
                <w:sz w:val="24"/>
                <w:szCs w:val="24"/>
              </w:rPr>
              <w:t>100 %</w:t>
            </w:r>
          </w:p>
        </w:tc>
        <w:tc>
          <w:tcPr>
            <w:tcW w:w="1288"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w:t>
            </w:r>
          </w:p>
        </w:tc>
      </w:tr>
      <w:tr w:rsidR="00412B4A" w:rsidRPr="00BE4724" w:rsidTr="00412B4A">
        <w:trPr>
          <w:trHeight w:val="211"/>
        </w:trPr>
        <w:tc>
          <w:tcPr>
            <w:tcW w:w="1883"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4 класс</w:t>
            </w:r>
          </w:p>
        </w:tc>
        <w:tc>
          <w:tcPr>
            <w:tcW w:w="1843" w:type="dxa"/>
            <w:tcBorders>
              <w:top w:val="single" w:sz="6" w:space="0" w:color="auto"/>
              <w:left w:val="single" w:sz="6" w:space="0" w:color="auto"/>
              <w:bottom w:val="single" w:sz="6" w:space="0" w:color="auto"/>
              <w:right w:val="single" w:sz="6" w:space="0" w:color="auto"/>
            </w:tcBorders>
            <w:hideMark/>
          </w:tcPr>
          <w:p w:rsidR="00412B4A" w:rsidRPr="00BE4724" w:rsidRDefault="00412B4A" w:rsidP="0019045B">
            <w:pPr>
              <w:pStyle w:val="ConsPlusNormal"/>
              <w:ind w:hanging="4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5</w:t>
            </w:r>
            <w:r w:rsidR="0019045B" w:rsidRPr="00BE4724">
              <w:rPr>
                <w:rFonts w:ascii="Times New Roman" w:hAnsi="Times New Roman" w:cs="Times New Roman"/>
                <w:color w:val="000000"/>
                <w:sz w:val="24"/>
                <w:szCs w:val="24"/>
                <w:lang w:eastAsia="en-US"/>
              </w:rPr>
              <w:t>7</w:t>
            </w:r>
          </w:p>
        </w:tc>
        <w:tc>
          <w:tcPr>
            <w:tcW w:w="1419"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345</w:t>
            </w:r>
          </w:p>
        </w:tc>
        <w:tc>
          <w:tcPr>
            <w:tcW w:w="1561"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343</w:t>
            </w:r>
          </w:p>
        </w:tc>
        <w:tc>
          <w:tcPr>
            <w:tcW w:w="1261"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spacing w:after="0" w:line="240" w:lineRule="auto"/>
              <w:jc w:val="center"/>
              <w:rPr>
                <w:rFonts w:ascii="Calibri" w:eastAsia="Calibri" w:hAnsi="Calibri" w:cs="Times New Roman"/>
                <w:sz w:val="24"/>
                <w:szCs w:val="24"/>
              </w:rPr>
            </w:pPr>
            <w:r w:rsidRPr="00BE4724">
              <w:rPr>
                <w:rFonts w:ascii="Times New Roman" w:hAnsi="Times New Roman"/>
                <w:color w:val="000000"/>
                <w:sz w:val="24"/>
                <w:szCs w:val="24"/>
              </w:rPr>
              <w:t>100 %</w:t>
            </w:r>
          </w:p>
        </w:tc>
        <w:tc>
          <w:tcPr>
            <w:tcW w:w="1288"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w:t>
            </w:r>
          </w:p>
        </w:tc>
      </w:tr>
      <w:tr w:rsidR="00412B4A" w:rsidRPr="00BE4724" w:rsidTr="00412B4A">
        <w:trPr>
          <w:trHeight w:val="211"/>
        </w:trPr>
        <w:tc>
          <w:tcPr>
            <w:tcW w:w="9255" w:type="dxa"/>
            <w:gridSpan w:val="6"/>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основного общего образования</w:t>
            </w:r>
          </w:p>
        </w:tc>
      </w:tr>
      <w:tr w:rsidR="00412B4A" w:rsidRPr="00BE4724" w:rsidTr="00412B4A">
        <w:trPr>
          <w:trHeight w:val="211"/>
        </w:trPr>
        <w:tc>
          <w:tcPr>
            <w:tcW w:w="1883"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5 класс</w:t>
            </w:r>
          </w:p>
        </w:tc>
        <w:tc>
          <w:tcPr>
            <w:tcW w:w="1843" w:type="dxa"/>
            <w:tcBorders>
              <w:top w:val="single" w:sz="6" w:space="0" w:color="auto"/>
              <w:left w:val="single" w:sz="6" w:space="0" w:color="auto"/>
              <w:bottom w:val="single" w:sz="6" w:space="0" w:color="auto"/>
              <w:right w:val="single" w:sz="6" w:space="0" w:color="auto"/>
            </w:tcBorders>
            <w:hideMark/>
          </w:tcPr>
          <w:p w:rsidR="00412B4A" w:rsidRPr="00BE4724" w:rsidRDefault="00412B4A" w:rsidP="0019045B">
            <w:pPr>
              <w:pStyle w:val="ConsPlusNormal"/>
              <w:ind w:hanging="4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5</w:t>
            </w:r>
            <w:r w:rsidR="0019045B" w:rsidRPr="00BE4724">
              <w:rPr>
                <w:rFonts w:ascii="Times New Roman" w:hAnsi="Times New Roman" w:cs="Times New Roman"/>
                <w:color w:val="000000"/>
                <w:sz w:val="24"/>
                <w:szCs w:val="24"/>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527</w:t>
            </w:r>
          </w:p>
        </w:tc>
        <w:tc>
          <w:tcPr>
            <w:tcW w:w="1561"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480</w:t>
            </w:r>
          </w:p>
        </w:tc>
        <w:tc>
          <w:tcPr>
            <w:tcW w:w="1261"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spacing w:after="0" w:line="240" w:lineRule="auto"/>
              <w:jc w:val="center"/>
              <w:rPr>
                <w:rFonts w:ascii="Calibri" w:eastAsia="Calibri" w:hAnsi="Calibri" w:cs="Times New Roman"/>
                <w:sz w:val="24"/>
                <w:szCs w:val="24"/>
              </w:rPr>
            </w:pPr>
            <w:r w:rsidRPr="00BE4724">
              <w:rPr>
                <w:rFonts w:ascii="Times New Roman" w:hAnsi="Times New Roman"/>
                <w:color w:val="000000"/>
                <w:sz w:val="24"/>
                <w:szCs w:val="24"/>
              </w:rPr>
              <w:t>100 %</w:t>
            </w:r>
          </w:p>
        </w:tc>
        <w:tc>
          <w:tcPr>
            <w:tcW w:w="1288"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w:t>
            </w:r>
          </w:p>
        </w:tc>
      </w:tr>
      <w:tr w:rsidR="00412B4A" w:rsidRPr="00BE4724" w:rsidTr="00412B4A">
        <w:trPr>
          <w:trHeight w:val="211"/>
        </w:trPr>
        <w:tc>
          <w:tcPr>
            <w:tcW w:w="1883"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6 класс</w:t>
            </w:r>
          </w:p>
        </w:tc>
        <w:tc>
          <w:tcPr>
            <w:tcW w:w="1843" w:type="dxa"/>
            <w:tcBorders>
              <w:top w:val="single" w:sz="6" w:space="0" w:color="auto"/>
              <w:left w:val="single" w:sz="6" w:space="0" w:color="auto"/>
              <w:bottom w:val="single" w:sz="6" w:space="0" w:color="auto"/>
              <w:right w:val="single" w:sz="6" w:space="0" w:color="auto"/>
            </w:tcBorders>
            <w:hideMark/>
          </w:tcPr>
          <w:p w:rsidR="00412B4A" w:rsidRPr="00BE4724" w:rsidRDefault="00412B4A" w:rsidP="0019045B">
            <w:pPr>
              <w:pStyle w:val="ConsPlusNormal"/>
              <w:ind w:hanging="4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5</w:t>
            </w:r>
            <w:r w:rsidR="0019045B" w:rsidRPr="00BE4724">
              <w:rPr>
                <w:rFonts w:ascii="Times New Roman" w:hAnsi="Times New Roman" w:cs="Times New Roman"/>
                <w:color w:val="000000"/>
                <w:sz w:val="24"/>
                <w:szCs w:val="24"/>
                <w:lang w:eastAsia="en-US"/>
              </w:rPr>
              <w:t>2</w:t>
            </w:r>
          </w:p>
        </w:tc>
        <w:tc>
          <w:tcPr>
            <w:tcW w:w="1419"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445</w:t>
            </w:r>
          </w:p>
        </w:tc>
        <w:tc>
          <w:tcPr>
            <w:tcW w:w="1561"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441</w:t>
            </w:r>
          </w:p>
        </w:tc>
        <w:tc>
          <w:tcPr>
            <w:tcW w:w="1261"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spacing w:after="0" w:line="240" w:lineRule="auto"/>
              <w:jc w:val="center"/>
              <w:rPr>
                <w:rFonts w:ascii="Calibri" w:eastAsia="Calibri" w:hAnsi="Calibri" w:cs="Times New Roman"/>
                <w:sz w:val="24"/>
                <w:szCs w:val="24"/>
              </w:rPr>
            </w:pPr>
            <w:r w:rsidRPr="00BE4724">
              <w:rPr>
                <w:rFonts w:ascii="Times New Roman" w:hAnsi="Times New Roman"/>
                <w:color w:val="000000"/>
                <w:sz w:val="24"/>
                <w:szCs w:val="24"/>
              </w:rPr>
              <w:t>100 %</w:t>
            </w:r>
          </w:p>
        </w:tc>
        <w:tc>
          <w:tcPr>
            <w:tcW w:w="1288"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w:t>
            </w:r>
          </w:p>
        </w:tc>
      </w:tr>
      <w:tr w:rsidR="00412B4A" w:rsidRPr="00BE4724" w:rsidTr="00412B4A">
        <w:trPr>
          <w:trHeight w:val="211"/>
        </w:trPr>
        <w:tc>
          <w:tcPr>
            <w:tcW w:w="1883"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7 класс</w:t>
            </w:r>
          </w:p>
        </w:tc>
        <w:tc>
          <w:tcPr>
            <w:tcW w:w="1843" w:type="dxa"/>
            <w:tcBorders>
              <w:top w:val="single" w:sz="6" w:space="0" w:color="auto"/>
              <w:left w:val="single" w:sz="6" w:space="0" w:color="auto"/>
              <w:bottom w:val="single" w:sz="6" w:space="0" w:color="auto"/>
              <w:right w:val="single" w:sz="6" w:space="0" w:color="auto"/>
            </w:tcBorders>
            <w:hideMark/>
          </w:tcPr>
          <w:p w:rsidR="00412B4A" w:rsidRPr="00BE4724" w:rsidRDefault="00412B4A" w:rsidP="0019045B">
            <w:pPr>
              <w:pStyle w:val="ConsPlusNormal"/>
              <w:ind w:hanging="4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5</w:t>
            </w:r>
            <w:r w:rsidR="0019045B" w:rsidRPr="00BE4724">
              <w:rPr>
                <w:rFonts w:ascii="Times New Roman" w:hAnsi="Times New Roman" w:cs="Times New Roman"/>
                <w:color w:val="000000"/>
                <w:sz w:val="24"/>
                <w:szCs w:val="24"/>
                <w:lang w:eastAsia="en-US"/>
              </w:rPr>
              <w:t>1</w:t>
            </w:r>
          </w:p>
        </w:tc>
        <w:tc>
          <w:tcPr>
            <w:tcW w:w="1419"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497</w:t>
            </w:r>
          </w:p>
        </w:tc>
        <w:tc>
          <w:tcPr>
            <w:tcW w:w="1561"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494</w:t>
            </w:r>
          </w:p>
        </w:tc>
        <w:tc>
          <w:tcPr>
            <w:tcW w:w="1261"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spacing w:after="0" w:line="240" w:lineRule="auto"/>
              <w:jc w:val="center"/>
              <w:rPr>
                <w:rFonts w:ascii="Calibri" w:eastAsia="Calibri" w:hAnsi="Calibri" w:cs="Times New Roman"/>
                <w:sz w:val="24"/>
                <w:szCs w:val="24"/>
              </w:rPr>
            </w:pPr>
            <w:r w:rsidRPr="00BE4724">
              <w:rPr>
                <w:rFonts w:ascii="Times New Roman" w:hAnsi="Times New Roman"/>
                <w:color w:val="000000"/>
                <w:sz w:val="24"/>
                <w:szCs w:val="24"/>
              </w:rPr>
              <w:t>100 %</w:t>
            </w:r>
          </w:p>
        </w:tc>
        <w:tc>
          <w:tcPr>
            <w:tcW w:w="1288"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w:t>
            </w:r>
          </w:p>
        </w:tc>
      </w:tr>
      <w:tr w:rsidR="00412B4A" w:rsidRPr="00BE4724" w:rsidTr="00412B4A">
        <w:trPr>
          <w:trHeight w:val="211"/>
        </w:trPr>
        <w:tc>
          <w:tcPr>
            <w:tcW w:w="1883"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8 класс</w:t>
            </w:r>
          </w:p>
        </w:tc>
        <w:tc>
          <w:tcPr>
            <w:tcW w:w="1843" w:type="dxa"/>
            <w:tcBorders>
              <w:top w:val="single" w:sz="6" w:space="0" w:color="auto"/>
              <w:left w:val="single" w:sz="6" w:space="0" w:color="auto"/>
              <w:bottom w:val="single" w:sz="6" w:space="0" w:color="auto"/>
              <w:right w:val="single" w:sz="6" w:space="0" w:color="auto"/>
            </w:tcBorders>
            <w:hideMark/>
          </w:tcPr>
          <w:p w:rsidR="00412B4A" w:rsidRPr="00BE4724" w:rsidRDefault="0019045B" w:rsidP="00412B4A">
            <w:pPr>
              <w:pStyle w:val="ConsPlusNormal"/>
              <w:ind w:hanging="4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57</w:t>
            </w:r>
          </w:p>
        </w:tc>
        <w:tc>
          <w:tcPr>
            <w:tcW w:w="1419"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769</w:t>
            </w:r>
          </w:p>
        </w:tc>
        <w:tc>
          <w:tcPr>
            <w:tcW w:w="1561"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765</w:t>
            </w:r>
          </w:p>
        </w:tc>
        <w:tc>
          <w:tcPr>
            <w:tcW w:w="1261"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spacing w:after="0" w:line="240" w:lineRule="auto"/>
              <w:jc w:val="center"/>
              <w:rPr>
                <w:rFonts w:ascii="Calibri" w:eastAsia="Calibri" w:hAnsi="Calibri" w:cs="Times New Roman"/>
                <w:sz w:val="24"/>
                <w:szCs w:val="24"/>
              </w:rPr>
            </w:pPr>
            <w:r w:rsidRPr="00BE4724">
              <w:rPr>
                <w:rFonts w:ascii="Times New Roman" w:hAnsi="Times New Roman"/>
                <w:color w:val="000000"/>
                <w:sz w:val="24"/>
                <w:szCs w:val="24"/>
              </w:rPr>
              <w:t>100 %</w:t>
            </w:r>
          </w:p>
        </w:tc>
        <w:tc>
          <w:tcPr>
            <w:tcW w:w="1288"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w:t>
            </w:r>
          </w:p>
        </w:tc>
      </w:tr>
      <w:tr w:rsidR="00412B4A" w:rsidRPr="00BE4724" w:rsidTr="00412B4A">
        <w:trPr>
          <w:trHeight w:val="211"/>
        </w:trPr>
        <w:tc>
          <w:tcPr>
            <w:tcW w:w="1883"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9 класс</w:t>
            </w:r>
          </w:p>
        </w:tc>
        <w:tc>
          <w:tcPr>
            <w:tcW w:w="1843" w:type="dxa"/>
            <w:tcBorders>
              <w:top w:val="single" w:sz="6" w:space="0" w:color="auto"/>
              <w:left w:val="single" w:sz="6" w:space="0" w:color="auto"/>
              <w:bottom w:val="single" w:sz="6" w:space="0" w:color="auto"/>
              <w:right w:val="single" w:sz="6" w:space="0" w:color="auto"/>
            </w:tcBorders>
            <w:hideMark/>
          </w:tcPr>
          <w:p w:rsidR="00412B4A" w:rsidRPr="00BE4724" w:rsidRDefault="0019045B" w:rsidP="00412B4A">
            <w:pPr>
              <w:pStyle w:val="ConsPlusNormal"/>
              <w:ind w:hanging="4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39</w:t>
            </w:r>
          </w:p>
        </w:tc>
        <w:tc>
          <w:tcPr>
            <w:tcW w:w="1419"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672</w:t>
            </w:r>
          </w:p>
        </w:tc>
        <w:tc>
          <w:tcPr>
            <w:tcW w:w="1561"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595</w:t>
            </w:r>
          </w:p>
        </w:tc>
        <w:tc>
          <w:tcPr>
            <w:tcW w:w="1261"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spacing w:after="0" w:line="240" w:lineRule="auto"/>
              <w:jc w:val="center"/>
              <w:rPr>
                <w:rFonts w:ascii="Calibri" w:eastAsia="Calibri" w:hAnsi="Calibri" w:cs="Times New Roman"/>
                <w:sz w:val="24"/>
                <w:szCs w:val="24"/>
              </w:rPr>
            </w:pPr>
            <w:r w:rsidRPr="00BE4724">
              <w:rPr>
                <w:rFonts w:ascii="Times New Roman" w:hAnsi="Times New Roman"/>
                <w:color w:val="000000"/>
                <w:sz w:val="24"/>
                <w:szCs w:val="24"/>
              </w:rPr>
              <w:t>100 %</w:t>
            </w:r>
          </w:p>
        </w:tc>
        <w:tc>
          <w:tcPr>
            <w:tcW w:w="1288"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w:t>
            </w:r>
          </w:p>
        </w:tc>
      </w:tr>
      <w:tr w:rsidR="00412B4A" w:rsidRPr="00BE4724" w:rsidTr="00412B4A">
        <w:trPr>
          <w:trHeight w:val="211"/>
        </w:trPr>
        <w:tc>
          <w:tcPr>
            <w:tcW w:w="9255" w:type="dxa"/>
            <w:gridSpan w:val="6"/>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среднего  общего образования</w:t>
            </w:r>
          </w:p>
        </w:tc>
      </w:tr>
      <w:tr w:rsidR="00412B4A" w:rsidRPr="00BE4724" w:rsidTr="00412B4A">
        <w:trPr>
          <w:trHeight w:val="314"/>
        </w:trPr>
        <w:tc>
          <w:tcPr>
            <w:tcW w:w="1883"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10 класс</w:t>
            </w:r>
          </w:p>
        </w:tc>
        <w:tc>
          <w:tcPr>
            <w:tcW w:w="1843" w:type="dxa"/>
            <w:tcBorders>
              <w:top w:val="single" w:sz="6" w:space="0" w:color="auto"/>
              <w:left w:val="single" w:sz="6" w:space="0" w:color="auto"/>
              <w:bottom w:val="single" w:sz="6" w:space="0" w:color="auto"/>
              <w:right w:val="single" w:sz="6" w:space="0" w:color="auto"/>
            </w:tcBorders>
            <w:hideMark/>
          </w:tcPr>
          <w:p w:rsidR="00412B4A" w:rsidRPr="00BE4724" w:rsidRDefault="00412B4A" w:rsidP="005528B0">
            <w:pPr>
              <w:pStyle w:val="ConsPlusNormal"/>
              <w:ind w:hanging="4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2</w:t>
            </w:r>
            <w:r w:rsidR="005528B0" w:rsidRPr="00BE4724">
              <w:rPr>
                <w:rFonts w:ascii="Times New Roman" w:hAnsi="Times New Roman" w:cs="Times New Roman"/>
                <w:color w:val="000000"/>
                <w:sz w:val="24"/>
                <w:szCs w:val="24"/>
                <w:lang w:eastAsia="en-US"/>
              </w:rPr>
              <w:t>9</w:t>
            </w:r>
          </w:p>
        </w:tc>
        <w:tc>
          <w:tcPr>
            <w:tcW w:w="1419"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404</w:t>
            </w:r>
          </w:p>
        </w:tc>
        <w:tc>
          <w:tcPr>
            <w:tcW w:w="1561"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400</w:t>
            </w:r>
          </w:p>
        </w:tc>
        <w:tc>
          <w:tcPr>
            <w:tcW w:w="1261"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spacing w:after="0" w:line="240" w:lineRule="auto"/>
              <w:jc w:val="center"/>
              <w:rPr>
                <w:rFonts w:ascii="Calibri" w:eastAsia="Calibri" w:hAnsi="Calibri" w:cs="Times New Roman"/>
                <w:sz w:val="24"/>
                <w:szCs w:val="24"/>
              </w:rPr>
            </w:pPr>
            <w:r w:rsidRPr="00BE4724">
              <w:rPr>
                <w:rFonts w:ascii="Times New Roman" w:hAnsi="Times New Roman"/>
                <w:color w:val="000000"/>
                <w:sz w:val="24"/>
                <w:szCs w:val="24"/>
              </w:rPr>
              <w:t>100 %</w:t>
            </w:r>
          </w:p>
        </w:tc>
        <w:tc>
          <w:tcPr>
            <w:tcW w:w="1288"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w:t>
            </w:r>
          </w:p>
        </w:tc>
      </w:tr>
      <w:tr w:rsidR="00412B4A" w:rsidRPr="00BE4724" w:rsidTr="00412B4A">
        <w:trPr>
          <w:trHeight w:val="230"/>
        </w:trPr>
        <w:tc>
          <w:tcPr>
            <w:tcW w:w="1883"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11 класс</w:t>
            </w:r>
          </w:p>
        </w:tc>
        <w:tc>
          <w:tcPr>
            <w:tcW w:w="1843" w:type="dxa"/>
            <w:tcBorders>
              <w:top w:val="single" w:sz="6" w:space="0" w:color="auto"/>
              <w:left w:val="single" w:sz="6" w:space="0" w:color="auto"/>
              <w:bottom w:val="single" w:sz="6" w:space="0" w:color="auto"/>
              <w:right w:val="single" w:sz="6" w:space="0" w:color="auto"/>
            </w:tcBorders>
            <w:hideMark/>
          </w:tcPr>
          <w:p w:rsidR="00412B4A" w:rsidRPr="00BE4724" w:rsidRDefault="00412B4A" w:rsidP="00936A9A">
            <w:pPr>
              <w:pStyle w:val="ConsPlusNormal"/>
              <w:ind w:hanging="4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2</w:t>
            </w:r>
            <w:r w:rsidR="00936A9A" w:rsidRPr="00BE4724">
              <w:rPr>
                <w:rFonts w:ascii="Times New Roman" w:hAnsi="Times New Roman" w:cs="Times New Roman"/>
                <w:color w:val="000000"/>
                <w:sz w:val="24"/>
                <w:szCs w:val="24"/>
                <w:lang w:eastAsia="en-US"/>
              </w:rPr>
              <w:t>0</w:t>
            </w:r>
          </w:p>
        </w:tc>
        <w:tc>
          <w:tcPr>
            <w:tcW w:w="1419"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457</w:t>
            </w:r>
          </w:p>
        </w:tc>
        <w:tc>
          <w:tcPr>
            <w:tcW w:w="1561"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center"/>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435</w:t>
            </w:r>
          </w:p>
        </w:tc>
        <w:tc>
          <w:tcPr>
            <w:tcW w:w="1261"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spacing w:after="0" w:line="240" w:lineRule="auto"/>
              <w:jc w:val="center"/>
              <w:rPr>
                <w:rFonts w:ascii="Calibri" w:eastAsia="Calibri" w:hAnsi="Calibri" w:cs="Times New Roman"/>
                <w:sz w:val="24"/>
                <w:szCs w:val="24"/>
              </w:rPr>
            </w:pPr>
            <w:r w:rsidRPr="00BE4724">
              <w:rPr>
                <w:rFonts w:ascii="Times New Roman" w:hAnsi="Times New Roman"/>
                <w:color w:val="000000"/>
                <w:sz w:val="24"/>
                <w:szCs w:val="24"/>
              </w:rPr>
              <w:t>100 %</w:t>
            </w:r>
          </w:p>
        </w:tc>
        <w:tc>
          <w:tcPr>
            <w:tcW w:w="1288" w:type="dxa"/>
            <w:tcBorders>
              <w:top w:val="single" w:sz="6" w:space="0" w:color="auto"/>
              <w:left w:val="single" w:sz="6" w:space="0" w:color="auto"/>
              <w:bottom w:val="single" w:sz="6" w:space="0" w:color="auto"/>
              <w:right w:val="single" w:sz="6" w:space="0" w:color="auto"/>
            </w:tcBorders>
            <w:hideMark/>
          </w:tcPr>
          <w:p w:rsidR="00412B4A" w:rsidRPr="00BE4724" w:rsidRDefault="00412B4A" w:rsidP="00412B4A">
            <w:pPr>
              <w:pStyle w:val="ConsPlusNormal"/>
              <w:ind w:firstLine="0"/>
              <w:jc w:val="both"/>
              <w:rPr>
                <w:rFonts w:ascii="Times New Roman" w:hAnsi="Times New Roman" w:cs="Times New Roman"/>
                <w:color w:val="000000"/>
                <w:sz w:val="24"/>
                <w:szCs w:val="24"/>
                <w:lang w:eastAsia="en-US"/>
              </w:rPr>
            </w:pPr>
            <w:r w:rsidRPr="00BE4724">
              <w:rPr>
                <w:rFonts w:ascii="Times New Roman" w:hAnsi="Times New Roman" w:cs="Times New Roman"/>
                <w:color w:val="000000"/>
                <w:sz w:val="24"/>
                <w:szCs w:val="24"/>
                <w:lang w:eastAsia="en-US"/>
              </w:rPr>
              <w:t>-</w:t>
            </w:r>
          </w:p>
        </w:tc>
      </w:tr>
    </w:tbl>
    <w:p w:rsidR="00412B4A" w:rsidRDefault="00412B4A" w:rsidP="00412B4A">
      <w:pPr>
        <w:autoSpaceDE w:val="0"/>
        <w:autoSpaceDN w:val="0"/>
        <w:adjustRightInd w:val="0"/>
        <w:spacing w:after="0" w:line="240" w:lineRule="auto"/>
        <w:jc w:val="center"/>
        <w:outlineLvl w:val="1"/>
        <w:rPr>
          <w:rFonts w:ascii="Times New Roman" w:hAnsi="Times New Roman"/>
          <w:b/>
          <w:sz w:val="24"/>
          <w:szCs w:val="24"/>
        </w:rPr>
      </w:pPr>
      <w:proofErr w:type="gramStart"/>
      <w:r w:rsidRPr="00BE4724">
        <w:rPr>
          <w:rFonts w:ascii="Times New Roman" w:hAnsi="Times New Roman"/>
          <w:b/>
          <w:sz w:val="24"/>
          <w:szCs w:val="24"/>
        </w:rPr>
        <w:t>Сведения об обеспечении возможности обучающимся доступа к информационным ресурсам сети Интернет</w:t>
      </w:r>
      <w:proofErr w:type="gramEnd"/>
    </w:p>
    <w:p w:rsidR="006650E6" w:rsidRPr="00BE4724" w:rsidRDefault="006650E6" w:rsidP="00412B4A">
      <w:pPr>
        <w:autoSpaceDE w:val="0"/>
        <w:autoSpaceDN w:val="0"/>
        <w:adjustRightInd w:val="0"/>
        <w:spacing w:after="0" w:line="240" w:lineRule="auto"/>
        <w:jc w:val="center"/>
        <w:outlineLvl w:val="1"/>
        <w:rPr>
          <w:rFonts w:ascii="Times New Roman" w:hAnsi="Times New Roman"/>
          <w:b/>
          <w:sz w:val="24"/>
          <w:szCs w:val="24"/>
        </w:rPr>
      </w:pPr>
    </w:p>
    <w:tbl>
      <w:tblPr>
        <w:tblW w:w="9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49"/>
        <w:gridCol w:w="15"/>
        <w:gridCol w:w="836"/>
        <w:gridCol w:w="992"/>
        <w:gridCol w:w="1418"/>
        <w:gridCol w:w="1275"/>
        <w:gridCol w:w="1418"/>
        <w:gridCol w:w="15"/>
      </w:tblGrid>
      <w:tr w:rsidR="00412B4A" w:rsidRPr="00BE4724" w:rsidTr="006650E6">
        <w:trPr>
          <w:gridAfter w:val="1"/>
          <w:wAfter w:w="15" w:type="dxa"/>
          <w:trHeight w:val="756"/>
        </w:trPr>
        <w:tc>
          <w:tcPr>
            <w:tcW w:w="2552" w:type="dxa"/>
            <w:tcBorders>
              <w:top w:val="single" w:sz="4" w:space="0" w:color="auto"/>
              <w:left w:val="single" w:sz="4" w:space="0" w:color="auto"/>
              <w:bottom w:val="single" w:sz="4" w:space="0" w:color="auto"/>
              <w:right w:val="single" w:sz="4" w:space="0" w:color="auto"/>
            </w:tcBorders>
          </w:tcPr>
          <w:p w:rsidR="00412B4A" w:rsidRPr="006650E6" w:rsidRDefault="00412B4A" w:rsidP="006650E6">
            <w:pPr>
              <w:pStyle w:val="ConsPlusNormal"/>
              <w:spacing w:line="192" w:lineRule="auto"/>
              <w:ind w:firstLine="0"/>
              <w:jc w:val="both"/>
              <w:rPr>
                <w:rFonts w:ascii="Times New Roman" w:hAnsi="Times New Roman" w:cs="Times New Roman"/>
                <w:sz w:val="22"/>
                <w:szCs w:val="22"/>
                <w:lang w:eastAsia="en-US"/>
              </w:rPr>
            </w:pPr>
            <w:r w:rsidRPr="006650E6">
              <w:rPr>
                <w:rFonts w:ascii="Times New Roman" w:hAnsi="Times New Roman" w:cs="Times New Roman"/>
                <w:sz w:val="22"/>
                <w:szCs w:val="22"/>
                <w:lang w:eastAsia="en-US"/>
              </w:rPr>
              <w:t>Кабинет</w:t>
            </w:r>
          </w:p>
          <w:p w:rsidR="00412B4A" w:rsidRPr="006650E6" w:rsidRDefault="00412B4A" w:rsidP="006650E6">
            <w:pPr>
              <w:pStyle w:val="ConsPlusNormal"/>
              <w:spacing w:line="192" w:lineRule="auto"/>
              <w:ind w:firstLine="0"/>
              <w:jc w:val="both"/>
              <w:rPr>
                <w:rFonts w:ascii="Times New Roman" w:hAnsi="Times New Roman" w:cs="Times New Roman"/>
                <w:sz w:val="22"/>
                <w:szCs w:val="22"/>
                <w:lang w:eastAsia="en-US"/>
              </w:rPr>
            </w:pPr>
          </w:p>
        </w:tc>
        <w:tc>
          <w:tcPr>
            <w:tcW w:w="849" w:type="dxa"/>
            <w:tcBorders>
              <w:top w:val="single" w:sz="4" w:space="0" w:color="auto"/>
              <w:left w:val="single" w:sz="4" w:space="0" w:color="auto"/>
              <w:bottom w:val="single" w:sz="4" w:space="0" w:color="auto"/>
              <w:right w:val="single" w:sz="4" w:space="0" w:color="auto"/>
            </w:tcBorders>
            <w:hideMark/>
          </w:tcPr>
          <w:p w:rsidR="00412B4A" w:rsidRPr="006650E6" w:rsidRDefault="00412B4A" w:rsidP="006650E6">
            <w:pPr>
              <w:pStyle w:val="ConsPlusNormal"/>
              <w:spacing w:line="192" w:lineRule="auto"/>
              <w:ind w:firstLine="0"/>
              <w:jc w:val="both"/>
              <w:rPr>
                <w:rFonts w:ascii="Times New Roman" w:hAnsi="Times New Roman" w:cs="Times New Roman"/>
                <w:sz w:val="22"/>
                <w:szCs w:val="22"/>
                <w:lang w:eastAsia="en-US"/>
              </w:rPr>
            </w:pPr>
            <w:r w:rsidRPr="006650E6">
              <w:rPr>
                <w:rFonts w:ascii="Times New Roman" w:hAnsi="Times New Roman" w:cs="Times New Roman"/>
                <w:sz w:val="22"/>
                <w:szCs w:val="22"/>
                <w:lang w:eastAsia="en-US"/>
              </w:rPr>
              <w:t>Кол-во кабинетов</w:t>
            </w:r>
          </w:p>
        </w:tc>
        <w:tc>
          <w:tcPr>
            <w:tcW w:w="851" w:type="dxa"/>
            <w:gridSpan w:val="2"/>
            <w:tcBorders>
              <w:top w:val="single" w:sz="4" w:space="0" w:color="auto"/>
              <w:left w:val="single" w:sz="4" w:space="0" w:color="auto"/>
              <w:bottom w:val="single" w:sz="4" w:space="0" w:color="auto"/>
              <w:right w:val="single" w:sz="4" w:space="0" w:color="auto"/>
            </w:tcBorders>
            <w:hideMark/>
          </w:tcPr>
          <w:p w:rsidR="00412B4A" w:rsidRPr="006650E6" w:rsidRDefault="00412B4A" w:rsidP="006650E6">
            <w:pPr>
              <w:pStyle w:val="ConsPlusNormal"/>
              <w:spacing w:line="192" w:lineRule="auto"/>
              <w:ind w:firstLine="0"/>
              <w:jc w:val="both"/>
              <w:rPr>
                <w:rFonts w:ascii="Times New Roman" w:hAnsi="Times New Roman" w:cs="Times New Roman"/>
                <w:sz w:val="22"/>
                <w:szCs w:val="22"/>
                <w:lang w:eastAsia="en-US"/>
              </w:rPr>
            </w:pPr>
            <w:r w:rsidRPr="006650E6">
              <w:rPr>
                <w:rFonts w:ascii="Times New Roman" w:hAnsi="Times New Roman" w:cs="Times New Roman"/>
                <w:sz w:val="22"/>
                <w:szCs w:val="22"/>
                <w:lang w:eastAsia="en-US"/>
              </w:rPr>
              <w:t>Количество компьютеров</w:t>
            </w:r>
          </w:p>
        </w:tc>
        <w:tc>
          <w:tcPr>
            <w:tcW w:w="992" w:type="dxa"/>
            <w:tcBorders>
              <w:top w:val="single" w:sz="4" w:space="0" w:color="auto"/>
              <w:left w:val="single" w:sz="4" w:space="0" w:color="auto"/>
              <w:bottom w:val="single" w:sz="4" w:space="0" w:color="auto"/>
              <w:right w:val="single" w:sz="4" w:space="0" w:color="auto"/>
            </w:tcBorders>
            <w:hideMark/>
          </w:tcPr>
          <w:p w:rsidR="00412B4A" w:rsidRPr="006650E6" w:rsidRDefault="00412B4A" w:rsidP="006650E6">
            <w:pPr>
              <w:pStyle w:val="ConsPlusNormal"/>
              <w:spacing w:line="192" w:lineRule="auto"/>
              <w:ind w:firstLine="0"/>
              <w:jc w:val="both"/>
              <w:rPr>
                <w:rFonts w:ascii="Times New Roman" w:hAnsi="Times New Roman" w:cs="Times New Roman"/>
                <w:sz w:val="22"/>
                <w:szCs w:val="22"/>
                <w:lang w:eastAsia="en-US"/>
              </w:rPr>
            </w:pPr>
            <w:r w:rsidRPr="006650E6">
              <w:rPr>
                <w:rFonts w:ascii="Times New Roman" w:hAnsi="Times New Roman" w:cs="Times New Roman"/>
                <w:sz w:val="22"/>
                <w:szCs w:val="22"/>
                <w:lang w:eastAsia="en-US"/>
              </w:rPr>
              <w:t>Используются в учебном процессе</w:t>
            </w:r>
          </w:p>
        </w:tc>
        <w:tc>
          <w:tcPr>
            <w:tcW w:w="1418" w:type="dxa"/>
            <w:tcBorders>
              <w:top w:val="single" w:sz="4" w:space="0" w:color="auto"/>
              <w:left w:val="single" w:sz="4" w:space="0" w:color="auto"/>
              <w:bottom w:val="single" w:sz="4" w:space="0" w:color="auto"/>
              <w:right w:val="single" w:sz="4" w:space="0" w:color="auto"/>
            </w:tcBorders>
            <w:hideMark/>
          </w:tcPr>
          <w:p w:rsidR="00412B4A" w:rsidRPr="006650E6" w:rsidRDefault="00412B4A" w:rsidP="006650E6">
            <w:pPr>
              <w:pStyle w:val="ConsPlusNormal"/>
              <w:spacing w:line="192" w:lineRule="auto"/>
              <w:ind w:firstLine="0"/>
              <w:jc w:val="both"/>
              <w:rPr>
                <w:rFonts w:ascii="Times New Roman" w:hAnsi="Times New Roman" w:cs="Times New Roman"/>
                <w:sz w:val="22"/>
                <w:szCs w:val="22"/>
                <w:lang w:eastAsia="en-US"/>
              </w:rPr>
            </w:pPr>
            <w:r w:rsidRPr="006650E6">
              <w:rPr>
                <w:rFonts w:ascii="Times New Roman" w:hAnsi="Times New Roman" w:cs="Times New Roman"/>
                <w:sz w:val="22"/>
                <w:szCs w:val="22"/>
                <w:lang w:eastAsia="en-US"/>
              </w:rPr>
              <w:t xml:space="preserve">Наличие сертификатов на компьютеры (лицензионное </w:t>
            </w:r>
            <w:proofErr w:type="gramStart"/>
            <w:r w:rsidRPr="006650E6">
              <w:rPr>
                <w:rFonts w:ascii="Times New Roman" w:hAnsi="Times New Roman" w:cs="Times New Roman"/>
                <w:sz w:val="22"/>
                <w:szCs w:val="22"/>
                <w:lang w:eastAsia="en-US"/>
              </w:rPr>
              <w:t>ПО</w:t>
            </w:r>
            <w:proofErr w:type="gramEnd"/>
            <w:r w:rsidRPr="006650E6">
              <w:rPr>
                <w:rFonts w:ascii="Times New Roman" w:hAnsi="Times New Roman" w:cs="Times New Roman"/>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rsidR="00412B4A" w:rsidRPr="006650E6" w:rsidRDefault="00412B4A" w:rsidP="006650E6">
            <w:pPr>
              <w:pStyle w:val="ConsPlusNormal"/>
              <w:spacing w:line="192" w:lineRule="auto"/>
              <w:ind w:firstLine="0"/>
              <w:jc w:val="both"/>
              <w:rPr>
                <w:rFonts w:ascii="Times New Roman" w:hAnsi="Times New Roman" w:cs="Times New Roman"/>
                <w:sz w:val="22"/>
                <w:szCs w:val="22"/>
                <w:lang w:eastAsia="en-US"/>
              </w:rPr>
            </w:pPr>
            <w:r w:rsidRPr="006650E6">
              <w:rPr>
                <w:rFonts w:ascii="Times New Roman" w:hAnsi="Times New Roman" w:cs="Times New Roman"/>
                <w:sz w:val="22"/>
                <w:szCs w:val="22"/>
                <w:lang w:eastAsia="en-US"/>
              </w:rPr>
              <w:t>Количество компьютеров, имеющих выход в Интернет</w:t>
            </w:r>
          </w:p>
        </w:tc>
        <w:tc>
          <w:tcPr>
            <w:tcW w:w="1418" w:type="dxa"/>
            <w:tcBorders>
              <w:top w:val="single" w:sz="4" w:space="0" w:color="auto"/>
              <w:left w:val="single" w:sz="4" w:space="0" w:color="auto"/>
              <w:bottom w:val="single" w:sz="4" w:space="0" w:color="auto"/>
              <w:right w:val="single" w:sz="4" w:space="0" w:color="auto"/>
            </w:tcBorders>
            <w:hideMark/>
          </w:tcPr>
          <w:p w:rsidR="00412B4A" w:rsidRPr="006650E6" w:rsidRDefault="00412B4A" w:rsidP="006650E6">
            <w:pPr>
              <w:pStyle w:val="ConsPlusNormal"/>
              <w:spacing w:line="192" w:lineRule="auto"/>
              <w:ind w:firstLine="0"/>
              <w:jc w:val="both"/>
              <w:rPr>
                <w:rFonts w:ascii="Times New Roman" w:hAnsi="Times New Roman" w:cs="Times New Roman"/>
                <w:sz w:val="22"/>
                <w:szCs w:val="22"/>
                <w:lang w:eastAsia="en-US"/>
              </w:rPr>
            </w:pPr>
            <w:r w:rsidRPr="006650E6">
              <w:rPr>
                <w:rFonts w:ascii="Times New Roman" w:hAnsi="Times New Roman" w:cs="Times New Roman"/>
                <w:sz w:val="22"/>
                <w:szCs w:val="22"/>
                <w:lang w:eastAsia="en-US"/>
              </w:rPr>
              <w:t>Количество компьютеров, находящихся в локальной сети ОУ</w:t>
            </w:r>
          </w:p>
        </w:tc>
      </w:tr>
      <w:tr w:rsidR="00412B4A" w:rsidRPr="00BE4724" w:rsidTr="006650E6">
        <w:trPr>
          <w:gridAfter w:val="1"/>
          <w:wAfter w:w="15" w:type="dxa"/>
          <w:trHeight w:val="217"/>
        </w:trPr>
        <w:tc>
          <w:tcPr>
            <w:tcW w:w="2552"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spacing w:after="0" w:line="240" w:lineRule="auto"/>
              <w:jc w:val="both"/>
              <w:rPr>
                <w:rFonts w:ascii="Times New Roman" w:eastAsia="Calibri" w:hAnsi="Times New Roman" w:cs="Times New Roman"/>
                <w:sz w:val="24"/>
                <w:szCs w:val="24"/>
              </w:rPr>
            </w:pPr>
            <w:r w:rsidRPr="00BE4724">
              <w:rPr>
                <w:rFonts w:ascii="Times New Roman" w:hAnsi="Times New Roman"/>
                <w:sz w:val="24"/>
                <w:szCs w:val="24"/>
              </w:rPr>
              <w:lastRenderedPageBreak/>
              <w:t xml:space="preserve">Кабинет начальных  классов </w:t>
            </w:r>
          </w:p>
        </w:tc>
        <w:tc>
          <w:tcPr>
            <w:tcW w:w="849"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5</w:t>
            </w:r>
          </w:p>
        </w:tc>
        <w:tc>
          <w:tcPr>
            <w:tcW w:w="851" w:type="dxa"/>
            <w:gridSpan w:val="2"/>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spacing w:after="0" w:line="240" w:lineRule="auto"/>
              <w:jc w:val="center"/>
              <w:rPr>
                <w:rFonts w:ascii="Times New Roman" w:eastAsia="Calibri" w:hAnsi="Times New Roman" w:cs="Times New Roman"/>
                <w:sz w:val="24"/>
                <w:szCs w:val="24"/>
              </w:rPr>
            </w:pPr>
            <w:r w:rsidRPr="00BE4724">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spacing w:after="0" w:line="240" w:lineRule="auto"/>
              <w:jc w:val="center"/>
              <w:rPr>
                <w:rFonts w:ascii="Times New Roman" w:eastAsia="Calibri" w:hAnsi="Times New Roman" w:cs="Times New Roman"/>
                <w:sz w:val="24"/>
                <w:szCs w:val="24"/>
              </w:rPr>
            </w:pPr>
            <w:r w:rsidRPr="00BE4724">
              <w:rPr>
                <w:rFonts w:ascii="Times New Roman" w:hAnsi="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spacing w:after="0" w:line="240" w:lineRule="auto"/>
              <w:jc w:val="center"/>
              <w:rPr>
                <w:rFonts w:ascii="Times New Roman" w:eastAsia="Calibri" w:hAnsi="Times New Roman" w:cs="Times New Roman"/>
                <w:sz w:val="24"/>
                <w:szCs w:val="24"/>
              </w:rPr>
            </w:pPr>
            <w:r w:rsidRPr="00BE4724">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spacing w:after="0" w:line="240" w:lineRule="auto"/>
              <w:jc w:val="center"/>
              <w:rPr>
                <w:rFonts w:ascii="Times New Roman" w:eastAsia="Calibri" w:hAnsi="Times New Roman" w:cs="Times New Roman"/>
                <w:sz w:val="24"/>
                <w:szCs w:val="24"/>
              </w:rPr>
            </w:pPr>
            <w:r w:rsidRPr="00BE4724">
              <w:rPr>
                <w:rFonts w:ascii="Times New Roman" w:hAnsi="Times New Roman"/>
                <w:sz w:val="24"/>
                <w:szCs w:val="24"/>
              </w:rPr>
              <w:t>5</w:t>
            </w:r>
          </w:p>
        </w:tc>
      </w:tr>
      <w:tr w:rsidR="00412B4A" w:rsidRPr="00BE4724" w:rsidTr="006650E6">
        <w:trPr>
          <w:gridAfter w:val="1"/>
          <w:wAfter w:w="15" w:type="dxa"/>
          <w:trHeight w:val="217"/>
        </w:trPr>
        <w:tc>
          <w:tcPr>
            <w:tcW w:w="2552"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spacing w:after="0" w:line="240" w:lineRule="auto"/>
              <w:jc w:val="both"/>
              <w:rPr>
                <w:rFonts w:ascii="Times New Roman" w:eastAsia="Calibri" w:hAnsi="Times New Roman" w:cs="Times New Roman"/>
                <w:sz w:val="24"/>
                <w:szCs w:val="24"/>
              </w:rPr>
            </w:pPr>
            <w:r w:rsidRPr="00BE4724">
              <w:rPr>
                <w:rFonts w:ascii="Times New Roman" w:hAnsi="Times New Roman"/>
                <w:sz w:val="24"/>
                <w:szCs w:val="24"/>
              </w:rPr>
              <w:t xml:space="preserve">Технологии </w:t>
            </w:r>
          </w:p>
        </w:tc>
        <w:tc>
          <w:tcPr>
            <w:tcW w:w="849"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spacing w:after="0" w:line="240" w:lineRule="auto"/>
              <w:jc w:val="center"/>
              <w:rPr>
                <w:rFonts w:ascii="Times New Roman" w:eastAsia="Calibri" w:hAnsi="Times New Roman" w:cs="Times New Roman"/>
                <w:sz w:val="24"/>
                <w:szCs w:val="24"/>
              </w:rPr>
            </w:pPr>
            <w:r w:rsidRPr="00BE4724">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spacing w:after="0" w:line="240" w:lineRule="auto"/>
              <w:jc w:val="center"/>
              <w:rPr>
                <w:rFonts w:ascii="Times New Roman" w:eastAsia="Calibri" w:hAnsi="Times New Roman" w:cs="Times New Roman"/>
                <w:sz w:val="24"/>
                <w:szCs w:val="24"/>
              </w:rPr>
            </w:pPr>
            <w:r w:rsidRPr="00BE4724">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spacing w:after="0" w:line="240" w:lineRule="auto"/>
              <w:jc w:val="center"/>
              <w:rPr>
                <w:rFonts w:ascii="Times New Roman" w:eastAsia="Calibri" w:hAnsi="Times New Roman" w:cs="Times New Roman"/>
                <w:sz w:val="24"/>
                <w:szCs w:val="24"/>
              </w:rPr>
            </w:pPr>
            <w:r w:rsidRPr="00BE4724">
              <w:rPr>
                <w:rFonts w:ascii="Times New Roman" w:hAnsi="Times New Roman"/>
                <w:sz w:val="24"/>
                <w:szCs w:val="24"/>
              </w:rPr>
              <w:t>2</w:t>
            </w:r>
          </w:p>
        </w:tc>
      </w:tr>
      <w:tr w:rsidR="00412B4A" w:rsidRPr="00BE4724" w:rsidTr="006650E6">
        <w:trPr>
          <w:gridAfter w:val="1"/>
          <w:wAfter w:w="15" w:type="dxa"/>
          <w:trHeight w:val="217"/>
        </w:trPr>
        <w:tc>
          <w:tcPr>
            <w:tcW w:w="2552"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spacing w:after="0" w:line="240" w:lineRule="auto"/>
              <w:jc w:val="both"/>
              <w:rPr>
                <w:rFonts w:ascii="Times New Roman" w:eastAsia="Calibri" w:hAnsi="Times New Roman" w:cs="Times New Roman"/>
                <w:sz w:val="24"/>
                <w:szCs w:val="24"/>
              </w:rPr>
            </w:pPr>
            <w:r w:rsidRPr="00BE4724">
              <w:rPr>
                <w:rFonts w:ascii="Times New Roman" w:hAnsi="Times New Roman"/>
                <w:sz w:val="24"/>
                <w:szCs w:val="24"/>
              </w:rPr>
              <w:t xml:space="preserve">Мастерские </w:t>
            </w:r>
          </w:p>
        </w:tc>
        <w:tc>
          <w:tcPr>
            <w:tcW w:w="849"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w:t>
            </w:r>
          </w:p>
        </w:tc>
      </w:tr>
      <w:tr w:rsidR="00412B4A" w:rsidRPr="00BE4724" w:rsidTr="006650E6">
        <w:trPr>
          <w:gridAfter w:val="1"/>
          <w:wAfter w:w="15" w:type="dxa"/>
          <w:trHeight w:val="217"/>
        </w:trPr>
        <w:tc>
          <w:tcPr>
            <w:tcW w:w="2552"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spacing w:after="0" w:line="240" w:lineRule="auto"/>
              <w:jc w:val="both"/>
              <w:rPr>
                <w:rFonts w:ascii="Times New Roman" w:eastAsia="Calibri" w:hAnsi="Times New Roman" w:cs="Times New Roman"/>
                <w:sz w:val="24"/>
                <w:szCs w:val="24"/>
              </w:rPr>
            </w:pPr>
            <w:r w:rsidRPr="00BE4724">
              <w:rPr>
                <w:rFonts w:ascii="Times New Roman" w:hAnsi="Times New Roman"/>
                <w:sz w:val="24"/>
                <w:szCs w:val="24"/>
              </w:rPr>
              <w:t xml:space="preserve">Информатики </w:t>
            </w:r>
          </w:p>
        </w:tc>
        <w:tc>
          <w:tcPr>
            <w:tcW w:w="849"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10</w:t>
            </w:r>
          </w:p>
        </w:tc>
        <w:tc>
          <w:tcPr>
            <w:tcW w:w="1275"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10</w:t>
            </w:r>
          </w:p>
        </w:tc>
        <w:tc>
          <w:tcPr>
            <w:tcW w:w="1418"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10</w:t>
            </w:r>
          </w:p>
        </w:tc>
      </w:tr>
      <w:tr w:rsidR="00412B4A" w:rsidRPr="00BE4724" w:rsidTr="006650E6">
        <w:trPr>
          <w:gridAfter w:val="1"/>
          <w:wAfter w:w="15" w:type="dxa"/>
          <w:trHeight w:val="217"/>
        </w:trPr>
        <w:tc>
          <w:tcPr>
            <w:tcW w:w="2552"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spacing w:after="0" w:line="240" w:lineRule="auto"/>
              <w:jc w:val="both"/>
              <w:rPr>
                <w:rFonts w:ascii="Times New Roman" w:eastAsia="Calibri" w:hAnsi="Times New Roman" w:cs="Times New Roman"/>
                <w:sz w:val="24"/>
                <w:szCs w:val="24"/>
              </w:rPr>
            </w:pPr>
            <w:r w:rsidRPr="00BE4724">
              <w:rPr>
                <w:rFonts w:ascii="Times New Roman" w:hAnsi="Times New Roman"/>
                <w:sz w:val="24"/>
                <w:szCs w:val="24"/>
              </w:rPr>
              <w:t xml:space="preserve">Химии    </w:t>
            </w:r>
          </w:p>
        </w:tc>
        <w:tc>
          <w:tcPr>
            <w:tcW w:w="849"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1</w:t>
            </w:r>
          </w:p>
        </w:tc>
      </w:tr>
      <w:tr w:rsidR="00412B4A" w:rsidRPr="00BE4724" w:rsidTr="006650E6">
        <w:trPr>
          <w:gridAfter w:val="1"/>
          <w:wAfter w:w="15" w:type="dxa"/>
          <w:trHeight w:val="217"/>
        </w:trPr>
        <w:tc>
          <w:tcPr>
            <w:tcW w:w="2552"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spacing w:after="0" w:line="240" w:lineRule="auto"/>
              <w:jc w:val="both"/>
              <w:rPr>
                <w:rFonts w:ascii="Times New Roman" w:eastAsia="Calibri" w:hAnsi="Times New Roman" w:cs="Times New Roman"/>
                <w:sz w:val="24"/>
                <w:szCs w:val="24"/>
              </w:rPr>
            </w:pPr>
            <w:r w:rsidRPr="00BE4724">
              <w:rPr>
                <w:rFonts w:ascii="Times New Roman" w:hAnsi="Times New Roman"/>
                <w:sz w:val="24"/>
                <w:szCs w:val="24"/>
              </w:rPr>
              <w:t xml:space="preserve">Математики </w:t>
            </w:r>
          </w:p>
        </w:tc>
        <w:tc>
          <w:tcPr>
            <w:tcW w:w="849"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1</w:t>
            </w:r>
          </w:p>
        </w:tc>
      </w:tr>
      <w:tr w:rsidR="00412B4A" w:rsidRPr="00BE4724" w:rsidTr="006650E6">
        <w:trPr>
          <w:gridAfter w:val="1"/>
          <w:wAfter w:w="15" w:type="dxa"/>
          <w:trHeight w:val="208"/>
        </w:trPr>
        <w:tc>
          <w:tcPr>
            <w:tcW w:w="2552"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spacing w:after="0" w:line="240" w:lineRule="auto"/>
              <w:jc w:val="both"/>
              <w:rPr>
                <w:rFonts w:ascii="Times New Roman" w:eastAsia="Calibri" w:hAnsi="Times New Roman" w:cs="Times New Roman"/>
                <w:sz w:val="24"/>
                <w:szCs w:val="24"/>
              </w:rPr>
            </w:pPr>
            <w:r w:rsidRPr="00BE4724">
              <w:rPr>
                <w:rFonts w:ascii="Times New Roman" w:hAnsi="Times New Roman"/>
                <w:color w:val="000000"/>
                <w:sz w:val="24"/>
                <w:szCs w:val="24"/>
              </w:rPr>
              <w:t xml:space="preserve">Биологии </w:t>
            </w:r>
          </w:p>
        </w:tc>
        <w:tc>
          <w:tcPr>
            <w:tcW w:w="849"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spacing w:after="0" w:line="240" w:lineRule="auto"/>
              <w:jc w:val="center"/>
              <w:rPr>
                <w:rFonts w:ascii="Calibri" w:eastAsia="Calibri" w:hAnsi="Calibri" w:cs="Times New Roman"/>
                <w:sz w:val="24"/>
                <w:szCs w:val="24"/>
              </w:rPr>
            </w:pPr>
            <w:r w:rsidRPr="00BE4724">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spacing w:after="0" w:line="240" w:lineRule="auto"/>
              <w:jc w:val="center"/>
              <w:rPr>
                <w:rFonts w:ascii="Calibri" w:eastAsia="Calibri" w:hAnsi="Calibri" w:cs="Times New Roman"/>
                <w:sz w:val="24"/>
                <w:szCs w:val="24"/>
              </w:rPr>
            </w:pPr>
            <w:r w:rsidRPr="00BE4724">
              <w:rPr>
                <w:rFonts w:ascii="Times New Roman" w:hAnsi="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spacing w:after="0" w:line="240" w:lineRule="auto"/>
              <w:jc w:val="center"/>
              <w:rPr>
                <w:rFonts w:ascii="Calibri" w:eastAsia="Calibri" w:hAnsi="Calibri" w:cs="Times New Roman"/>
                <w:sz w:val="24"/>
                <w:szCs w:val="24"/>
              </w:rPr>
            </w:pPr>
            <w:r w:rsidRPr="00BE4724">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spacing w:after="0" w:line="240" w:lineRule="auto"/>
              <w:jc w:val="center"/>
              <w:rPr>
                <w:rFonts w:ascii="Calibri" w:eastAsia="Calibri" w:hAnsi="Calibri" w:cs="Times New Roman"/>
                <w:sz w:val="24"/>
                <w:szCs w:val="24"/>
              </w:rPr>
            </w:pPr>
            <w:r w:rsidRPr="00BE4724">
              <w:rPr>
                <w:rFonts w:ascii="Times New Roman" w:hAnsi="Times New Roman"/>
                <w:sz w:val="24"/>
                <w:szCs w:val="24"/>
              </w:rPr>
              <w:t>3</w:t>
            </w:r>
          </w:p>
        </w:tc>
      </w:tr>
      <w:tr w:rsidR="00412B4A" w:rsidRPr="00BE4724" w:rsidTr="006650E6">
        <w:trPr>
          <w:gridAfter w:val="1"/>
          <w:wAfter w:w="15" w:type="dxa"/>
          <w:trHeight w:val="217"/>
        </w:trPr>
        <w:tc>
          <w:tcPr>
            <w:tcW w:w="2552"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spacing w:after="0" w:line="240" w:lineRule="auto"/>
              <w:jc w:val="both"/>
              <w:rPr>
                <w:rFonts w:ascii="Times New Roman" w:eastAsia="Calibri" w:hAnsi="Times New Roman" w:cs="Times New Roman"/>
                <w:sz w:val="24"/>
                <w:szCs w:val="24"/>
              </w:rPr>
            </w:pPr>
            <w:r w:rsidRPr="00BE4724">
              <w:rPr>
                <w:rFonts w:ascii="Times New Roman" w:hAnsi="Times New Roman"/>
                <w:sz w:val="24"/>
                <w:szCs w:val="24"/>
              </w:rPr>
              <w:t xml:space="preserve">Иностранного языка </w:t>
            </w:r>
          </w:p>
        </w:tc>
        <w:tc>
          <w:tcPr>
            <w:tcW w:w="849"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1</w:t>
            </w:r>
          </w:p>
        </w:tc>
      </w:tr>
      <w:tr w:rsidR="00412B4A" w:rsidRPr="00BE4724" w:rsidTr="006650E6">
        <w:trPr>
          <w:gridAfter w:val="1"/>
          <w:wAfter w:w="15" w:type="dxa"/>
          <w:trHeight w:val="217"/>
        </w:trPr>
        <w:tc>
          <w:tcPr>
            <w:tcW w:w="2552"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spacing w:after="0" w:line="240" w:lineRule="auto"/>
              <w:jc w:val="both"/>
              <w:rPr>
                <w:rFonts w:ascii="Times New Roman" w:eastAsia="Calibri" w:hAnsi="Times New Roman" w:cs="Times New Roman"/>
                <w:sz w:val="24"/>
                <w:szCs w:val="24"/>
              </w:rPr>
            </w:pPr>
            <w:r w:rsidRPr="00BE4724">
              <w:rPr>
                <w:rFonts w:ascii="Times New Roman" w:hAnsi="Times New Roman"/>
                <w:sz w:val="24"/>
                <w:szCs w:val="24"/>
              </w:rPr>
              <w:t xml:space="preserve">Русского языка </w:t>
            </w:r>
          </w:p>
        </w:tc>
        <w:tc>
          <w:tcPr>
            <w:tcW w:w="849"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1</w:t>
            </w:r>
          </w:p>
        </w:tc>
        <w:tc>
          <w:tcPr>
            <w:tcW w:w="1275"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1</w:t>
            </w:r>
          </w:p>
        </w:tc>
      </w:tr>
      <w:tr w:rsidR="00412B4A" w:rsidRPr="00BE4724" w:rsidTr="006650E6">
        <w:trPr>
          <w:gridAfter w:val="1"/>
          <w:wAfter w:w="15" w:type="dxa"/>
          <w:trHeight w:val="217"/>
        </w:trPr>
        <w:tc>
          <w:tcPr>
            <w:tcW w:w="2552"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spacing w:after="0" w:line="240" w:lineRule="auto"/>
              <w:jc w:val="both"/>
              <w:rPr>
                <w:rFonts w:ascii="Times New Roman" w:eastAsia="Calibri" w:hAnsi="Times New Roman" w:cs="Times New Roman"/>
                <w:sz w:val="24"/>
                <w:szCs w:val="24"/>
              </w:rPr>
            </w:pPr>
            <w:r w:rsidRPr="00BE4724">
              <w:rPr>
                <w:rFonts w:ascii="Times New Roman" w:hAnsi="Times New Roman"/>
                <w:sz w:val="24"/>
                <w:szCs w:val="24"/>
              </w:rPr>
              <w:t xml:space="preserve">Библиотека </w:t>
            </w:r>
          </w:p>
        </w:tc>
        <w:tc>
          <w:tcPr>
            <w:tcW w:w="849"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2</w:t>
            </w:r>
          </w:p>
        </w:tc>
      </w:tr>
      <w:tr w:rsidR="00412B4A" w:rsidRPr="00BE4724" w:rsidTr="006650E6">
        <w:trPr>
          <w:gridAfter w:val="1"/>
          <w:wAfter w:w="15" w:type="dxa"/>
          <w:trHeight w:val="182"/>
        </w:trPr>
        <w:tc>
          <w:tcPr>
            <w:tcW w:w="2552"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34"/>
              <w:jc w:val="both"/>
              <w:rPr>
                <w:rFonts w:ascii="Times New Roman" w:hAnsi="Times New Roman" w:cs="Times New Roman"/>
                <w:sz w:val="24"/>
                <w:szCs w:val="24"/>
                <w:lang w:eastAsia="en-US"/>
              </w:rPr>
            </w:pPr>
            <w:r w:rsidRPr="00BE4724">
              <w:rPr>
                <w:rFonts w:ascii="Times New Roman" w:hAnsi="Times New Roman" w:cs="Times New Roman"/>
                <w:sz w:val="24"/>
                <w:szCs w:val="24"/>
                <w:lang w:eastAsia="en-US"/>
              </w:rPr>
              <w:t xml:space="preserve">Учительская </w:t>
            </w:r>
          </w:p>
        </w:tc>
        <w:tc>
          <w:tcPr>
            <w:tcW w:w="849"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1</w:t>
            </w:r>
          </w:p>
        </w:tc>
        <w:tc>
          <w:tcPr>
            <w:tcW w:w="851" w:type="dxa"/>
            <w:gridSpan w:val="2"/>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4</w:t>
            </w:r>
          </w:p>
        </w:tc>
        <w:tc>
          <w:tcPr>
            <w:tcW w:w="1275"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center"/>
              <w:rPr>
                <w:rFonts w:ascii="Times New Roman" w:hAnsi="Times New Roman" w:cs="Times New Roman"/>
                <w:sz w:val="24"/>
                <w:szCs w:val="24"/>
                <w:lang w:eastAsia="en-US"/>
              </w:rPr>
            </w:pPr>
            <w:r w:rsidRPr="00BE4724">
              <w:rPr>
                <w:rFonts w:ascii="Times New Roman" w:hAnsi="Times New Roman" w:cs="Times New Roman"/>
                <w:sz w:val="24"/>
                <w:szCs w:val="24"/>
                <w:lang w:eastAsia="en-US"/>
              </w:rPr>
              <w:t>2</w:t>
            </w:r>
          </w:p>
        </w:tc>
      </w:tr>
      <w:tr w:rsidR="00412B4A" w:rsidRPr="00BE4724" w:rsidTr="006650E6">
        <w:trPr>
          <w:trHeight w:val="217"/>
        </w:trPr>
        <w:tc>
          <w:tcPr>
            <w:tcW w:w="3416" w:type="dxa"/>
            <w:gridSpan w:val="3"/>
            <w:tcBorders>
              <w:top w:val="single" w:sz="4" w:space="0" w:color="auto"/>
              <w:left w:val="single" w:sz="4" w:space="0" w:color="auto"/>
              <w:bottom w:val="single" w:sz="4" w:space="0" w:color="auto"/>
              <w:right w:val="single" w:sz="4" w:space="0" w:color="auto"/>
            </w:tcBorders>
            <w:hideMark/>
          </w:tcPr>
          <w:p w:rsidR="00412B4A" w:rsidRPr="00BE4724" w:rsidRDefault="00412B4A" w:rsidP="00412B4A">
            <w:pPr>
              <w:pStyle w:val="ConsPlusNormal"/>
              <w:ind w:firstLine="0"/>
              <w:jc w:val="both"/>
              <w:rPr>
                <w:rFonts w:ascii="Times New Roman" w:hAnsi="Times New Roman" w:cs="Times New Roman"/>
                <w:sz w:val="24"/>
                <w:szCs w:val="24"/>
                <w:lang w:eastAsia="en-US"/>
              </w:rPr>
            </w:pPr>
            <w:r w:rsidRPr="00BE4724">
              <w:rPr>
                <w:rFonts w:ascii="Times New Roman" w:hAnsi="Times New Roman"/>
                <w:sz w:val="24"/>
                <w:szCs w:val="24"/>
                <w:lang w:eastAsia="en-US"/>
              </w:rPr>
              <w:t>Степень компьютеризации образовательного процесса</w:t>
            </w:r>
          </w:p>
        </w:tc>
        <w:tc>
          <w:tcPr>
            <w:tcW w:w="5954" w:type="dxa"/>
            <w:gridSpan w:val="6"/>
            <w:tcBorders>
              <w:top w:val="single" w:sz="4" w:space="0" w:color="auto"/>
              <w:left w:val="single" w:sz="4" w:space="0" w:color="auto"/>
              <w:bottom w:val="single" w:sz="4" w:space="0" w:color="auto"/>
              <w:right w:val="single" w:sz="4" w:space="0" w:color="auto"/>
            </w:tcBorders>
            <w:vAlign w:val="center"/>
            <w:hideMark/>
          </w:tcPr>
          <w:p w:rsidR="00412B4A" w:rsidRPr="00BE4724" w:rsidRDefault="00412B4A" w:rsidP="00412B4A">
            <w:pPr>
              <w:pStyle w:val="ConsPlusNormal"/>
              <w:ind w:firstLine="0"/>
              <w:jc w:val="both"/>
              <w:rPr>
                <w:rFonts w:ascii="Times New Roman" w:hAnsi="Times New Roman" w:cs="Times New Roman"/>
                <w:sz w:val="24"/>
                <w:szCs w:val="24"/>
                <w:lang w:eastAsia="en-US"/>
              </w:rPr>
            </w:pPr>
            <w:r w:rsidRPr="00BE4724">
              <w:rPr>
                <w:rFonts w:ascii="Times New Roman" w:hAnsi="Times New Roman" w:cs="Times New Roman"/>
                <w:sz w:val="24"/>
                <w:szCs w:val="24"/>
                <w:lang w:eastAsia="en-US"/>
              </w:rPr>
              <w:t>15,5 учащихся на 1 компьютер</w:t>
            </w:r>
          </w:p>
        </w:tc>
      </w:tr>
    </w:tbl>
    <w:p w:rsidR="00412B4A" w:rsidRPr="00BE4724" w:rsidRDefault="00412B4A" w:rsidP="00412B4A">
      <w:pPr>
        <w:autoSpaceDE w:val="0"/>
        <w:autoSpaceDN w:val="0"/>
        <w:adjustRightInd w:val="0"/>
        <w:spacing w:after="0" w:line="240" w:lineRule="auto"/>
        <w:jc w:val="both"/>
        <w:rPr>
          <w:rFonts w:ascii="Times New Roman" w:hAnsi="Times New Roman"/>
          <w:sz w:val="24"/>
          <w:szCs w:val="24"/>
        </w:rPr>
      </w:pPr>
    </w:p>
    <w:p w:rsidR="00412B4A" w:rsidRPr="00BE4724" w:rsidRDefault="00412B4A" w:rsidP="00412B4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4724">
        <w:rPr>
          <w:rFonts w:ascii="Times New Roman" w:hAnsi="Times New Roman"/>
          <w:sz w:val="24"/>
          <w:szCs w:val="24"/>
        </w:rPr>
        <w:t>Согласно требованиям федерального государственного обра</w:t>
      </w:r>
      <w:r w:rsidRPr="00BE4724">
        <w:rPr>
          <w:rFonts w:ascii="Times New Roman" w:hAnsi="Times New Roman" w:cs="Times New Roman"/>
          <w:sz w:val="24"/>
          <w:szCs w:val="24"/>
        </w:rPr>
        <w:t xml:space="preserve">зовательного  стандарта при изучении английского языка в начальной и средней школе используется  интерактивное  оборудование, магнитофоны, ноутбуки. </w:t>
      </w:r>
    </w:p>
    <w:p w:rsidR="00412B4A" w:rsidRPr="00BE4724" w:rsidRDefault="00412B4A" w:rsidP="00412B4A">
      <w:pPr>
        <w:widowControl w:val="0"/>
        <w:autoSpaceDE w:val="0"/>
        <w:autoSpaceDN w:val="0"/>
        <w:adjustRightInd w:val="0"/>
        <w:spacing w:after="0" w:line="240" w:lineRule="auto"/>
        <w:ind w:firstLine="709"/>
        <w:contextualSpacing/>
        <w:jc w:val="both"/>
        <w:rPr>
          <w:rFonts w:ascii="Times New Roman" w:hAnsi="Times New Roman" w:cs="Times New Roman"/>
          <w:i/>
          <w:iCs/>
          <w:sz w:val="24"/>
          <w:szCs w:val="24"/>
        </w:rPr>
      </w:pPr>
      <w:r w:rsidRPr="00BE4724">
        <w:rPr>
          <w:rFonts w:ascii="Times New Roman" w:hAnsi="Times New Roman" w:cs="Times New Roman"/>
          <w:sz w:val="24"/>
          <w:szCs w:val="24"/>
        </w:rPr>
        <w:t xml:space="preserve">В ОУ имеется собственный сайт. Информация, содержащаяся в нем, достоверная,   обновляющаяся еженедельно. </w:t>
      </w:r>
    </w:p>
    <w:p w:rsidR="00412B4A" w:rsidRPr="00BE4724" w:rsidRDefault="00412B4A" w:rsidP="00917A9D">
      <w:pPr>
        <w:pStyle w:val="a6"/>
        <w:widowControl w:val="0"/>
        <w:numPr>
          <w:ilvl w:val="0"/>
          <w:numId w:val="9"/>
        </w:numPr>
        <w:autoSpaceDE w:val="0"/>
        <w:autoSpaceDN w:val="0"/>
        <w:adjustRightInd w:val="0"/>
        <w:ind w:firstLine="709"/>
        <w:contextualSpacing/>
        <w:jc w:val="both"/>
        <w:rPr>
          <w:rFonts w:ascii="Times New Roman" w:hAnsi="Times New Roman" w:cs="Times New Roman"/>
          <w:spacing w:val="9"/>
          <w:sz w:val="24"/>
          <w:szCs w:val="24"/>
        </w:rPr>
      </w:pPr>
      <w:r w:rsidRPr="00BE4724">
        <w:rPr>
          <w:rFonts w:ascii="Times New Roman" w:hAnsi="Times New Roman" w:cs="Times New Roman"/>
          <w:sz w:val="24"/>
          <w:szCs w:val="24"/>
        </w:rPr>
        <w:t>Учебный процесс проходит с понедельника по субботу. Выходной день – воскресенье. В будние дни посещаемость объекта составляет 5</w:t>
      </w:r>
      <w:r w:rsidR="005528B0" w:rsidRPr="00BE4724">
        <w:rPr>
          <w:rFonts w:ascii="Times New Roman" w:hAnsi="Times New Roman" w:cs="Times New Roman"/>
          <w:sz w:val="24"/>
          <w:szCs w:val="24"/>
        </w:rPr>
        <w:t>4</w:t>
      </w:r>
      <w:r w:rsidR="0019045B" w:rsidRPr="00BE4724">
        <w:rPr>
          <w:rFonts w:ascii="Times New Roman" w:hAnsi="Times New Roman" w:cs="Times New Roman"/>
          <w:sz w:val="24"/>
          <w:szCs w:val="24"/>
        </w:rPr>
        <w:t>9</w:t>
      </w:r>
      <w:r w:rsidRPr="00BE4724">
        <w:rPr>
          <w:rFonts w:ascii="Times New Roman" w:hAnsi="Times New Roman" w:cs="Times New Roman"/>
          <w:sz w:val="24"/>
          <w:szCs w:val="24"/>
        </w:rPr>
        <w:t xml:space="preserve"> учащихся (с 1 по 11 классы) в 20 классах и 48 человек персонала. Средняя наполняемость классов -  27 человек.  </w:t>
      </w:r>
    </w:p>
    <w:p w:rsidR="00412B4A" w:rsidRPr="00BE4724" w:rsidRDefault="00412B4A" w:rsidP="00917A9D">
      <w:pPr>
        <w:pStyle w:val="a6"/>
        <w:widowControl w:val="0"/>
        <w:numPr>
          <w:ilvl w:val="2"/>
          <w:numId w:val="9"/>
        </w:numPr>
        <w:autoSpaceDE w:val="0"/>
        <w:autoSpaceDN w:val="0"/>
        <w:adjustRightInd w:val="0"/>
        <w:contextualSpacing/>
        <w:jc w:val="both"/>
        <w:rPr>
          <w:rFonts w:ascii="Times New Roman" w:hAnsi="Times New Roman" w:cs="Times New Roman"/>
          <w:sz w:val="24"/>
          <w:szCs w:val="24"/>
        </w:rPr>
      </w:pPr>
      <w:r w:rsidRPr="00BE4724">
        <w:rPr>
          <w:rFonts w:ascii="Times New Roman" w:hAnsi="Times New Roman" w:cs="Times New Roman"/>
          <w:sz w:val="24"/>
          <w:szCs w:val="24"/>
        </w:rPr>
        <w:t>Учебные занятия в школе начинаются в 08.00 и  заканчиваются в 18.</w:t>
      </w:r>
      <w:r w:rsidR="002E3A6A" w:rsidRPr="00BE4724">
        <w:rPr>
          <w:rFonts w:ascii="Times New Roman" w:hAnsi="Times New Roman" w:cs="Times New Roman"/>
          <w:sz w:val="24"/>
          <w:szCs w:val="24"/>
        </w:rPr>
        <w:t>40</w:t>
      </w:r>
      <w:r w:rsidRPr="00BE4724">
        <w:rPr>
          <w:rFonts w:ascii="Times New Roman" w:hAnsi="Times New Roman" w:cs="Times New Roman"/>
          <w:sz w:val="24"/>
          <w:szCs w:val="24"/>
        </w:rPr>
        <w:t xml:space="preserve">.   </w:t>
      </w:r>
    </w:p>
    <w:p w:rsidR="00412B4A" w:rsidRPr="00BE4724" w:rsidRDefault="00412B4A" w:rsidP="00917A9D">
      <w:pPr>
        <w:pStyle w:val="a6"/>
        <w:widowControl w:val="0"/>
        <w:numPr>
          <w:ilvl w:val="2"/>
          <w:numId w:val="9"/>
        </w:numPr>
        <w:autoSpaceDE w:val="0"/>
        <w:autoSpaceDN w:val="0"/>
        <w:adjustRightInd w:val="0"/>
        <w:contextualSpacing/>
        <w:jc w:val="both"/>
        <w:rPr>
          <w:rFonts w:ascii="Times New Roman" w:hAnsi="Times New Roman" w:cs="Times New Roman"/>
          <w:sz w:val="24"/>
          <w:szCs w:val="24"/>
        </w:rPr>
      </w:pPr>
      <w:r w:rsidRPr="00BE4724">
        <w:rPr>
          <w:rFonts w:ascii="Times New Roman" w:hAnsi="Times New Roman" w:cs="Times New Roman"/>
          <w:sz w:val="24"/>
          <w:szCs w:val="24"/>
        </w:rPr>
        <w:t xml:space="preserve">Обучение осуществляется в 2 смены: 2-е, 3-и, 6-7-ые классы обучаются во вторую смену.  </w:t>
      </w:r>
      <w:r w:rsidRPr="00BE4724">
        <w:rPr>
          <w:rFonts w:ascii="Times New Roman" w:hAnsi="Times New Roman" w:cs="Times New Roman"/>
          <w:spacing w:val="9"/>
          <w:sz w:val="24"/>
          <w:szCs w:val="24"/>
        </w:rPr>
        <w:t>В учреждении работает административная группа по обеспечению</w:t>
      </w:r>
      <w:r w:rsidRPr="00BE4724">
        <w:rPr>
          <w:rFonts w:ascii="Times New Roman" w:hAnsi="Times New Roman" w:cs="Times New Roman"/>
          <w:spacing w:val="3"/>
          <w:sz w:val="24"/>
          <w:szCs w:val="24"/>
        </w:rPr>
        <w:t xml:space="preserve"> безопасности объекта, в состав которой входят  директор школы, заместитель</w:t>
      </w:r>
      <w:r w:rsidRPr="00BE4724">
        <w:rPr>
          <w:rFonts w:ascii="Times New Roman" w:hAnsi="Times New Roman" w:cs="Times New Roman"/>
          <w:spacing w:val="2"/>
          <w:sz w:val="24"/>
          <w:szCs w:val="24"/>
        </w:rPr>
        <w:t xml:space="preserve"> по учебно-воспитательной работе, завхоз</w:t>
      </w:r>
      <w:r w:rsidRPr="00BE4724">
        <w:rPr>
          <w:rFonts w:ascii="Times New Roman" w:hAnsi="Times New Roman" w:cs="Times New Roman"/>
          <w:spacing w:val="1"/>
          <w:sz w:val="24"/>
          <w:szCs w:val="24"/>
        </w:rPr>
        <w:t>,</w:t>
      </w:r>
      <w:r w:rsidRPr="00BE4724">
        <w:rPr>
          <w:rFonts w:ascii="Times New Roman" w:hAnsi="Times New Roman" w:cs="Times New Roman"/>
          <w:spacing w:val="2"/>
          <w:sz w:val="24"/>
          <w:szCs w:val="24"/>
        </w:rPr>
        <w:t xml:space="preserve">  учитель ОБЖ,</w:t>
      </w:r>
      <w:r w:rsidRPr="00BE4724">
        <w:rPr>
          <w:rFonts w:ascii="Times New Roman" w:hAnsi="Times New Roman" w:cs="Times New Roman"/>
          <w:spacing w:val="1"/>
          <w:sz w:val="24"/>
          <w:szCs w:val="24"/>
        </w:rPr>
        <w:t xml:space="preserve"> уполномоченный по охране труда. </w:t>
      </w:r>
      <w:r w:rsidRPr="00BE4724">
        <w:rPr>
          <w:rFonts w:ascii="Times New Roman" w:hAnsi="Times New Roman" w:cs="Times New Roman"/>
          <w:sz w:val="24"/>
          <w:szCs w:val="24"/>
        </w:rPr>
        <w:t>Эта группа работает в будние дни с 8.00 до 18.00. В ночное время здание охраняется сторожем</w:t>
      </w:r>
      <w:r w:rsidRPr="00BE4724">
        <w:rPr>
          <w:rFonts w:ascii="Times New Roman" w:hAnsi="Times New Roman" w:cs="Times New Roman"/>
          <w:spacing w:val="13"/>
          <w:sz w:val="24"/>
          <w:szCs w:val="24"/>
        </w:rPr>
        <w:t>. В праздничные и выходные дн</w:t>
      </w:r>
      <w:r w:rsidRPr="00BE4724">
        <w:rPr>
          <w:rFonts w:ascii="Times New Roman" w:hAnsi="Times New Roman" w:cs="Times New Roman"/>
          <w:spacing w:val="1"/>
          <w:sz w:val="24"/>
          <w:szCs w:val="24"/>
        </w:rPr>
        <w:t>и работают дежурные администраторы, педагогические работники</w:t>
      </w:r>
      <w:r w:rsidRPr="00BE4724">
        <w:rPr>
          <w:rFonts w:ascii="Times New Roman" w:hAnsi="Times New Roman" w:cs="Times New Roman"/>
          <w:sz w:val="24"/>
          <w:szCs w:val="24"/>
        </w:rPr>
        <w:t>, которые назначаются приказом директора.</w:t>
      </w:r>
    </w:p>
    <w:p w:rsidR="00412B4A" w:rsidRPr="00BE4724" w:rsidRDefault="00412B4A" w:rsidP="00917A9D">
      <w:pPr>
        <w:pStyle w:val="a6"/>
        <w:widowControl w:val="0"/>
        <w:numPr>
          <w:ilvl w:val="0"/>
          <w:numId w:val="9"/>
        </w:numPr>
        <w:autoSpaceDE w:val="0"/>
        <w:autoSpaceDN w:val="0"/>
        <w:adjustRightInd w:val="0"/>
        <w:ind w:firstLine="709"/>
        <w:contextualSpacing/>
        <w:jc w:val="both"/>
        <w:rPr>
          <w:rFonts w:ascii="Times New Roman" w:hAnsi="Times New Roman" w:cs="Times New Roman"/>
          <w:sz w:val="24"/>
          <w:szCs w:val="24"/>
        </w:rPr>
      </w:pPr>
      <w:r w:rsidRPr="00BE4724">
        <w:rPr>
          <w:rFonts w:ascii="Times New Roman" w:hAnsi="Times New Roman" w:cs="Times New Roman"/>
          <w:spacing w:val="9"/>
          <w:sz w:val="24"/>
          <w:szCs w:val="24"/>
        </w:rPr>
        <w:t xml:space="preserve">Для охраны объекта привлекается </w:t>
      </w:r>
      <w:r w:rsidR="00757DE7" w:rsidRPr="00BE4724">
        <w:rPr>
          <w:rFonts w:ascii="Times New Roman" w:hAnsi="Times New Roman" w:cs="Times New Roman"/>
          <w:spacing w:val="9"/>
          <w:sz w:val="24"/>
          <w:szCs w:val="24"/>
        </w:rPr>
        <w:t xml:space="preserve">ООО </w:t>
      </w:r>
      <w:r w:rsidRPr="00BE4724">
        <w:rPr>
          <w:rFonts w:ascii="Times New Roman" w:hAnsi="Times New Roman" w:cs="Times New Roman"/>
          <w:spacing w:val="9"/>
          <w:sz w:val="24"/>
          <w:szCs w:val="24"/>
        </w:rPr>
        <w:t>ЧОП «</w:t>
      </w:r>
      <w:proofErr w:type="spellStart"/>
      <w:r w:rsidRPr="00BE4724">
        <w:rPr>
          <w:rFonts w:ascii="Times New Roman" w:hAnsi="Times New Roman" w:cs="Times New Roman"/>
          <w:spacing w:val="9"/>
          <w:sz w:val="24"/>
          <w:szCs w:val="24"/>
        </w:rPr>
        <w:t>Регион</w:t>
      </w:r>
      <w:r w:rsidR="00757DE7" w:rsidRPr="00BE4724">
        <w:rPr>
          <w:rFonts w:ascii="Times New Roman" w:hAnsi="Times New Roman" w:cs="Times New Roman"/>
          <w:spacing w:val="9"/>
          <w:sz w:val="24"/>
          <w:szCs w:val="24"/>
        </w:rPr>
        <w:t>итерсервис</w:t>
      </w:r>
      <w:proofErr w:type="spellEnd"/>
      <w:r w:rsidRPr="00BE4724">
        <w:rPr>
          <w:rFonts w:ascii="Times New Roman" w:hAnsi="Times New Roman" w:cs="Times New Roman"/>
          <w:spacing w:val="9"/>
          <w:sz w:val="24"/>
          <w:szCs w:val="24"/>
        </w:rPr>
        <w:t xml:space="preserve">». </w:t>
      </w:r>
      <w:r w:rsidRPr="00BE4724">
        <w:rPr>
          <w:rFonts w:ascii="Times New Roman" w:hAnsi="Times New Roman" w:cs="Times New Roman"/>
          <w:sz w:val="24"/>
          <w:szCs w:val="24"/>
        </w:rPr>
        <w:t>В учреждении установлена тревожная сигнализация, которая обеспечивает экстренный выезд в ОУ наряда полиции при поступлении на ПЦН тревожного извещения, сформированного средствами тревожной сигнализации. Обслуживание тревожной сигнализации осуществляет УВД по г. Хабаровску.</w:t>
      </w:r>
    </w:p>
    <w:p w:rsidR="00412B4A" w:rsidRPr="00BE4724" w:rsidRDefault="00412B4A" w:rsidP="00917A9D">
      <w:pPr>
        <w:pStyle w:val="a6"/>
        <w:widowControl w:val="0"/>
        <w:numPr>
          <w:ilvl w:val="0"/>
          <w:numId w:val="9"/>
        </w:numPr>
        <w:autoSpaceDE w:val="0"/>
        <w:autoSpaceDN w:val="0"/>
        <w:adjustRightInd w:val="0"/>
        <w:ind w:firstLine="709"/>
        <w:contextualSpacing/>
        <w:jc w:val="both"/>
        <w:rPr>
          <w:rFonts w:ascii="Times New Roman" w:hAnsi="Times New Roman" w:cs="Times New Roman"/>
          <w:sz w:val="24"/>
          <w:szCs w:val="24"/>
        </w:rPr>
      </w:pPr>
      <w:r w:rsidRPr="00BE4724">
        <w:rPr>
          <w:rFonts w:ascii="Times New Roman" w:hAnsi="Times New Roman" w:cs="Times New Roman"/>
          <w:sz w:val="24"/>
          <w:szCs w:val="24"/>
        </w:rPr>
        <w:t>Вахта на входе в школу является контрольно-пропускным пунктом. На вахте находятся  охранники с 8.00 до 20.00.  На вахте имеется телефон с определителем номера, кнопка экстренного вызова наряда полиции, мониторы внешнего видеонаблюдения.</w:t>
      </w:r>
    </w:p>
    <w:p w:rsidR="00412B4A" w:rsidRPr="00BE4724" w:rsidRDefault="00412B4A" w:rsidP="00917A9D">
      <w:pPr>
        <w:pStyle w:val="a6"/>
        <w:widowControl w:val="0"/>
        <w:numPr>
          <w:ilvl w:val="0"/>
          <w:numId w:val="9"/>
        </w:numPr>
        <w:autoSpaceDE w:val="0"/>
        <w:autoSpaceDN w:val="0"/>
        <w:adjustRightInd w:val="0"/>
        <w:ind w:firstLine="709"/>
        <w:contextualSpacing/>
        <w:jc w:val="both"/>
        <w:rPr>
          <w:rFonts w:ascii="Times New Roman" w:hAnsi="Times New Roman" w:cs="Times New Roman"/>
          <w:sz w:val="24"/>
          <w:szCs w:val="24"/>
        </w:rPr>
      </w:pPr>
      <w:r w:rsidRPr="00BE4724">
        <w:rPr>
          <w:rFonts w:ascii="Times New Roman" w:hAnsi="Times New Roman" w:cs="Times New Roman"/>
          <w:sz w:val="24"/>
          <w:szCs w:val="24"/>
        </w:rPr>
        <w:t>С</w:t>
      </w:r>
      <w:r w:rsidRPr="00BE4724">
        <w:rPr>
          <w:rFonts w:ascii="Times New Roman" w:hAnsi="Times New Roman" w:cs="Times New Roman"/>
          <w:spacing w:val="-1"/>
          <w:sz w:val="24"/>
          <w:szCs w:val="24"/>
        </w:rPr>
        <w:t>редства технической защиты:</w:t>
      </w:r>
    </w:p>
    <w:p w:rsidR="00412B4A" w:rsidRPr="00BE4724" w:rsidRDefault="00412B4A" w:rsidP="00917A9D">
      <w:pPr>
        <w:pStyle w:val="a6"/>
        <w:widowControl w:val="0"/>
        <w:numPr>
          <w:ilvl w:val="0"/>
          <w:numId w:val="9"/>
        </w:numPr>
        <w:autoSpaceDE w:val="0"/>
        <w:autoSpaceDN w:val="0"/>
        <w:adjustRightInd w:val="0"/>
        <w:contextualSpacing/>
        <w:jc w:val="both"/>
        <w:rPr>
          <w:rFonts w:ascii="Times New Roman" w:hAnsi="Times New Roman" w:cs="Times New Roman"/>
          <w:sz w:val="24"/>
          <w:szCs w:val="24"/>
        </w:rPr>
      </w:pPr>
      <w:r w:rsidRPr="00BE4724">
        <w:rPr>
          <w:rFonts w:ascii="Times New Roman" w:hAnsi="Times New Roman" w:cs="Times New Roman"/>
          <w:sz w:val="24"/>
          <w:szCs w:val="24"/>
        </w:rPr>
        <w:t>- пожарная сигнализация с оповещением эвакуации из здания, сигнал пожарной тревоги выведен на пульт пожарной охраны;</w:t>
      </w:r>
    </w:p>
    <w:p w:rsidR="00412B4A" w:rsidRPr="00BE4724" w:rsidRDefault="00412B4A" w:rsidP="00917A9D">
      <w:pPr>
        <w:pStyle w:val="a6"/>
        <w:widowControl w:val="0"/>
        <w:numPr>
          <w:ilvl w:val="0"/>
          <w:numId w:val="9"/>
        </w:numPr>
        <w:autoSpaceDE w:val="0"/>
        <w:autoSpaceDN w:val="0"/>
        <w:adjustRightInd w:val="0"/>
        <w:contextualSpacing/>
        <w:jc w:val="both"/>
        <w:rPr>
          <w:rFonts w:ascii="Times New Roman" w:hAnsi="Times New Roman" w:cs="Times New Roman"/>
          <w:sz w:val="24"/>
          <w:szCs w:val="24"/>
        </w:rPr>
      </w:pPr>
      <w:r w:rsidRPr="00BE4724">
        <w:rPr>
          <w:rFonts w:ascii="Times New Roman" w:hAnsi="Times New Roman" w:cs="Times New Roman"/>
          <w:sz w:val="24"/>
          <w:szCs w:val="24"/>
        </w:rPr>
        <w:t>-  тревожная сигнализация;</w:t>
      </w:r>
    </w:p>
    <w:p w:rsidR="00412B4A" w:rsidRPr="00BE4724" w:rsidRDefault="00412B4A" w:rsidP="00917A9D">
      <w:pPr>
        <w:pStyle w:val="a6"/>
        <w:widowControl w:val="0"/>
        <w:numPr>
          <w:ilvl w:val="0"/>
          <w:numId w:val="9"/>
        </w:numPr>
        <w:autoSpaceDE w:val="0"/>
        <w:autoSpaceDN w:val="0"/>
        <w:adjustRightInd w:val="0"/>
        <w:contextualSpacing/>
        <w:jc w:val="both"/>
        <w:rPr>
          <w:rFonts w:ascii="Times New Roman" w:hAnsi="Times New Roman" w:cs="Times New Roman"/>
          <w:sz w:val="24"/>
          <w:szCs w:val="24"/>
        </w:rPr>
      </w:pPr>
      <w:r w:rsidRPr="00BE4724">
        <w:rPr>
          <w:rFonts w:ascii="Times New Roman" w:hAnsi="Times New Roman" w:cs="Times New Roman"/>
          <w:sz w:val="24"/>
          <w:szCs w:val="24"/>
        </w:rPr>
        <w:t>-  система наружного видеонаблюдения – 4 камеры;</w:t>
      </w:r>
    </w:p>
    <w:p w:rsidR="00412B4A" w:rsidRPr="00BE4724" w:rsidRDefault="00412B4A" w:rsidP="00917A9D">
      <w:pPr>
        <w:pStyle w:val="a6"/>
        <w:widowControl w:val="0"/>
        <w:numPr>
          <w:ilvl w:val="0"/>
          <w:numId w:val="9"/>
        </w:numPr>
        <w:autoSpaceDE w:val="0"/>
        <w:autoSpaceDN w:val="0"/>
        <w:adjustRightInd w:val="0"/>
        <w:contextualSpacing/>
        <w:jc w:val="both"/>
        <w:rPr>
          <w:rFonts w:ascii="Times New Roman" w:hAnsi="Times New Roman" w:cs="Times New Roman"/>
          <w:spacing w:val="1"/>
          <w:sz w:val="24"/>
          <w:szCs w:val="24"/>
        </w:rPr>
      </w:pPr>
      <w:r w:rsidRPr="00BE4724">
        <w:rPr>
          <w:rFonts w:ascii="Times New Roman" w:hAnsi="Times New Roman" w:cs="Times New Roman"/>
          <w:sz w:val="24"/>
          <w:szCs w:val="24"/>
        </w:rPr>
        <w:t xml:space="preserve">- технические системы пожаротушения - на всех этажах имеются пожарные </w:t>
      </w:r>
      <w:r w:rsidRPr="00BE4724">
        <w:rPr>
          <w:rFonts w:ascii="Times New Roman" w:hAnsi="Times New Roman" w:cs="Times New Roman"/>
          <w:spacing w:val="1"/>
          <w:sz w:val="24"/>
          <w:szCs w:val="24"/>
        </w:rPr>
        <w:t>рукава и пожарные краны, огнетушители  в соответствии с нормами.</w:t>
      </w:r>
    </w:p>
    <w:p w:rsidR="00412B4A" w:rsidRPr="00BE4724" w:rsidRDefault="00412B4A" w:rsidP="00917A9D">
      <w:pPr>
        <w:pStyle w:val="a6"/>
        <w:widowControl w:val="0"/>
        <w:numPr>
          <w:ilvl w:val="0"/>
          <w:numId w:val="9"/>
        </w:numPr>
        <w:autoSpaceDE w:val="0"/>
        <w:autoSpaceDN w:val="0"/>
        <w:adjustRightInd w:val="0"/>
        <w:jc w:val="both"/>
        <w:rPr>
          <w:rFonts w:ascii="Times New Roman" w:hAnsi="Times New Roman" w:cs="Times New Roman"/>
          <w:sz w:val="24"/>
          <w:szCs w:val="24"/>
        </w:rPr>
      </w:pPr>
      <w:r w:rsidRPr="00BE4724">
        <w:rPr>
          <w:rFonts w:ascii="Times New Roman" w:hAnsi="Times New Roman" w:cs="Times New Roman"/>
          <w:sz w:val="24"/>
          <w:szCs w:val="24"/>
        </w:rPr>
        <w:t xml:space="preserve">        Территория школы ограждена по периметру. В ограждении имеется двое ворот для въезда на территорию транспорта и 2 калитки.</w:t>
      </w:r>
    </w:p>
    <w:p w:rsidR="00412B4A" w:rsidRPr="00BE4724" w:rsidRDefault="00412B4A" w:rsidP="00917A9D">
      <w:pPr>
        <w:pStyle w:val="a6"/>
        <w:widowControl w:val="0"/>
        <w:numPr>
          <w:ilvl w:val="0"/>
          <w:numId w:val="9"/>
        </w:numPr>
        <w:autoSpaceDE w:val="0"/>
        <w:autoSpaceDN w:val="0"/>
        <w:adjustRightInd w:val="0"/>
        <w:ind w:firstLine="709"/>
        <w:jc w:val="both"/>
        <w:rPr>
          <w:rFonts w:ascii="Times New Roman" w:hAnsi="Times New Roman" w:cs="Times New Roman"/>
          <w:spacing w:val="1"/>
          <w:sz w:val="24"/>
          <w:szCs w:val="24"/>
        </w:rPr>
      </w:pPr>
      <w:r w:rsidRPr="00BE4724">
        <w:rPr>
          <w:rFonts w:ascii="Times New Roman" w:hAnsi="Times New Roman" w:cs="Times New Roman"/>
          <w:spacing w:val="1"/>
          <w:sz w:val="24"/>
          <w:szCs w:val="24"/>
        </w:rPr>
        <w:t xml:space="preserve">Все сотрудники школы проходят ежегодное </w:t>
      </w:r>
      <w:proofErr w:type="gramStart"/>
      <w:r w:rsidRPr="00BE4724">
        <w:rPr>
          <w:rFonts w:ascii="Times New Roman" w:hAnsi="Times New Roman" w:cs="Times New Roman"/>
          <w:spacing w:val="1"/>
          <w:sz w:val="24"/>
          <w:szCs w:val="24"/>
        </w:rPr>
        <w:t>обучение по правилам</w:t>
      </w:r>
      <w:proofErr w:type="gramEnd"/>
      <w:r w:rsidRPr="00BE4724">
        <w:rPr>
          <w:rFonts w:ascii="Times New Roman" w:hAnsi="Times New Roman" w:cs="Times New Roman"/>
          <w:spacing w:val="1"/>
          <w:sz w:val="24"/>
          <w:szCs w:val="24"/>
        </w:rPr>
        <w:t xml:space="preserve"> противопожарной безопасности и электробезопасности с обязательной сдачей экзамена, один раз в три года – обучение по охране труда. Перед проведением массовых </w:t>
      </w:r>
      <w:r w:rsidRPr="00BE4724">
        <w:rPr>
          <w:rFonts w:ascii="Times New Roman" w:hAnsi="Times New Roman" w:cs="Times New Roman"/>
          <w:spacing w:val="1"/>
          <w:sz w:val="24"/>
          <w:szCs w:val="24"/>
        </w:rPr>
        <w:lastRenderedPageBreak/>
        <w:t>мероприятий с сотрудниками и обучающимися проводятся внеплановые инструктажи.</w:t>
      </w:r>
    </w:p>
    <w:p w:rsidR="00412B4A" w:rsidRPr="00BE4724" w:rsidRDefault="00412B4A" w:rsidP="00917A9D">
      <w:pPr>
        <w:pStyle w:val="a6"/>
        <w:widowControl w:val="0"/>
        <w:numPr>
          <w:ilvl w:val="0"/>
          <w:numId w:val="9"/>
        </w:numPr>
        <w:autoSpaceDE w:val="0"/>
        <w:autoSpaceDN w:val="0"/>
        <w:adjustRightInd w:val="0"/>
        <w:ind w:firstLine="709"/>
        <w:jc w:val="both"/>
        <w:rPr>
          <w:rFonts w:ascii="Times New Roman" w:hAnsi="Times New Roman" w:cs="Times New Roman"/>
          <w:spacing w:val="1"/>
          <w:sz w:val="24"/>
          <w:szCs w:val="24"/>
        </w:rPr>
      </w:pPr>
      <w:r w:rsidRPr="00BE4724">
        <w:rPr>
          <w:rFonts w:ascii="Times New Roman" w:hAnsi="Times New Roman" w:cs="Times New Roman"/>
          <w:spacing w:val="1"/>
          <w:sz w:val="24"/>
          <w:szCs w:val="24"/>
        </w:rPr>
        <w:t>В целях поддержания на современном уровне профессиональной и психофизической готовности персонала, необходимой для осуществления успешных действий по предотвращению развития пожара, его локализации и ликвидации, а также обучению порядку и правилам эвакуации обучающихся, воспитанников и сотрудников проводятся учебные тренировки два раза в год. По итогам тренировок составляется акт, результаты обсуждаются на совещании.</w:t>
      </w:r>
    </w:p>
    <w:p w:rsidR="00412B4A" w:rsidRPr="00BE4724" w:rsidRDefault="00412B4A" w:rsidP="00412B4A">
      <w:pPr>
        <w:pStyle w:val="af1"/>
        <w:ind w:firstLine="709"/>
        <w:jc w:val="both"/>
        <w:rPr>
          <w:sz w:val="24"/>
          <w:szCs w:val="24"/>
        </w:rPr>
      </w:pPr>
      <w:r w:rsidRPr="00BE4724">
        <w:rPr>
          <w:rFonts w:ascii="Times New Roman" w:hAnsi="Times New Roman"/>
          <w:sz w:val="24"/>
          <w:szCs w:val="24"/>
        </w:rPr>
        <w:t xml:space="preserve">В школе в строгом  порядке соблюдаются санитарно-эпидемиологические требования СанПиН 2.4.2.2821-10. Системы отопления, горячего и холодного водоснабжения, канализации централизованные, освещение естественное и искусственное с люминесцентными лампами, вентиляция естественная, внутренняя отделка помещений соответствует санитарным требованиям. Все  учебные кабинеты оборудованы и оформлены  в соответствии с требованиями </w:t>
      </w:r>
      <w:proofErr w:type="spellStart"/>
      <w:r w:rsidRPr="00BE4724">
        <w:rPr>
          <w:rFonts w:ascii="Times New Roman" w:hAnsi="Times New Roman"/>
          <w:sz w:val="24"/>
          <w:szCs w:val="24"/>
        </w:rPr>
        <w:t>здоровьесбережения</w:t>
      </w:r>
      <w:proofErr w:type="spellEnd"/>
      <w:r w:rsidRPr="00BE4724">
        <w:rPr>
          <w:rFonts w:ascii="Times New Roman" w:hAnsi="Times New Roman"/>
          <w:sz w:val="24"/>
          <w:szCs w:val="24"/>
        </w:rPr>
        <w:t xml:space="preserve">:  парты и стулья, соответствуют росту, умывальные раковины с подводкой горячей и холодной воды, диспенсеры с питьевой водой, термометры. Эти характеристики  отражаются  в акте готовности учреждения к новому учебному году, заключениях ФГУЗ «Центр гигиены и эпидемиологии в Хабаровском крае», актах управления образования, справках  комиссий различных уровней по проверке санитарно-гигиенического состояния. Для проведения тренингов, индивидуальных консультаций, групповых занятий  специально  оборудован кабинет психолога.  </w:t>
      </w:r>
    </w:p>
    <w:p w:rsidR="00412B4A" w:rsidRPr="00BE4724" w:rsidRDefault="00412B4A" w:rsidP="00412B4A">
      <w:pPr>
        <w:spacing w:after="0" w:line="240" w:lineRule="auto"/>
        <w:contextualSpacing/>
        <w:jc w:val="both"/>
        <w:rPr>
          <w:rFonts w:ascii="Times New Roman" w:hAnsi="Times New Roman" w:cs="Times New Roman"/>
          <w:b/>
          <w:sz w:val="24"/>
          <w:szCs w:val="24"/>
        </w:rPr>
      </w:pPr>
      <w:r w:rsidRPr="00BE4724">
        <w:rPr>
          <w:rFonts w:ascii="Times New Roman" w:hAnsi="Times New Roman" w:cs="Times New Roman"/>
          <w:b/>
          <w:sz w:val="24"/>
          <w:szCs w:val="24"/>
        </w:rPr>
        <w:t>3. Структура образовательного учреждения и система его управления.</w:t>
      </w:r>
    </w:p>
    <w:p w:rsidR="00412B4A" w:rsidRPr="00BE4724" w:rsidRDefault="00412B4A" w:rsidP="00412B4A">
      <w:pPr>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Директор - Губарева Светлана Александровна, руководитель высшей квалификационной категории</w:t>
      </w:r>
    </w:p>
    <w:p w:rsidR="00412B4A" w:rsidRDefault="00412B4A" w:rsidP="00412B4A">
      <w:pPr>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Зам. директора по УВР – Чупракова Анастасия Валерьевна, соответствие занимаемой должности;</w:t>
      </w:r>
    </w:p>
    <w:p w:rsidR="002215B0" w:rsidRPr="00BE4724" w:rsidRDefault="002215B0" w:rsidP="00412B4A">
      <w:pPr>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 xml:space="preserve">Зам. директора по УВР </w:t>
      </w:r>
      <w:proofErr w:type="gramStart"/>
      <w:r>
        <w:rPr>
          <w:rFonts w:ascii="Times New Roman" w:hAnsi="Times New Roman" w:cs="Times New Roman"/>
          <w:sz w:val="24"/>
          <w:szCs w:val="24"/>
        </w:rPr>
        <w:t>Грязен</w:t>
      </w:r>
      <w:proofErr w:type="gramEnd"/>
      <w:r>
        <w:rPr>
          <w:rFonts w:ascii="Times New Roman" w:hAnsi="Times New Roman" w:cs="Times New Roman"/>
          <w:sz w:val="24"/>
          <w:szCs w:val="24"/>
        </w:rPr>
        <w:t xml:space="preserve"> Татьяна Валентиновна, соответствие занимаемой должности;</w:t>
      </w:r>
    </w:p>
    <w:p w:rsidR="00412B4A" w:rsidRPr="00BE4724" w:rsidRDefault="00412B4A" w:rsidP="00412B4A">
      <w:pPr>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Зам. директора по ВР - Лазарева Александра Сергеевна, руководитель высшей квалификационной категории;</w:t>
      </w:r>
    </w:p>
    <w:p w:rsidR="00412B4A" w:rsidRPr="00BE4724" w:rsidRDefault="00412B4A" w:rsidP="00412B4A">
      <w:pPr>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 xml:space="preserve">Завхоз </w:t>
      </w:r>
      <w:r w:rsidR="002215B0">
        <w:rPr>
          <w:rFonts w:ascii="Times New Roman" w:hAnsi="Times New Roman" w:cs="Times New Roman"/>
          <w:sz w:val="24"/>
          <w:szCs w:val="24"/>
        </w:rPr>
        <w:t xml:space="preserve">– </w:t>
      </w:r>
      <w:proofErr w:type="spellStart"/>
      <w:r w:rsidR="002215B0">
        <w:rPr>
          <w:rFonts w:ascii="Times New Roman" w:hAnsi="Times New Roman" w:cs="Times New Roman"/>
          <w:sz w:val="24"/>
          <w:szCs w:val="24"/>
        </w:rPr>
        <w:t>Можаров</w:t>
      </w:r>
      <w:proofErr w:type="spellEnd"/>
      <w:r w:rsidR="002215B0">
        <w:rPr>
          <w:rFonts w:ascii="Times New Roman" w:hAnsi="Times New Roman" w:cs="Times New Roman"/>
          <w:sz w:val="24"/>
          <w:szCs w:val="24"/>
        </w:rPr>
        <w:t xml:space="preserve"> Алексей Владимирович; </w:t>
      </w:r>
      <w:r w:rsidRPr="00BE4724">
        <w:rPr>
          <w:rFonts w:ascii="Times New Roman" w:hAnsi="Times New Roman" w:cs="Times New Roman"/>
          <w:sz w:val="24"/>
          <w:szCs w:val="24"/>
        </w:rPr>
        <w:t>Главный  бухгалте</w:t>
      </w:r>
      <w:r w:rsidR="002215B0">
        <w:rPr>
          <w:rFonts w:ascii="Times New Roman" w:hAnsi="Times New Roman" w:cs="Times New Roman"/>
          <w:sz w:val="24"/>
          <w:szCs w:val="24"/>
        </w:rPr>
        <w:t xml:space="preserve">р – </w:t>
      </w:r>
      <w:proofErr w:type="spellStart"/>
      <w:r w:rsidR="002215B0">
        <w:rPr>
          <w:rFonts w:ascii="Times New Roman" w:hAnsi="Times New Roman" w:cs="Times New Roman"/>
          <w:sz w:val="24"/>
          <w:szCs w:val="24"/>
        </w:rPr>
        <w:t>Умаева</w:t>
      </w:r>
      <w:proofErr w:type="spellEnd"/>
      <w:r w:rsidR="002215B0">
        <w:rPr>
          <w:rFonts w:ascii="Times New Roman" w:hAnsi="Times New Roman" w:cs="Times New Roman"/>
          <w:sz w:val="24"/>
          <w:szCs w:val="24"/>
        </w:rPr>
        <w:t xml:space="preserve"> </w:t>
      </w:r>
      <w:proofErr w:type="spellStart"/>
      <w:r w:rsidR="002215B0">
        <w:rPr>
          <w:rFonts w:ascii="Times New Roman" w:hAnsi="Times New Roman" w:cs="Times New Roman"/>
          <w:sz w:val="24"/>
          <w:szCs w:val="24"/>
        </w:rPr>
        <w:t>Айханум</w:t>
      </w:r>
      <w:proofErr w:type="spellEnd"/>
      <w:r w:rsidR="002215B0">
        <w:rPr>
          <w:rFonts w:ascii="Times New Roman" w:hAnsi="Times New Roman" w:cs="Times New Roman"/>
          <w:sz w:val="24"/>
          <w:szCs w:val="24"/>
        </w:rPr>
        <w:t xml:space="preserve"> Магомедовна; </w:t>
      </w:r>
      <w:r w:rsidRPr="00BE4724">
        <w:rPr>
          <w:rFonts w:ascii="Times New Roman" w:hAnsi="Times New Roman" w:cs="Times New Roman"/>
          <w:sz w:val="24"/>
          <w:szCs w:val="24"/>
        </w:rPr>
        <w:t>Заведующий библиотекой - Нестерова Людмила Владимировна;</w:t>
      </w:r>
    </w:p>
    <w:p w:rsidR="00412B4A" w:rsidRPr="00BE4724" w:rsidRDefault="00412B4A" w:rsidP="00412B4A">
      <w:pPr>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 xml:space="preserve">Социальный педагог - </w:t>
      </w:r>
      <w:proofErr w:type="spellStart"/>
      <w:r w:rsidRPr="00BE4724">
        <w:rPr>
          <w:rFonts w:ascii="Times New Roman" w:hAnsi="Times New Roman" w:cs="Times New Roman"/>
          <w:sz w:val="24"/>
          <w:szCs w:val="24"/>
        </w:rPr>
        <w:t>Волоснова</w:t>
      </w:r>
      <w:proofErr w:type="spellEnd"/>
      <w:r w:rsidRPr="00BE4724">
        <w:rPr>
          <w:rFonts w:ascii="Times New Roman" w:hAnsi="Times New Roman" w:cs="Times New Roman"/>
          <w:sz w:val="24"/>
          <w:szCs w:val="24"/>
        </w:rPr>
        <w:t xml:space="preserve"> Наталья Геннадьевна.</w:t>
      </w:r>
    </w:p>
    <w:p w:rsidR="00412B4A" w:rsidRPr="00BE4724" w:rsidRDefault="00412B4A" w:rsidP="00412B4A">
      <w:pPr>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Руководители МО:</w:t>
      </w:r>
    </w:p>
    <w:p w:rsidR="00412B4A" w:rsidRPr="00BE4724" w:rsidRDefault="00412B4A" w:rsidP="00412B4A">
      <w:pPr>
        <w:autoSpaceDE w:val="0"/>
        <w:autoSpaceDN w:val="0"/>
        <w:adjustRightInd w:val="0"/>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С. В. Калугина – руководитель методического объединения учителей начальных классов;</w:t>
      </w:r>
    </w:p>
    <w:p w:rsidR="00412B4A" w:rsidRPr="00BE4724" w:rsidRDefault="00412B4A" w:rsidP="00412B4A">
      <w:pPr>
        <w:autoSpaceDE w:val="0"/>
        <w:autoSpaceDN w:val="0"/>
        <w:adjustRightInd w:val="0"/>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Е. А. Петрунина – руководитель методического объединения учителей историко-филологического цикла;</w:t>
      </w:r>
    </w:p>
    <w:p w:rsidR="00412B4A" w:rsidRPr="00BE4724" w:rsidRDefault="00412B4A" w:rsidP="00412B4A">
      <w:pPr>
        <w:autoSpaceDE w:val="0"/>
        <w:autoSpaceDN w:val="0"/>
        <w:adjustRightInd w:val="0"/>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 xml:space="preserve">Н. В. </w:t>
      </w:r>
      <w:proofErr w:type="spellStart"/>
      <w:r w:rsidRPr="00BE4724">
        <w:rPr>
          <w:rFonts w:ascii="Times New Roman" w:hAnsi="Times New Roman" w:cs="Times New Roman"/>
          <w:sz w:val="24"/>
          <w:szCs w:val="24"/>
        </w:rPr>
        <w:t>Шапенкова</w:t>
      </w:r>
      <w:proofErr w:type="spellEnd"/>
      <w:r w:rsidRPr="00BE4724">
        <w:rPr>
          <w:rFonts w:ascii="Times New Roman" w:hAnsi="Times New Roman" w:cs="Times New Roman"/>
          <w:sz w:val="24"/>
          <w:szCs w:val="24"/>
        </w:rPr>
        <w:t xml:space="preserve"> – руководитель методического объединения учителей естественно-</w:t>
      </w:r>
    </w:p>
    <w:p w:rsidR="00412B4A" w:rsidRPr="00BE4724" w:rsidRDefault="00412B4A" w:rsidP="00412B4A">
      <w:pPr>
        <w:autoSpaceDE w:val="0"/>
        <w:autoSpaceDN w:val="0"/>
        <w:adjustRightInd w:val="0"/>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математического цикла;</w:t>
      </w:r>
    </w:p>
    <w:p w:rsidR="00412B4A" w:rsidRPr="00BE4724" w:rsidRDefault="00412B4A" w:rsidP="00412B4A">
      <w:pPr>
        <w:autoSpaceDE w:val="0"/>
        <w:autoSpaceDN w:val="0"/>
        <w:adjustRightInd w:val="0"/>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И. А. Ефремова – руководитель методического объединения учителей спортивно-эстетического   цикла;</w:t>
      </w:r>
    </w:p>
    <w:p w:rsidR="00412B4A" w:rsidRPr="00BE4724" w:rsidRDefault="008D0A04" w:rsidP="00412B4A">
      <w:pPr>
        <w:autoSpaceDE w:val="0"/>
        <w:autoSpaceDN w:val="0"/>
        <w:adjustRightInd w:val="0"/>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Евграфова В.А.</w:t>
      </w:r>
      <w:r w:rsidR="00412B4A" w:rsidRPr="00BE4724">
        <w:rPr>
          <w:rFonts w:ascii="Times New Roman" w:hAnsi="Times New Roman" w:cs="Times New Roman"/>
          <w:sz w:val="24"/>
          <w:szCs w:val="24"/>
        </w:rPr>
        <w:t xml:space="preserve"> – руководитель МО классных руководителей.</w:t>
      </w:r>
    </w:p>
    <w:p w:rsidR="00412B4A" w:rsidRPr="00BE4724" w:rsidRDefault="00412B4A" w:rsidP="00412B4A">
      <w:pPr>
        <w:pStyle w:val="af3"/>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Коллегиальными органами управления Учреждением являются</w:t>
      </w:r>
    </w:p>
    <w:p w:rsidR="00412B4A" w:rsidRPr="00BE4724" w:rsidRDefault="00412B4A" w:rsidP="006650E6">
      <w:pPr>
        <w:pStyle w:val="af3"/>
        <w:numPr>
          <w:ilvl w:val="0"/>
          <w:numId w:val="10"/>
        </w:numPr>
        <w:autoSpaceDE w:val="0"/>
        <w:autoSpaceDN w:val="0"/>
        <w:adjustRightInd w:val="0"/>
        <w:spacing w:after="0" w:line="240" w:lineRule="auto"/>
        <w:ind w:hanging="218"/>
        <w:contextualSpacing/>
        <w:jc w:val="both"/>
        <w:rPr>
          <w:rFonts w:ascii="Times New Roman" w:hAnsi="Times New Roman" w:cs="Times New Roman"/>
          <w:sz w:val="24"/>
          <w:szCs w:val="24"/>
        </w:rPr>
      </w:pPr>
      <w:r w:rsidRPr="00BE4724">
        <w:rPr>
          <w:rFonts w:ascii="Times New Roman" w:hAnsi="Times New Roman" w:cs="Times New Roman"/>
          <w:sz w:val="24"/>
          <w:szCs w:val="24"/>
        </w:rPr>
        <w:t>Общее собрание работников Учреждения;</w:t>
      </w:r>
    </w:p>
    <w:p w:rsidR="00412B4A" w:rsidRPr="00BE4724" w:rsidRDefault="00412B4A" w:rsidP="006650E6">
      <w:pPr>
        <w:pStyle w:val="af3"/>
        <w:numPr>
          <w:ilvl w:val="0"/>
          <w:numId w:val="10"/>
        </w:numPr>
        <w:autoSpaceDE w:val="0"/>
        <w:autoSpaceDN w:val="0"/>
        <w:adjustRightInd w:val="0"/>
        <w:spacing w:after="0" w:line="240" w:lineRule="auto"/>
        <w:ind w:hanging="218"/>
        <w:contextualSpacing/>
        <w:jc w:val="both"/>
        <w:rPr>
          <w:rFonts w:ascii="Times New Roman" w:hAnsi="Times New Roman" w:cs="Times New Roman"/>
          <w:sz w:val="24"/>
          <w:szCs w:val="24"/>
        </w:rPr>
      </w:pPr>
      <w:r w:rsidRPr="00BE4724">
        <w:rPr>
          <w:rFonts w:ascii="Times New Roman" w:hAnsi="Times New Roman" w:cs="Times New Roman"/>
          <w:sz w:val="24"/>
          <w:szCs w:val="24"/>
        </w:rPr>
        <w:t>Педагогический совет;</w:t>
      </w:r>
    </w:p>
    <w:p w:rsidR="00412B4A" w:rsidRPr="00BE4724" w:rsidRDefault="00412B4A" w:rsidP="006650E6">
      <w:pPr>
        <w:pStyle w:val="af3"/>
        <w:numPr>
          <w:ilvl w:val="0"/>
          <w:numId w:val="10"/>
        </w:numPr>
        <w:autoSpaceDE w:val="0"/>
        <w:autoSpaceDN w:val="0"/>
        <w:adjustRightInd w:val="0"/>
        <w:spacing w:after="0" w:line="240" w:lineRule="auto"/>
        <w:ind w:hanging="218"/>
        <w:contextualSpacing/>
        <w:jc w:val="both"/>
        <w:rPr>
          <w:rFonts w:ascii="Times New Roman" w:hAnsi="Times New Roman" w:cs="Times New Roman"/>
          <w:sz w:val="24"/>
          <w:szCs w:val="24"/>
        </w:rPr>
      </w:pPr>
      <w:r w:rsidRPr="00BE4724">
        <w:rPr>
          <w:rFonts w:ascii="Times New Roman" w:hAnsi="Times New Roman" w:cs="Times New Roman"/>
          <w:sz w:val="24"/>
          <w:szCs w:val="24"/>
        </w:rPr>
        <w:t>Наблюдательный совет;</w:t>
      </w:r>
    </w:p>
    <w:p w:rsidR="00412B4A" w:rsidRPr="00BE4724" w:rsidRDefault="00412B4A" w:rsidP="006650E6">
      <w:pPr>
        <w:pStyle w:val="af3"/>
        <w:numPr>
          <w:ilvl w:val="0"/>
          <w:numId w:val="10"/>
        </w:numPr>
        <w:autoSpaceDE w:val="0"/>
        <w:autoSpaceDN w:val="0"/>
        <w:adjustRightInd w:val="0"/>
        <w:spacing w:after="0" w:line="240" w:lineRule="auto"/>
        <w:ind w:hanging="218"/>
        <w:contextualSpacing/>
        <w:jc w:val="both"/>
        <w:rPr>
          <w:rFonts w:ascii="Times New Roman" w:hAnsi="Times New Roman" w:cs="Times New Roman"/>
          <w:sz w:val="24"/>
          <w:szCs w:val="24"/>
        </w:rPr>
      </w:pPr>
      <w:r w:rsidRPr="00BE4724">
        <w:rPr>
          <w:rFonts w:ascii="Times New Roman" w:hAnsi="Times New Roman" w:cs="Times New Roman"/>
          <w:sz w:val="24"/>
          <w:szCs w:val="24"/>
        </w:rPr>
        <w:t>Управляющий Совет.</w:t>
      </w:r>
    </w:p>
    <w:p w:rsidR="00412B4A" w:rsidRPr="00BE4724" w:rsidRDefault="00412B4A" w:rsidP="004C291D">
      <w:pPr>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ab/>
        <w:t xml:space="preserve">Основными формами </w:t>
      </w:r>
      <w:proofErr w:type="gramStart"/>
      <w:r w:rsidRPr="00BE4724">
        <w:rPr>
          <w:rFonts w:ascii="Times New Roman" w:hAnsi="Times New Roman" w:cs="Times New Roman"/>
          <w:sz w:val="24"/>
          <w:szCs w:val="24"/>
        </w:rPr>
        <w:t>координации деятельности аппарата управления образовательного учреждения</w:t>
      </w:r>
      <w:proofErr w:type="gramEnd"/>
      <w:r w:rsidRPr="00BE4724">
        <w:rPr>
          <w:rFonts w:ascii="Times New Roman" w:hAnsi="Times New Roman" w:cs="Times New Roman"/>
          <w:sz w:val="24"/>
          <w:szCs w:val="24"/>
        </w:rPr>
        <w:t xml:space="preserve"> являются планерки, совещания при директоре, при заместителях директора, накопление, обобщение материалов по различным направлениям деятельности ведется через локальную сеть и на бумажных носителях.</w:t>
      </w:r>
    </w:p>
    <w:p w:rsidR="00492024" w:rsidRPr="00BE4724" w:rsidRDefault="00492024" w:rsidP="00B97745">
      <w:pPr>
        <w:spacing w:line="240" w:lineRule="auto"/>
        <w:contextualSpacing/>
        <w:jc w:val="both"/>
        <w:rPr>
          <w:rFonts w:ascii="Times New Roman" w:hAnsi="Times New Roman" w:cs="Times New Roman"/>
          <w:b/>
          <w:sz w:val="24"/>
          <w:szCs w:val="24"/>
        </w:rPr>
      </w:pPr>
      <w:r w:rsidRPr="00BE4724">
        <w:rPr>
          <w:rFonts w:ascii="Times New Roman" w:hAnsi="Times New Roman" w:cs="Times New Roman"/>
          <w:b/>
          <w:sz w:val="24"/>
          <w:szCs w:val="24"/>
        </w:rPr>
        <w:t>4. Контингент ОО</w:t>
      </w:r>
    </w:p>
    <w:p w:rsidR="006650E6" w:rsidRPr="00F24DA8" w:rsidRDefault="00492024" w:rsidP="00B97745">
      <w:pPr>
        <w:spacing w:line="240" w:lineRule="auto"/>
        <w:contextualSpacing/>
        <w:jc w:val="both"/>
        <w:rPr>
          <w:rFonts w:ascii="Times New Roman" w:hAnsi="Times New Roman" w:cs="Times New Roman"/>
          <w:sz w:val="24"/>
          <w:szCs w:val="24"/>
        </w:rPr>
      </w:pPr>
      <w:r w:rsidRPr="00BE4724">
        <w:rPr>
          <w:rFonts w:ascii="Times New Roman" w:hAnsi="Times New Roman" w:cs="Times New Roman"/>
          <w:b/>
          <w:sz w:val="24"/>
          <w:szCs w:val="24"/>
        </w:rPr>
        <w:t xml:space="preserve">4.1. Общая численность обучающихся – </w:t>
      </w:r>
      <w:r w:rsidR="009669C2" w:rsidRPr="00BE4724">
        <w:rPr>
          <w:rFonts w:ascii="Times New Roman" w:hAnsi="Times New Roman" w:cs="Times New Roman"/>
          <w:sz w:val="24"/>
          <w:szCs w:val="24"/>
        </w:rPr>
        <w:t>5</w:t>
      </w:r>
      <w:r w:rsidR="00086520" w:rsidRPr="00BE4724">
        <w:rPr>
          <w:rFonts w:ascii="Times New Roman" w:hAnsi="Times New Roman" w:cs="Times New Roman"/>
          <w:sz w:val="24"/>
          <w:szCs w:val="24"/>
        </w:rPr>
        <w:t>4</w:t>
      </w:r>
      <w:r w:rsidR="0019045B" w:rsidRPr="00BE4724">
        <w:rPr>
          <w:rFonts w:ascii="Times New Roman" w:hAnsi="Times New Roman" w:cs="Times New Roman"/>
          <w:sz w:val="24"/>
          <w:szCs w:val="24"/>
        </w:rPr>
        <w:t>9</w:t>
      </w:r>
      <w:r w:rsidRPr="00BE4724">
        <w:rPr>
          <w:rFonts w:ascii="Times New Roman" w:hAnsi="Times New Roman" w:cs="Times New Roman"/>
          <w:sz w:val="24"/>
          <w:szCs w:val="24"/>
        </w:rPr>
        <w:t xml:space="preserve"> человек</w:t>
      </w:r>
      <w:r w:rsidRPr="00BE4724">
        <w:rPr>
          <w:rFonts w:ascii="Times New Roman" w:hAnsi="Times New Roman" w:cs="Times New Roman"/>
          <w:b/>
          <w:sz w:val="24"/>
          <w:szCs w:val="24"/>
        </w:rPr>
        <w:t xml:space="preserve">, лицензионный норматив – </w:t>
      </w:r>
      <w:r w:rsidR="00F24DA8">
        <w:rPr>
          <w:rFonts w:ascii="Times New Roman" w:hAnsi="Times New Roman" w:cs="Times New Roman"/>
          <w:sz w:val="24"/>
          <w:szCs w:val="24"/>
        </w:rPr>
        <w:t>325 человек</w:t>
      </w:r>
    </w:p>
    <w:p w:rsidR="006650E6" w:rsidRDefault="006650E6" w:rsidP="00B97745">
      <w:pPr>
        <w:spacing w:line="240" w:lineRule="auto"/>
        <w:contextualSpacing/>
        <w:jc w:val="both"/>
        <w:rPr>
          <w:rFonts w:ascii="Times New Roman" w:hAnsi="Times New Roman" w:cs="Times New Roman"/>
          <w:b/>
          <w:sz w:val="24"/>
          <w:szCs w:val="24"/>
        </w:rPr>
      </w:pPr>
    </w:p>
    <w:p w:rsidR="006650E6" w:rsidRDefault="006650E6" w:rsidP="00B97745">
      <w:pPr>
        <w:spacing w:line="240" w:lineRule="auto"/>
        <w:contextualSpacing/>
        <w:jc w:val="both"/>
        <w:rPr>
          <w:rFonts w:ascii="Times New Roman" w:hAnsi="Times New Roman" w:cs="Times New Roman"/>
          <w:b/>
          <w:sz w:val="24"/>
          <w:szCs w:val="24"/>
        </w:rPr>
      </w:pPr>
    </w:p>
    <w:p w:rsidR="00492024" w:rsidRDefault="00492024" w:rsidP="00B97745">
      <w:pPr>
        <w:spacing w:line="240" w:lineRule="auto"/>
        <w:contextualSpacing/>
        <w:jc w:val="both"/>
        <w:rPr>
          <w:rFonts w:ascii="Times New Roman" w:hAnsi="Times New Roman" w:cs="Times New Roman"/>
          <w:b/>
          <w:sz w:val="24"/>
          <w:szCs w:val="24"/>
        </w:rPr>
      </w:pPr>
      <w:r w:rsidRPr="00BE4724">
        <w:rPr>
          <w:rFonts w:ascii="Times New Roman" w:hAnsi="Times New Roman" w:cs="Times New Roman"/>
          <w:b/>
          <w:sz w:val="24"/>
          <w:szCs w:val="24"/>
        </w:rPr>
        <w:t>4.2. Наличие и комплектование классов по типам:</w:t>
      </w:r>
    </w:p>
    <w:p w:rsidR="006650E6" w:rsidRDefault="006650E6" w:rsidP="00B97745">
      <w:pPr>
        <w:spacing w:line="240" w:lineRule="auto"/>
        <w:contextualSpacing/>
        <w:jc w:val="both"/>
        <w:rPr>
          <w:rFonts w:ascii="Times New Roman" w:hAnsi="Times New Roman" w:cs="Times New Roman"/>
          <w:b/>
          <w:sz w:val="24"/>
          <w:szCs w:val="24"/>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3"/>
        <w:gridCol w:w="992"/>
        <w:gridCol w:w="1276"/>
        <w:gridCol w:w="1275"/>
        <w:gridCol w:w="993"/>
        <w:gridCol w:w="992"/>
        <w:gridCol w:w="851"/>
        <w:gridCol w:w="1134"/>
        <w:gridCol w:w="850"/>
      </w:tblGrid>
      <w:tr w:rsidR="00492024" w:rsidRPr="00BE4724" w:rsidTr="00482B2E">
        <w:trPr>
          <w:trHeight w:val="283"/>
        </w:trPr>
        <w:tc>
          <w:tcPr>
            <w:tcW w:w="1173" w:type="dxa"/>
            <w:tcBorders>
              <w:top w:val="single" w:sz="4" w:space="0" w:color="auto"/>
              <w:left w:val="single" w:sz="4" w:space="0" w:color="auto"/>
              <w:bottom w:val="single" w:sz="4" w:space="0" w:color="auto"/>
              <w:right w:val="single" w:sz="4" w:space="0" w:color="auto"/>
            </w:tcBorders>
            <w:hideMark/>
          </w:tcPr>
          <w:p w:rsidR="00492024" w:rsidRPr="006650E6" w:rsidRDefault="00492024" w:rsidP="00B97745">
            <w:pPr>
              <w:spacing w:after="0" w:line="240" w:lineRule="auto"/>
              <w:contextualSpacing/>
              <w:jc w:val="both"/>
              <w:rPr>
                <w:rFonts w:ascii="Times New Roman" w:eastAsia="Times New Roman" w:hAnsi="Times New Roman" w:cs="Times New Roman"/>
                <w:lang w:eastAsia="ru-RU"/>
              </w:rPr>
            </w:pPr>
            <w:r w:rsidRPr="006650E6">
              <w:rPr>
                <w:rFonts w:ascii="Times New Roman" w:eastAsia="Times New Roman" w:hAnsi="Times New Roman" w:cs="Times New Roman"/>
                <w:lang w:eastAsia="ru-RU"/>
              </w:rPr>
              <w:t xml:space="preserve"> Ступень</w:t>
            </w:r>
          </w:p>
          <w:p w:rsidR="00492024" w:rsidRPr="006650E6" w:rsidRDefault="00492024" w:rsidP="00B97745">
            <w:pPr>
              <w:spacing w:after="0" w:line="240" w:lineRule="auto"/>
              <w:contextualSpacing/>
              <w:jc w:val="both"/>
              <w:rPr>
                <w:rFonts w:ascii="Times New Roman" w:eastAsia="Times New Roman" w:hAnsi="Times New Roman" w:cs="Times New Roman"/>
                <w:lang w:eastAsia="ru-RU"/>
              </w:rPr>
            </w:pPr>
            <w:r w:rsidRPr="006650E6">
              <w:rPr>
                <w:rFonts w:ascii="Times New Roman" w:eastAsia="Times New Roman" w:hAnsi="Times New Roman" w:cs="Times New Roman"/>
                <w:lang w:eastAsia="ru-RU"/>
              </w:rPr>
              <w:t>обучения</w:t>
            </w:r>
          </w:p>
          <w:p w:rsidR="00482B2E" w:rsidRPr="006650E6" w:rsidRDefault="00482B2E" w:rsidP="00B97745">
            <w:pPr>
              <w:spacing w:after="0" w:line="240" w:lineRule="auto"/>
              <w:contextualSpacing/>
              <w:jc w:val="both"/>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92024" w:rsidRPr="006650E6" w:rsidRDefault="00492024" w:rsidP="00B97745">
            <w:pPr>
              <w:spacing w:after="0" w:line="240" w:lineRule="auto"/>
              <w:contextualSpacing/>
              <w:jc w:val="both"/>
              <w:rPr>
                <w:rFonts w:ascii="Times New Roman" w:eastAsia="Times New Roman" w:hAnsi="Times New Roman" w:cs="Times New Roman"/>
                <w:lang w:eastAsia="ru-RU"/>
              </w:rPr>
            </w:pPr>
            <w:r w:rsidRPr="006650E6">
              <w:rPr>
                <w:rFonts w:ascii="Times New Roman" w:eastAsia="Times New Roman" w:hAnsi="Times New Roman" w:cs="Times New Roman"/>
                <w:lang w:eastAsia="ru-RU"/>
              </w:rPr>
              <w:t>Параллель</w:t>
            </w:r>
          </w:p>
        </w:tc>
        <w:tc>
          <w:tcPr>
            <w:tcW w:w="1276" w:type="dxa"/>
            <w:tcBorders>
              <w:top w:val="single" w:sz="4" w:space="0" w:color="auto"/>
              <w:left w:val="single" w:sz="4" w:space="0" w:color="auto"/>
              <w:bottom w:val="single" w:sz="4" w:space="0" w:color="auto"/>
              <w:right w:val="single" w:sz="4" w:space="0" w:color="auto"/>
            </w:tcBorders>
            <w:hideMark/>
          </w:tcPr>
          <w:p w:rsidR="00492024" w:rsidRPr="006650E6" w:rsidRDefault="00492024" w:rsidP="00B97745">
            <w:pPr>
              <w:spacing w:after="0" w:line="240" w:lineRule="auto"/>
              <w:contextualSpacing/>
              <w:jc w:val="both"/>
              <w:rPr>
                <w:rFonts w:ascii="Times New Roman" w:eastAsia="Times New Roman" w:hAnsi="Times New Roman" w:cs="Times New Roman"/>
                <w:lang w:eastAsia="ru-RU"/>
              </w:rPr>
            </w:pPr>
            <w:r w:rsidRPr="006650E6">
              <w:rPr>
                <w:rFonts w:ascii="Times New Roman" w:eastAsia="Times New Roman" w:hAnsi="Times New Roman" w:cs="Times New Roman"/>
                <w:lang w:eastAsia="ru-RU"/>
              </w:rPr>
              <w:t>Класс</w:t>
            </w:r>
          </w:p>
          <w:p w:rsidR="00492024" w:rsidRPr="006650E6" w:rsidRDefault="00492024" w:rsidP="00B97745">
            <w:pPr>
              <w:spacing w:after="0" w:line="240" w:lineRule="auto"/>
              <w:contextualSpacing/>
              <w:jc w:val="both"/>
              <w:rPr>
                <w:rFonts w:ascii="Times New Roman" w:eastAsia="Times New Roman" w:hAnsi="Times New Roman" w:cs="Times New Roman"/>
                <w:lang w:eastAsia="ru-RU"/>
              </w:rPr>
            </w:pPr>
            <w:r w:rsidRPr="006650E6">
              <w:rPr>
                <w:rFonts w:ascii="Times New Roman" w:eastAsia="Times New Roman" w:hAnsi="Times New Roman" w:cs="Times New Roman"/>
                <w:lang w:eastAsia="ru-RU"/>
              </w:rPr>
              <w:t>(профиль),</w:t>
            </w:r>
          </w:p>
          <w:p w:rsidR="00492024" w:rsidRPr="006650E6" w:rsidRDefault="00492024" w:rsidP="00B97745">
            <w:pPr>
              <w:spacing w:after="0" w:line="240" w:lineRule="auto"/>
              <w:contextualSpacing/>
              <w:jc w:val="both"/>
              <w:rPr>
                <w:rFonts w:ascii="Times New Roman" w:eastAsia="Times New Roman" w:hAnsi="Times New Roman" w:cs="Times New Roman"/>
                <w:lang w:eastAsia="ru-RU"/>
              </w:rPr>
            </w:pPr>
            <w:r w:rsidRPr="006650E6">
              <w:rPr>
                <w:rFonts w:ascii="Times New Roman" w:eastAsia="Times New Roman" w:hAnsi="Times New Roman" w:cs="Times New Roman"/>
                <w:lang w:eastAsia="ru-RU"/>
              </w:rPr>
              <w:t>кол-во учащихся</w:t>
            </w:r>
          </w:p>
        </w:tc>
        <w:tc>
          <w:tcPr>
            <w:tcW w:w="1275" w:type="dxa"/>
            <w:tcBorders>
              <w:top w:val="single" w:sz="4" w:space="0" w:color="auto"/>
              <w:left w:val="single" w:sz="4" w:space="0" w:color="auto"/>
              <w:bottom w:val="single" w:sz="4" w:space="0" w:color="auto"/>
              <w:right w:val="single" w:sz="4" w:space="0" w:color="auto"/>
            </w:tcBorders>
            <w:hideMark/>
          </w:tcPr>
          <w:p w:rsidR="00492024" w:rsidRPr="006650E6" w:rsidRDefault="00492024" w:rsidP="00B97745">
            <w:pPr>
              <w:spacing w:after="0" w:line="240" w:lineRule="auto"/>
              <w:contextualSpacing/>
              <w:jc w:val="both"/>
              <w:rPr>
                <w:rFonts w:ascii="Times New Roman" w:eastAsia="Times New Roman" w:hAnsi="Times New Roman" w:cs="Times New Roman"/>
                <w:lang w:eastAsia="ru-RU"/>
              </w:rPr>
            </w:pPr>
            <w:r w:rsidRPr="006650E6">
              <w:rPr>
                <w:rFonts w:ascii="Times New Roman" w:eastAsia="Times New Roman" w:hAnsi="Times New Roman" w:cs="Times New Roman"/>
                <w:lang w:eastAsia="ru-RU"/>
              </w:rPr>
              <w:t>Класс</w:t>
            </w:r>
          </w:p>
          <w:p w:rsidR="00492024" w:rsidRPr="006650E6" w:rsidRDefault="00492024" w:rsidP="00B97745">
            <w:pPr>
              <w:spacing w:after="0" w:line="240" w:lineRule="auto"/>
              <w:contextualSpacing/>
              <w:jc w:val="both"/>
              <w:rPr>
                <w:rFonts w:ascii="Times New Roman" w:eastAsia="Times New Roman" w:hAnsi="Times New Roman" w:cs="Times New Roman"/>
                <w:lang w:eastAsia="ru-RU"/>
              </w:rPr>
            </w:pPr>
            <w:r w:rsidRPr="006650E6">
              <w:rPr>
                <w:rFonts w:ascii="Times New Roman" w:eastAsia="Times New Roman" w:hAnsi="Times New Roman" w:cs="Times New Roman"/>
                <w:lang w:eastAsia="ru-RU"/>
              </w:rPr>
              <w:t>(профиль),</w:t>
            </w:r>
          </w:p>
          <w:p w:rsidR="00492024" w:rsidRPr="006650E6" w:rsidRDefault="00492024" w:rsidP="00B97745">
            <w:pPr>
              <w:spacing w:after="0" w:line="240" w:lineRule="auto"/>
              <w:contextualSpacing/>
              <w:jc w:val="both"/>
              <w:rPr>
                <w:rFonts w:ascii="Times New Roman" w:eastAsia="Times New Roman" w:hAnsi="Times New Roman" w:cs="Times New Roman"/>
                <w:lang w:eastAsia="ru-RU"/>
              </w:rPr>
            </w:pPr>
            <w:r w:rsidRPr="006650E6">
              <w:rPr>
                <w:rFonts w:ascii="Times New Roman" w:eastAsia="Times New Roman" w:hAnsi="Times New Roman" w:cs="Times New Roman"/>
                <w:lang w:eastAsia="ru-RU"/>
              </w:rPr>
              <w:t>кол-во учащихся</w:t>
            </w:r>
          </w:p>
        </w:tc>
        <w:tc>
          <w:tcPr>
            <w:tcW w:w="993" w:type="dxa"/>
            <w:tcBorders>
              <w:top w:val="single" w:sz="4" w:space="0" w:color="auto"/>
              <w:left w:val="single" w:sz="4" w:space="0" w:color="auto"/>
              <w:bottom w:val="single" w:sz="4" w:space="0" w:color="auto"/>
              <w:right w:val="single" w:sz="4" w:space="0" w:color="auto"/>
            </w:tcBorders>
            <w:hideMark/>
          </w:tcPr>
          <w:p w:rsidR="00492024" w:rsidRPr="006650E6" w:rsidRDefault="00492024" w:rsidP="00482B2E">
            <w:pPr>
              <w:spacing w:after="0" w:line="240" w:lineRule="auto"/>
              <w:ind w:right="33"/>
              <w:contextualSpacing/>
              <w:jc w:val="both"/>
              <w:rPr>
                <w:rFonts w:ascii="Times New Roman" w:eastAsia="Times New Roman" w:hAnsi="Times New Roman" w:cs="Times New Roman"/>
                <w:lang w:eastAsia="ru-RU"/>
              </w:rPr>
            </w:pPr>
            <w:r w:rsidRPr="006650E6">
              <w:rPr>
                <w:rFonts w:ascii="Times New Roman" w:eastAsia="Times New Roman" w:hAnsi="Times New Roman" w:cs="Times New Roman"/>
                <w:lang w:eastAsia="ru-RU"/>
              </w:rPr>
              <w:t>Класс</w:t>
            </w:r>
          </w:p>
          <w:p w:rsidR="00492024" w:rsidRPr="006650E6" w:rsidRDefault="00492024" w:rsidP="00482B2E">
            <w:pPr>
              <w:spacing w:after="0" w:line="240" w:lineRule="auto"/>
              <w:ind w:right="33"/>
              <w:contextualSpacing/>
              <w:jc w:val="both"/>
              <w:rPr>
                <w:rFonts w:ascii="Times New Roman" w:eastAsia="Times New Roman" w:hAnsi="Times New Roman" w:cs="Times New Roman"/>
                <w:lang w:eastAsia="ru-RU"/>
              </w:rPr>
            </w:pPr>
            <w:r w:rsidRPr="006650E6">
              <w:rPr>
                <w:rFonts w:ascii="Times New Roman" w:eastAsia="Times New Roman" w:hAnsi="Times New Roman" w:cs="Times New Roman"/>
                <w:lang w:eastAsia="ru-RU"/>
              </w:rPr>
              <w:t>(профиль)</w:t>
            </w:r>
            <w:proofErr w:type="gramStart"/>
            <w:r w:rsidRPr="006650E6">
              <w:rPr>
                <w:rFonts w:ascii="Times New Roman" w:eastAsia="Times New Roman" w:hAnsi="Times New Roman" w:cs="Times New Roman"/>
                <w:lang w:eastAsia="ru-RU"/>
              </w:rPr>
              <w:t>,к</w:t>
            </w:r>
            <w:proofErr w:type="gramEnd"/>
            <w:r w:rsidRPr="006650E6">
              <w:rPr>
                <w:rFonts w:ascii="Times New Roman" w:eastAsia="Times New Roman" w:hAnsi="Times New Roman" w:cs="Times New Roman"/>
                <w:lang w:eastAsia="ru-RU"/>
              </w:rPr>
              <w:t>ол-</w:t>
            </w:r>
            <w:r w:rsidR="00482B2E" w:rsidRPr="006650E6">
              <w:rPr>
                <w:rFonts w:ascii="Times New Roman" w:eastAsia="Times New Roman" w:hAnsi="Times New Roman" w:cs="Times New Roman"/>
                <w:lang w:eastAsia="ru-RU"/>
              </w:rPr>
              <w:t xml:space="preserve"> </w:t>
            </w:r>
            <w:r w:rsidRPr="006650E6">
              <w:rPr>
                <w:rFonts w:ascii="Times New Roman" w:eastAsia="Times New Roman" w:hAnsi="Times New Roman" w:cs="Times New Roman"/>
                <w:lang w:eastAsia="ru-RU"/>
              </w:rPr>
              <w:t>во учащихся</w:t>
            </w:r>
          </w:p>
        </w:tc>
        <w:tc>
          <w:tcPr>
            <w:tcW w:w="992" w:type="dxa"/>
            <w:tcBorders>
              <w:top w:val="single" w:sz="4" w:space="0" w:color="auto"/>
              <w:left w:val="single" w:sz="4" w:space="0" w:color="auto"/>
              <w:bottom w:val="single" w:sz="4" w:space="0" w:color="auto"/>
              <w:right w:val="single" w:sz="4" w:space="0" w:color="auto"/>
            </w:tcBorders>
            <w:hideMark/>
          </w:tcPr>
          <w:p w:rsidR="00482B2E" w:rsidRPr="006650E6" w:rsidRDefault="00492024" w:rsidP="00482B2E">
            <w:pPr>
              <w:spacing w:after="0" w:line="240" w:lineRule="auto"/>
              <w:contextualSpacing/>
              <w:jc w:val="both"/>
              <w:rPr>
                <w:rFonts w:ascii="Times New Roman" w:eastAsia="Times New Roman" w:hAnsi="Times New Roman" w:cs="Times New Roman"/>
                <w:lang w:eastAsia="ru-RU"/>
              </w:rPr>
            </w:pPr>
            <w:r w:rsidRPr="006650E6">
              <w:rPr>
                <w:rFonts w:ascii="Times New Roman" w:eastAsia="Times New Roman" w:hAnsi="Times New Roman" w:cs="Times New Roman"/>
                <w:lang w:eastAsia="ru-RU"/>
              </w:rPr>
              <w:t xml:space="preserve">Итого </w:t>
            </w:r>
            <w:r w:rsidR="00482B2E" w:rsidRPr="006650E6">
              <w:rPr>
                <w:rFonts w:ascii="Times New Roman" w:eastAsia="Times New Roman" w:hAnsi="Times New Roman" w:cs="Times New Roman"/>
                <w:lang w:eastAsia="ru-RU"/>
              </w:rPr>
              <w:t xml:space="preserve">общеобразовательных </w:t>
            </w:r>
          </w:p>
          <w:p w:rsidR="00492024" w:rsidRPr="006650E6" w:rsidRDefault="00492024" w:rsidP="00B97745">
            <w:pPr>
              <w:spacing w:after="0" w:line="240" w:lineRule="auto"/>
              <w:contextualSpacing/>
              <w:jc w:val="both"/>
              <w:rPr>
                <w:rFonts w:ascii="Times New Roman" w:eastAsia="Times New Roman" w:hAnsi="Times New Roman" w:cs="Times New Roman"/>
                <w:lang w:eastAsia="ru-RU"/>
              </w:rPr>
            </w:pPr>
            <w:r w:rsidRPr="006650E6">
              <w:rPr>
                <w:rFonts w:ascii="Times New Roman" w:eastAsia="Times New Roman" w:hAnsi="Times New Roman" w:cs="Times New Roman"/>
                <w:lang w:eastAsia="ru-RU"/>
              </w:rPr>
              <w:t>классов</w:t>
            </w:r>
          </w:p>
        </w:tc>
        <w:tc>
          <w:tcPr>
            <w:tcW w:w="851" w:type="dxa"/>
            <w:tcBorders>
              <w:top w:val="single" w:sz="4" w:space="0" w:color="auto"/>
              <w:left w:val="single" w:sz="4" w:space="0" w:color="auto"/>
              <w:bottom w:val="single" w:sz="4" w:space="0" w:color="auto"/>
              <w:right w:val="single" w:sz="4" w:space="0" w:color="auto"/>
            </w:tcBorders>
            <w:hideMark/>
          </w:tcPr>
          <w:p w:rsidR="00492024" w:rsidRPr="006650E6" w:rsidRDefault="00492024" w:rsidP="00B97745">
            <w:pPr>
              <w:spacing w:after="0" w:line="240" w:lineRule="auto"/>
              <w:contextualSpacing/>
              <w:jc w:val="both"/>
              <w:rPr>
                <w:rFonts w:ascii="Times New Roman" w:eastAsia="Times New Roman" w:hAnsi="Times New Roman" w:cs="Times New Roman"/>
                <w:lang w:eastAsia="ru-RU"/>
              </w:rPr>
            </w:pPr>
            <w:r w:rsidRPr="006650E6">
              <w:rPr>
                <w:rFonts w:ascii="Times New Roman" w:eastAsia="Times New Roman" w:hAnsi="Times New Roman" w:cs="Times New Roman"/>
                <w:lang w:eastAsia="ru-RU"/>
              </w:rPr>
              <w:t>Итого</w:t>
            </w:r>
          </w:p>
          <w:p w:rsidR="00492024" w:rsidRPr="006650E6" w:rsidRDefault="00492024" w:rsidP="00B97745">
            <w:pPr>
              <w:spacing w:after="0" w:line="240" w:lineRule="auto"/>
              <w:contextualSpacing/>
              <w:jc w:val="both"/>
              <w:rPr>
                <w:rFonts w:ascii="Times New Roman" w:eastAsia="Times New Roman" w:hAnsi="Times New Roman" w:cs="Times New Roman"/>
                <w:lang w:eastAsia="ru-RU"/>
              </w:rPr>
            </w:pPr>
            <w:proofErr w:type="spellStart"/>
            <w:proofErr w:type="gramStart"/>
            <w:r w:rsidRPr="006650E6">
              <w:rPr>
                <w:rFonts w:ascii="Times New Roman" w:eastAsia="Times New Roman" w:hAnsi="Times New Roman" w:cs="Times New Roman"/>
                <w:lang w:eastAsia="ru-RU"/>
              </w:rPr>
              <w:t>коррек</w:t>
            </w:r>
            <w:proofErr w:type="spellEnd"/>
            <w:r w:rsidR="00482B2E" w:rsidRPr="006650E6">
              <w:rPr>
                <w:rFonts w:ascii="Times New Roman" w:eastAsia="Times New Roman" w:hAnsi="Times New Roman" w:cs="Times New Roman"/>
                <w:lang w:eastAsia="ru-RU"/>
              </w:rPr>
              <w:t xml:space="preserve"> </w:t>
            </w:r>
            <w:proofErr w:type="spellStart"/>
            <w:r w:rsidRPr="006650E6">
              <w:rPr>
                <w:rFonts w:ascii="Times New Roman" w:eastAsia="Times New Roman" w:hAnsi="Times New Roman" w:cs="Times New Roman"/>
                <w:lang w:eastAsia="ru-RU"/>
              </w:rPr>
              <w:t>ционных</w:t>
            </w:r>
            <w:proofErr w:type="spellEnd"/>
            <w:proofErr w:type="gramEnd"/>
          </w:p>
          <w:p w:rsidR="00492024" w:rsidRPr="006650E6" w:rsidRDefault="00492024" w:rsidP="00B97745">
            <w:pPr>
              <w:spacing w:after="0" w:line="240" w:lineRule="auto"/>
              <w:contextualSpacing/>
              <w:jc w:val="both"/>
              <w:rPr>
                <w:rFonts w:ascii="Times New Roman" w:eastAsia="Times New Roman" w:hAnsi="Times New Roman" w:cs="Times New Roman"/>
                <w:lang w:eastAsia="ru-RU"/>
              </w:rPr>
            </w:pPr>
            <w:r w:rsidRPr="006650E6">
              <w:rPr>
                <w:rFonts w:ascii="Times New Roman" w:eastAsia="Times New Roman" w:hAnsi="Times New Roman" w:cs="Times New Roman"/>
                <w:lang w:eastAsia="ru-RU"/>
              </w:rPr>
              <w:t>классов</w:t>
            </w:r>
          </w:p>
        </w:tc>
        <w:tc>
          <w:tcPr>
            <w:tcW w:w="1134" w:type="dxa"/>
            <w:tcBorders>
              <w:top w:val="single" w:sz="4" w:space="0" w:color="auto"/>
              <w:left w:val="single" w:sz="4" w:space="0" w:color="auto"/>
              <w:bottom w:val="single" w:sz="4" w:space="0" w:color="auto"/>
              <w:right w:val="single" w:sz="4" w:space="0" w:color="auto"/>
            </w:tcBorders>
            <w:hideMark/>
          </w:tcPr>
          <w:p w:rsidR="00492024" w:rsidRPr="006650E6" w:rsidRDefault="00492024" w:rsidP="00B97745">
            <w:pPr>
              <w:spacing w:after="0" w:line="240" w:lineRule="auto"/>
              <w:contextualSpacing/>
              <w:jc w:val="both"/>
              <w:rPr>
                <w:rFonts w:ascii="Times New Roman" w:eastAsia="Times New Roman" w:hAnsi="Times New Roman" w:cs="Times New Roman"/>
                <w:lang w:eastAsia="ru-RU"/>
              </w:rPr>
            </w:pPr>
            <w:r w:rsidRPr="006650E6">
              <w:rPr>
                <w:rFonts w:ascii="Times New Roman" w:eastAsia="Times New Roman" w:hAnsi="Times New Roman" w:cs="Times New Roman"/>
                <w:lang w:eastAsia="ru-RU"/>
              </w:rPr>
              <w:t xml:space="preserve">Итого учащихся в </w:t>
            </w:r>
            <w:proofErr w:type="spellStart"/>
            <w:proofErr w:type="gramStart"/>
            <w:r w:rsidR="00482B2E" w:rsidRPr="006650E6">
              <w:rPr>
                <w:rFonts w:ascii="Times New Roman" w:eastAsia="Times New Roman" w:hAnsi="Times New Roman" w:cs="Times New Roman"/>
                <w:lang w:eastAsia="ru-RU"/>
              </w:rPr>
              <w:t>общеоб</w:t>
            </w:r>
            <w:proofErr w:type="spellEnd"/>
            <w:r w:rsidR="00482B2E" w:rsidRPr="006650E6">
              <w:rPr>
                <w:rFonts w:ascii="Times New Roman" w:eastAsia="Times New Roman" w:hAnsi="Times New Roman" w:cs="Times New Roman"/>
                <w:lang w:eastAsia="ru-RU"/>
              </w:rPr>
              <w:t xml:space="preserve"> </w:t>
            </w:r>
            <w:proofErr w:type="spellStart"/>
            <w:r w:rsidR="00482B2E" w:rsidRPr="006650E6">
              <w:rPr>
                <w:rFonts w:ascii="Times New Roman" w:eastAsia="Times New Roman" w:hAnsi="Times New Roman" w:cs="Times New Roman"/>
                <w:lang w:eastAsia="ru-RU"/>
              </w:rPr>
              <w:t>разовательных</w:t>
            </w:r>
            <w:proofErr w:type="spellEnd"/>
            <w:proofErr w:type="gramEnd"/>
            <w:r w:rsidR="00482B2E" w:rsidRPr="006650E6">
              <w:rPr>
                <w:rFonts w:ascii="Times New Roman" w:eastAsia="Times New Roman" w:hAnsi="Times New Roman" w:cs="Times New Roman"/>
                <w:lang w:eastAsia="ru-RU"/>
              </w:rPr>
              <w:t xml:space="preserve">  </w:t>
            </w:r>
            <w:r w:rsidRPr="006650E6">
              <w:rPr>
                <w:rFonts w:ascii="Times New Roman" w:eastAsia="Times New Roman" w:hAnsi="Times New Roman" w:cs="Times New Roman"/>
                <w:lang w:eastAsia="ru-RU"/>
              </w:rPr>
              <w:t>классах</w:t>
            </w:r>
          </w:p>
        </w:tc>
        <w:tc>
          <w:tcPr>
            <w:tcW w:w="850" w:type="dxa"/>
            <w:tcBorders>
              <w:top w:val="single" w:sz="4" w:space="0" w:color="auto"/>
              <w:left w:val="single" w:sz="4" w:space="0" w:color="auto"/>
              <w:bottom w:val="single" w:sz="4" w:space="0" w:color="auto"/>
              <w:right w:val="single" w:sz="4" w:space="0" w:color="auto"/>
            </w:tcBorders>
            <w:hideMark/>
          </w:tcPr>
          <w:p w:rsidR="00492024" w:rsidRPr="006650E6" w:rsidRDefault="00492024" w:rsidP="00B97745">
            <w:pPr>
              <w:spacing w:after="0" w:line="240" w:lineRule="auto"/>
              <w:contextualSpacing/>
              <w:jc w:val="both"/>
              <w:rPr>
                <w:rFonts w:ascii="Times New Roman" w:eastAsia="Times New Roman" w:hAnsi="Times New Roman" w:cs="Times New Roman"/>
                <w:lang w:eastAsia="ru-RU"/>
              </w:rPr>
            </w:pPr>
            <w:r w:rsidRPr="006650E6">
              <w:rPr>
                <w:rFonts w:ascii="Times New Roman" w:eastAsia="Times New Roman" w:hAnsi="Times New Roman" w:cs="Times New Roman"/>
                <w:lang w:eastAsia="ru-RU"/>
              </w:rPr>
              <w:t xml:space="preserve">Итого учащихся в корр. классах </w:t>
            </w:r>
          </w:p>
        </w:tc>
      </w:tr>
      <w:tr w:rsidR="00482B2E" w:rsidRPr="00BE4724" w:rsidTr="00482B2E">
        <w:trPr>
          <w:trHeight w:val="283"/>
        </w:trPr>
        <w:tc>
          <w:tcPr>
            <w:tcW w:w="1173" w:type="dxa"/>
            <w:tcBorders>
              <w:top w:val="single" w:sz="4" w:space="0" w:color="auto"/>
              <w:left w:val="single" w:sz="4" w:space="0" w:color="auto"/>
              <w:bottom w:val="single" w:sz="4" w:space="0" w:color="auto"/>
              <w:right w:val="single" w:sz="4" w:space="0" w:color="auto"/>
            </w:tcBorders>
            <w:hideMark/>
          </w:tcPr>
          <w:p w:rsidR="00482B2E" w:rsidRPr="006650E6" w:rsidRDefault="00482B2E" w:rsidP="00482B2E">
            <w:pPr>
              <w:spacing w:after="0" w:line="240" w:lineRule="auto"/>
              <w:contextualSpacing/>
              <w:jc w:val="center"/>
              <w:rPr>
                <w:rFonts w:ascii="Times New Roman" w:eastAsia="Times New Roman" w:hAnsi="Times New Roman" w:cs="Times New Roman"/>
                <w:lang w:eastAsia="ru-RU"/>
              </w:rPr>
            </w:pPr>
            <w:r w:rsidRPr="006650E6">
              <w:rPr>
                <w:rFonts w:ascii="Times New Roman" w:eastAsia="Times New Roman"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82B2E" w:rsidRPr="006650E6" w:rsidRDefault="00482B2E" w:rsidP="00482B2E">
            <w:pPr>
              <w:spacing w:after="0" w:line="240" w:lineRule="auto"/>
              <w:contextualSpacing/>
              <w:jc w:val="center"/>
              <w:rPr>
                <w:rFonts w:ascii="Times New Roman" w:eastAsia="Times New Roman" w:hAnsi="Times New Roman" w:cs="Times New Roman"/>
                <w:lang w:eastAsia="ru-RU"/>
              </w:rPr>
            </w:pPr>
            <w:r w:rsidRPr="006650E6">
              <w:rPr>
                <w:rFonts w:ascii="Times New Roman" w:eastAsia="Times New Roman" w:hAnsi="Times New Roman" w:cs="Times New Roman"/>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482B2E" w:rsidRPr="006650E6" w:rsidRDefault="00482B2E" w:rsidP="00482B2E">
            <w:pPr>
              <w:spacing w:after="0" w:line="240" w:lineRule="auto"/>
              <w:contextualSpacing/>
              <w:jc w:val="center"/>
              <w:rPr>
                <w:rFonts w:ascii="Times New Roman" w:eastAsia="Times New Roman" w:hAnsi="Times New Roman" w:cs="Times New Roman"/>
                <w:lang w:eastAsia="ru-RU"/>
              </w:rPr>
            </w:pPr>
            <w:r w:rsidRPr="006650E6">
              <w:rPr>
                <w:rFonts w:ascii="Times New Roman" w:eastAsia="Times New Roman" w:hAnsi="Times New Roman" w:cs="Times New Roman"/>
                <w:lang w:eastAsia="ru-RU"/>
              </w:rPr>
              <w:t>3</w:t>
            </w:r>
          </w:p>
        </w:tc>
        <w:tc>
          <w:tcPr>
            <w:tcW w:w="1275" w:type="dxa"/>
            <w:tcBorders>
              <w:top w:val="single" w:sz="4" w:space="0" w:color="auto"/>
              <w:left w:val="single" w:sz="4" w:space="0" w:color="auto"/>
              <w:bottom w:val="single" w:sz="4" w:space="0" w:color="auto"/>
              <w:right w:val="single" w:sz="4" w:space="0" w:color="auto"/>
            </w:tcBorders>
            <w:hideMark/>
          </w:tcPr>
          <w:p w:rsidR="00482B2E" w:rsidRPr="006650E6" w:rsidRDefault="00482B2E" w:rsidP="00482B2E">
            <w:pPr>
              <w:spacing w:after="0" w:line="240" w:lineRule="auto"/>
              <w:contextualSpacing/>
              <w:jc w:val="center"/>
              <w:rPr>
                <w:rFonts w:ascii="Times New Roman" w:eastAsia="Times New Roman" w:hAnsi="Times New Roman" w:cs="Times New Roman"/>
                <w:lang w:eastAsia="ru-RU"/>
              </w:rPr>
            </w:pPr>
            <w:r w:rsidRPr="006650E6">
              <w:rPr>
                <w:rFonts w:ascii="Times New Roman" w:eastAsia="Times New Roman" w:hAnsi="Times New Roman" w:cs="Times New Roman"/>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482B2E" w:rsidRPr="006650E6" w:rsidRDefault="00482B2E" w:rsidP="00482B2E">
            <w:pPr>
              <w:spacing w:after="0" w:line="240" w:lineRule="auto"/>
              <w:ind w:right="33"/>
              <w:contextualSpacing/>
              <w:jc w:val="center"/>
              <w:rPr>
                <w:rFonts w:ascii="Times New Roman" w:eastAsia="Times New Roman" w:hAnsi="Times New Roman" w:cs="Times New Roman"/>
                <w:lang w:eastAsia="ru-RU"/>
              </w:rPr>
            </w:pPr>
            <w:r w:rsidRPr="006650E6">
              <w:rPr>
                <w:rFonts w:ascii="Times New Roman" w:eastAsia="Times New Roman" w:hAnsi="Times New Roman" w:cs="Times New Roman"/>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482B2E" w:rsidRPr="006650E6" w:rsidRDefault="00482B2E" w:rsidP="00482B2E">
            <w:pPr>
              <w:spacing w:after="0" w:line="240" w:lineRule="auto"/>
              <w:contextualSpacing/>
              <w:jc w:val="center"/>
              <w:rPr>
                <w:rFonts w:ascii="Times New Roman" w:eastAsia="Times New Roman" w:hAnsi="Times New Roman" w:cs="Times New Roman"/>
                <w:lang w:eastAsia="ru-RU"/>
              </w:rPr>
            </w:pPr>
            <w:r w:rsidRPr="006650E6">
              <w:rPr>
                <w:rFonts w:ascii="Times New Roman" w:eastAsia="Times New Roman" w:hAnsi="Times New Roman" w:cs="Times New Roman"/>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482B2E" w:rsidRPr="006650E6" w:rsidRDefault="00482B2E" w:rsidP="00482B2E">
            <w:pPr>
              <w:spacing w:after="0" w:line="240" w:lineRule="auto"/>
              <w:contextualSpacing/>
              <w:jc w:val="center"/>
              <w:rPr>
                <w:rFonts w:ascii="Times New Roman" w:eastAsia="Times New Roman" w:hAnsi="Times New Roman" w:cs="Times New Roman"/>
                <w:lang w:eastAsia="ru-RU"/>
              </w:rPr>
            </w:pPr>
            <w:r w:rsidRPr="006650E6">
              <w:rPr>
                <w:rFonts w:ascii="Times New Roman" w:eastAsia="Times New Roman" w:hAnsi="Times New Roman" w:cs="Times New Roman"/>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482B2E" w:rsidRPr="006650E6" w:rsidRDefault="00482B2E" w:rsidP="00482B2E">
            <w:pPr>
              <w:spacing w:after="0" w:line="240" w:lineRule="auto"/>
              <w:contextualSpacing/>
              <w:jc w:val="center"/>
              <w:rPr>
                <w:rFonts w:ascii="Times New Roman" w:eastAsia="Times New Roman" w:hAnsi="Times New Roman" w:cs="Times New Roman"/>
                <w:lang w:eastAsia="ru-RU"/>
              </w:rPr>
            </w:pPr>
            <w:r w:rsidRPr="006650E6">
              <w:rPr>
                <w:rFonts w:ascii="Times New Roman" w:eastAsia="Times New Roman" w:hAnsi="Times New Roman" w:cs="Times New Roman"/>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482B2E" w:rsidRPr="006650E6" w:rsidRDefault="00482B2E" w:rsidP="00482B2E">
            <w:pPr>
              <w:spacing w:after="0" w:line="240" w:lineRule="auto"/>
              <w:contextualSpacing/>
              <w:jc w:val="center"/>
              <w:rPr>
                <w:rFonts w:ascii="Times New Roman" w:eastAsia="Times New Roman" w:hAnsi="Times New Roman" w:cs="Times New Roman"/>
                <w:lang w:eastAsia="ru-RU"/>
              </w:rPr>
            </w:pPr>
            <w:r w:rsidRPr="006650E6">
              <w:rPr>
                <w:rFonts w:ascii="Times New Roman" w:eastAsia="Times New Roman" w:hAnsi="Times New Roman" w:cs="Times New Roman"/>
                <w:lang w:eastAsia="ru-RU"/>
              </w:rPr>
              <w:t>9</w:t>
            </w:r>
          </w:p>
        </w:tc>
      </w:tr>
      <w:tr w:rsidR="00492024" w:rsidRPr="00BE4724" w:rsidTr="00482B2E">
        <w:trPr>
          <w:trHeight w:val="283"/>
        </w:trPr>
        <w:tc>
          <w:tcPr>
            <w:tcW w:w="1173" w:type="dxa"/>
            <w:vMerge w:val="restart"/>
            <w:tcBorders>
              <w:top w:val="single" w:sz="4" w:space="0" w:color="auto"/>
              <w:left w:val="single" w:sz="4" w:space="0" w:color="auto"/>
              <w:bottom w:val="single" w:sz="4" w:space="0" w:color="auto"/>
              <w:right w:val="single" w:sz="4" w:space="0" w:color="auto"/>
            </w:tcBorders>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Начальное</w:t>
            </w:r>
          </w:p>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общее </w:t>
            </w:r>
          </w:p>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образование</w:t>
            </w:r>
          </w:p>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1 классы</w:t>
            </w:r>
          </w:p>
        </w:tc>
        <w:tc>
          <w:tcPr>
            <w:tcW w:w="1276" w:type="dxa"/>
            <w:tcBorders>
              <w:top w:val="single" w:sz="4" w:space="0" w:color="auto"/>
              <w:left w:val="single" w:sz="4" w:space="0" w:color="auto"/>
              <w:bottom w:val="single" w:sz="4" w:space="0" w:color="auto"/>
              <w:right w:val="single" w:sz="4" w:space="0" w:color="auto"/>
            </w:tcBorders>
          </w:tcPr>
          <w:p w:rsidR="00492024" w:rsidRPr="00BE4724" w:rsidRDefault="00FC08B6"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1а – 3</w:t>
            </w:r>
            <w:r w:rsidR="0019045B" w:rsidRPr="00BE4724">
              <w:rPr>
                <w:rFonts w:ascii="Times New Roman" w:eastAsia="Times New Roman" w:hAnsi="Times New Roman" w:cs="Times New Roman"/>
                <w:sz w:val="24"/>
                <w:szCs w:val="24"/>
                <w:lang w:eastAsia="ru-RU"/>
              </w:rPr>
              <w:t>1</w:t>
            </w:r>
          </w:p>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(Школа России)</w:t>
            </w:r>
          </w:p>
        </w:tc>
        <w:tc>
          <w:tcPr>
            <w:tcW w:w="1275" w:type="dxa"/>
            <w:tcBorders>
              <w:top w:val="single" w:sz="4" w:space="0" w:color="auto"/>
              <w:left w:val="single" w:sz="4" w:space="0" w:color="auto"/>
              <w:bottom w:val="single" w:sz="4" w:space="0" w:color="auto"/>
              <w:right w:val="single" w:sz="4" w:space="0" w:color="auto"/>
            </w:tcBorders>
          </w:tcPr>
          <w:p w:rsidR="00492024" w:rsidRPr="00BE4724" w:rsidRDefault="00E77B53"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1б – 3</w:t>
            </w:r>
            <w:r w:rsidR="0019045B" w:rsidRPr="00BE4724">
              <w:rPr>
                <w:rFonts w:ascii="Times New Roman" w:eastAsia="Times New Roman" w:hAnsi="Times New Roman" w:cs="Times New Roman"/>
                <w:sz w:val="24"/>
                <w:szCs w:val="24"/>
                <w:lang w:eastAsia="ru-RU"/>
              </w:rPr>
              <w:t>2</w:t>
            </w:r>
          </w:p>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(Школа России)</w:t>
            </w:r>
          </w:p>
        </w:tc>
        <w:tc>
          <w:tcPr>
            <w:tcW w:w="993" w:type="dxa"/>
            <w:tcBorders>
              <w:top w:val="single" w:sz="4" w:space="0" w:color="auto"/>
              <w:left w:val="single" w:sz="4" w:space="0" w:color="auto"/>
              <w:bottom w:val="single" w:sz="4" w:space="0" w:color="auto"/>
              <w:right w:val="single" w:sz="4" w:space="0" w:color="auto"/>
            </w:tcBorders>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92024" w:rsidRPr="00BE4724" w:rsidRDefault="00FC08B6" w:rsidP="0019045B">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6</w:t>
            </w:r>
            <w:r w:rsidR="0019045B" w:rsidRPr="00BE4724">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r>
      <w:tr w:rsidR="00492024" w:rsidRPr="00BE4724" w:rsidTr="00482B2E">
        <w:trPr>
          <w:trHeight w:val="283"/>
        </w:trPr>
        <w:tc>
          <w:tcPr>
            <w:tcW w:w="1173" w:type="dxa"/>
            <w:vMerge/>
            <w:tcBorders>
              <w:top w:val="single" w:sz="4" w:space="0" w:color="auto"/>
              <w:left w:val="single" w:sz="4" w:space="0" w:color="auto"/>
              <w:bottom w:val="single" w:sz="4" w:space="0" w:color="auto"/>
              <w:right w:val="single" w:sz="4" w:space="0" w:color="auto"/>
            </w:tcBorders>
            <w:vAlign w:val="center"/>
            <w:hideMark/>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2 классы</w:t>
            </w:r>
          </w:p>
        </w:tc>
        <w:tc>
          <w:tcPr>
            <w:tcW w:w="1276" w:type="dxa"/>
            <w:tcBorders>
              <w:top w:val="single" w:sz="4" w:space="0" w:color="auto"/>
              <w:left w:val="single" w:sz="4" w:space="0" w:color="auto"/>
              <w:bottom w:val="single" w:sz="4" w:space="0" w:color="auto"/>
              <w:right w:val="single" w:sz="4" w:space="0" w:color="auto"/>
            </w:tcBorders>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2а – </w:t>
            </w:r>
            <w:r w:rsidR="0047067F" w:rsidRPr="00BE4724">
              <w:rPr>
                <w:rFonts w:ascii="Times New Roman" w:eastAsia="Times New Roman" w:hAnsi="Times New Roman" w:cs="Times New Roman"/>
                <w:sz w:val="24"/>
                <w:szCs w:val="24"/>
                <w:lang w:eastAsia="ru-RU"/>
              </w:rPr>
              <w:t>3</w:t>
            </w:r>
            <w:r w:rsidR="0019045B" w:rsidRPr="00BE4724">
              <w:rPr>
                <w:rFonts w:ascii="Times New Roman" w:eastAsia="Times New Roman" w:hAnsi="Times New Roman" w:cs="Times New Roman"/>
                <w:sz w:val="24"/>
                <w:szCs w:val="24"/>
                <w:lang w:eastAsia="ru-RU"/>
              </w:rPr>
              <w:t>0</w:t>
            </w:r>
          </w:p>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(Школа России)</w:t>
            </w:r>
          </w:p>
        </w:tc>
        <w:tc>
          <w:tcPr>
            <w:tcW w:w="1275" w:type="dxa"/>
            <w:tcBorders>
              <w:top w:val="single" w:sz="4" w:space="0" w:color="auto"/>
              <w:left w:val="single" w:sz="4" w:space="0" w:color="auto"/>
              <w:bottom w:val="single" w:sz="4" w:space="0" w:color="auto"/>
              <w:right w:val="single" w:sz="4" w:space="0" w:color="auto"/>
            </w:tcBorders>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2б – </w:t>
            </w:r>
            <w:r w:rsidR="00CC3083" w:rsidRPr="00BE4724">
              <w:rPr>
                <w:rFonts w:ascii="Times New Roman" w:eastAsia="Times New Roman" w:hAnsi="Times New Roman" w:cs="Times New Roman"/>
                <w:sz w:val="24"/>
                <w:szCs w:val="24"/>
                <w:lang w:eastAsia="ru-RU"/>
              </w:rPr>
              <w:t>3</w:t>
            </w:r>
            <w:r w:rsidR="0019045B" w:rsidRPr="00BE4724">
              <w:rPr>
                <w:rFonts w:ascii="Times New Roman" w:eastAsia="Times New Roman" w:hAnsi="Times New Roman" w:cs="Times New Roman"/>
                <w:sz w:val="24"/>
                <w:szCs w:val="24"/>
                <w:lang w:eastAsia="ru-RU"/>
              </w:rPr>
              <w:t>1</w:t>
            </w:r>
          </w:p>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(Школа России)</w:t>
            </w:r>
          </w:p>
        </w:tc>
        <w:tc>
          <w:tcPr>
            <w:tcW w:w="993" w:type="dxa"/>
            <w:tcBorders>
              <w:top w:val="single" w:sz="4" w:space="0" w:color="auto"/>
              <w:left w:val="single" w:sz="4" w:space="0" w:color="auto"/>
              <w:bottom w:val="single" w:sz="4" w:space="0" w:color="auto"/>
              <w:right w:val="single" w:sz="4" w:space="0" w:color="auto"/>
            </w:tcBorders>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92024" w:rsidRPr="00BE4724" w:rsidRDefault="00CC3083" w:rsidP="00E77B53">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61</w:t>
            </w:r>
          </w:p>
        </w:tc>
        <w:tc>
          <w:tcPr>
            <w:tcW w:w="850" w:type="dxa"/>
            <w:tcBorders>
              <w:top w:val="single" w:sz="4" w:space="0" w:color="auto"/>
              <w:left w:val="single" w:sz="4" w:space="0" w:color="auto"/>
              <w:bottom w:val="single" w:sz="4" w:space="0" w:color="auto"/>
              <w:right w:val="single" w:sz="4" w:space="0" w:color="auto"/>
            </w:tcBorders>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r>
      <w:tr w:rsidR="00492024" w:rsidRPr="00BE4724" w:rsidTr="00482B2E">
        <w:trPr>
          <w:trHeight w:val="283"/>
        </w:trPr>
        <w:tc>
          <w:tcPr>
            <w:tcW w:w="1173" w:type="dxa"/>
            <w:vMerge/>
            <w:tcBorders>
              <w:top w:val="single" w:sz="4" w:space="0" w:color="auto"/>
              <w:left w:val="single" w:sz="4" w:space="0" w:color="auto"/>
              <w:bottom w:val="single" w:sz="4" w:space="0" w:color="auto"/>
              <w:right w:val="single" w:sz="4" w:space="0" w:color="auto"/>
            </w:tcBorders>
            <w:vAlign w:val="center"/>
            <w:hideMark/>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3 классы</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3а – </w:t>
            </w:r>
            <w:r w:rsidR="00E77B53" w:rsidRPr="00BE4724">
              <w:rPr>
                <w:rFonts w:ascii="Times New Roman" w:eastAsia="Times New Roman" w:hAnsi="Times New Roman" w:cs="Times New Roman"/>
                <w:sz w:val="24"/>
                <w:szCs w:val="24"/>
                <w:lang w:eastAsia="ru-RU"/>
              </w:rPr>
              <w:t>3</w:t>
            </w:r>
            <w:r w:rsidR="0019045B" w:rsidRPr="00BE4724">
              <w:rPr>
                <w:rFonts w:ascii="Times New Roman" w:eastAsia="Times New Roman" w:hAnsi="Times New Roman" w:cs="Times New Roman"/>
                <w:sz w:val="24"/>
                <w:szCs w:val="24"/>
                <w:lang w:eastAsia="ru-RU"/>
              </w:rPr>
              <w:t>2</w:t>
            </w:r>
          </w:p>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(Школа 2100)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3б – </w:t>
            </w:r>
            <w:r w:rsidR="0019045B" w:rsidRPr="00BE4724">
              <w:rPr>
                <w:rFonts w:ascii="Times New Roman" w:eastAsia="Times New Roman" w:hAnsi="Times New Roman" w:cs="Times New Roman"/>
                <w:sz w:val="24"/>
                <w:szCs w:val="24"/>
                <w:lang w:eastAsia="ru-RU"/>
              </w:rPr>
              <w:t>28</w:t>
            </w:r>
          </w:p>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(Школа 2100)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492024" w:rsidRPr="00BE4724" w:rsidRDefault="00CC3083" w:rsidP="00E77B53">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60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r>
      <w:tr w:rsidR="00492024" w:rsidRPr="00BE4724" w:rsidTr="00482B2E">
        <w:trPr>
          <w:trHeight w:val="283"/>
        </w:trPr>
        <w:tc>
          <w:tcPr>
            <w:tcW w:w="1173" w:type="dxa"/>
            <w:vMerge/>
            <w:tcBorders>
              <w:top w:val="single" w:sz="4" w:space="0" w:color="auto"/>
              <w:left w:val="single" w:sz="4" w:space="0" w:color="auto"/>
              <w:bottom w:val="single" w:sz="4" w:space="0" w:color="auto"/>
              <w:right w:val="single" w:sz="4" w:space="0" w:color="auto"/>
            </w:tcBorders>
            <w:vAlign w:val="center"/>
            <w:hideMark/>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4 классы</w:t>
            </w:r>
          </w:p>
        </w:tc>
        <w:tc>
          <w:tcPr>
            <w:tcW w:w="1276" w:type="dxa"/>
            <w:tcBorders>
              <w:top w:val="single" w:sz="4" w:space="0" w:color="auto"/>
              <w:left w:val="single" w:sz="4" w:space="0" w:color="auto"/>
              <w:bottom w:val="single" w:sz="4" w:space="0" w:color="auto"/>
              <w:right w:val="single" w:sz="4" w:space="0" w:color="auto"/>
            </w:tcBorders>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4а – </w:t>
            </w:r>
            <w:r w:rsidR="00E77B53" w:rsidRPr="00BE4724">
              <w:rPr>
                <w:rFonts w:ascii="Times New Roman" w:eastAsia="Times New Roman" w:hAnsi="Times New Roman" w:cs="Times New Roman"/>
                <w:sz w:val="24"/>
                <w:szCs w:val="24"/>
                <w:lang w:eastAsia="ru-RU"/>
              </w:rPr>
              <w:t>29</w:t>
            </w:r>
          </w:p>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(Школа 2100)</w:t>
            </w:r>
          </w:p>
        </w:tc>
        <w:tc>
          <w:tcPr>
            <w:tcW w:w="1275" w:type="dxa"/>
            <w:tcBorders>
              <w:top w:val="single" w:sz="4" w:space="0" w:color="auto"/>
              <w:left w:val="single" w:sz="4" w:space="0" w:color="auto"/>
              <w:bottom w:val="single" w:sz="4" w:space="0" w:color="auto"/>
              <w:right w:val="single" w:sz="4" w:space="0" w:color="auto"/>
            </w:tcBorders>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4б – </w:t>
            </w:r>
            <w:r w:rsidR="00FC08B6" w:rsidRPr="00BE4724">
              <w:rPr>
                <w:rFonts w:ascii="Times New Roman" w:eastAsia="Times New Roman" w:hAnsi="Times New Roman" w:cs="Times New Roman"/>
                <w:sz w:val="24"/>
                <w:szCs w:val="24"/>
                <w:lang w:eastAsia="ru-RU"/>
              </w:rPr>
              <w:t>2</w:t>
            </w:r>
            <w:r w:rsidR="0019045B" w:rsidRPr="00BE4724">
              <w:rPr>
                <w:rFonts w:ascii="Times New Roman" w:eastAsia="Times New Roman" w:hAnsi="Times New Roman" w:cs="Times New Roman"/>
                <w:sz w:val="24"/>
                <w:szCs w:val="24"/>
                <w:lang w:eastAsia="ru-RU"/>
              </w:rPr>
              <w:t>8</w:t>
            </w:r>
          </w:p>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(Школа 2100)</w:t>
            </w:r>
          </w:p>
        </w:tc>
        <w:tc>
          <w:tcPr>
            <w:tcW w:w="993" w:type="dxa"/>
            <w:tcBorders>
              <w:top w:val="single" w:sz="4" w:space="0" w:color="auto"/>
              <w:left w:val="single" w:sz="4" w:space="0" w:color="auto"/>
              <w:bottom w:val="single" w:sz="4" w:space="0" w:color="auto"/>
              <w:right w:val="single" w:sz="4" w:space="0" w:color="auto"/>
            </w:tcBorders>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92024" w:rsidRPr="00BE4724" w:rsidRDefault="0047067F" w:rsidP="0019045B">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5</w:t>
            </w:r>
            <w:r w:rsidR="0019045B" w:rsidRPr="00BE4724">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r>
      <w:tr w:rsidR="00492024" w:rsidRPr="00BE4724" w:rsidTr="00482B2E">
        <w:trPr>
          <w:trHeight w:val="283"/>
        </w:trPr>
        <w:tc>
          <w:tcPr>
            <w:tcW w:w="9536" w:type="dxa"/>
            <w:gridSpan w:val="9"/>
            <w:tcBorders>
              <w:top w:val="single" w:sz="4" w:space="0" w:color="auto"/>
              <w:left w:val="single" w:sz="4" w:space="0" w:color="auto"/>
              <w:bottom w:val="single" w:sz="4" w:space="0" w:color="auto"/>
              <w:right w:val="single" w:sz="4" w:space="0" w:color="auto"/>
            </w:tcBorders>
            <w:hideMark/>
          </w:tcPr>
          <w:p w:rsidR="00492024" w:rsidRPr="00BE4724" w:rsidRDefault="00492024" w:rsidP="0019045B">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b/>
                <w:sz w:val="24"/>
                <w:szCs w:val="24"/>
                <w:lang w:eastAsia="ru-RU"/>
              </w:rPr>
              <w:t xml:space="preserve">Всего по ступени: </w:t>
            </w:r>
            <w:r w:rsidR="00FC08B6" w:rsidRPr="00BE4724">
              <w:rPr>
                <w:rFonts w:ascii="Times New Roman" w:eastAsia="Times New Roman" w:hAnsi="Times New Roman" w:cs="Times New Roman"/>
                <w:b/>
                <w:sz w:val="24"/>
                <w:szCs w:val="24"/>
                <w:lang w:eastAsia="ru-RU"/>
              </w:rPr>
              <w:t>2</w:t>
            </w:r>
            <w:r w:rsidR="0019045B" w:rsidRPr="00BE4724">
              <w:rPr>
                <w:rFonts w:ascii="Times New Roman" w:eastAsia="Times New Roman" w:hAnsi="Times New Roman" w:cs="Times New Roman"/>
                <w:b/>
                <w:sz w:val="24"/>
                <w:szCs w:val="24"/>
                <w:lang w:eastAsia="ru-RU"/>
              </w:rPr>
              <w:t>41</w:t>
            </w:r>
          </w:p>
        </w:tc>
      </w:tr>
      <w:tr w:rsidR="00492024" w:rsidRPr="00BE4724" w:rsidTr="00482B2E">
        <w:trPr>
          <w:trHeight w:val="283"/>
        </w:trPr>
        <w:tc>
          <w:tcPr>
            <w:tcW w:w="1173" w:type="dxa"/>
            <w:vMerge w:val="restart"/>
            <w:tcBorders>
              <w:top w:val="single" w:sz="4" w:space="0" w:color="auto"/>
              <w:left w:val="single" w:sz="4" w:space="0" w:color="auto"/>
              <w:bottom w:val="single" w:sz="4" w:space="0" w:color="auto"/>
              <w:right w:val="single" w:sz="4" w:space="0" w:color="auto"/>
            </w:tcBorders>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Основ</w:t>
            </w:r>
            <w:r w:rsidR="00482B2E" w:rsidRPr="00BE4724">
              <w:rPr>
                <w:rFonts w:ascii="Times New Roman" w:eastAsia="Times New Roman" w:hAnsi="Times New Roman" w:cs="Times New Roman"/>
                <w:sz w:val="24"/>
                <w:szCs w:val="24"/>
                <w:lang w:eastAsia="ru-RU"/>
              </w:rPr>
              <w:t xml:space="preserve"> </w:t>
            </w:r>
            <w:proofErr w:type="spellStart"/>
            <w:r w:rsidRPr="00BE4724">
              <w:rPr>
                <w:rFonts w:ascii="Times New Roman" w:eastAsia="Times New Roman" w:hAnsi="Times New Roman" w:cs="Times New Roman"/>
                <w:sz w:val="24"/>
                <w:szCs w:val="24"/>
                <w:lang w:eastAsia="ru-RU"/>
              </w:rPr>
              <w:t>ное</w:t>
            </w:r>
            <w:proofErr w:type="spellEnd"/>
          </w:p>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общее </w:t>
            </w:r>
          </w:p>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образование</w:t>
            </w:r>
          </w:p>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5 классы</w:t>
            </w:r>
          </w:p>
        </w:tc>
        <w:tc>
          <w:tcPr>
            <w:tcW w:w="1276" w:type="dxa"/>
            <w:tcBorders>
              <w:top w:val="single" w:sz="4" w:space="0" w:color="auto"/>
              <w:left w:val="single" w:sz="4" w:space="0" w:color="auto"/>
              <w:bottom w:val="single" w:sz="4" w:space="0" w:color="auto"/>
              <w:right w:val="single" w:sz="4" w:space="0" w:color="auto"/>
            </w:tcBorders>
          </w:tcPr>
          <w:p w:rsidR="00492024" w:rsidRPr="00BE4724" w:rsidRDefault="00492024" w:rsidP="0019045B">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5а – </w:t>
            </w:r>
            <w:r w:rsidR="00FC08B6" w:rsidRPr="00BE4724">
              <w:rPr>
                <w:rFonts w:ascii="Times New Roman" w:eastAsia="Times New Roman" w:hAnsi="Times New Roman" w:cs="Times New Roman"/>
                <w:sz w:val="24"/>
                <w:szCs w:val="24"/>
                <w:lang w:eastAsia="ru-RU"/>
              </w:rPr>
              <w:t>2</w:t>
            </w:r>
            <w:r w:rsidR="0019045B" w:rsidRPr="00BE4724">
              <w:rPr>
                <w:rFonts w:ascii="Times New Roman" w:eastAsia="Times New Roman" w:hAnsi="Times New Roman" w:cs="Times New Roman"/>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tcPr>
          <w:p w:rsidR="00492024" w:rsidRPr="00BE4724" w:rsidRDefault="00492024" w:rsidP="0019045B">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5б - </w:t>
            </w:r>
            <w:r w:rsidR="00FC08B6" w:rsidRPr="00BE4724">
              <w:rPr>
                <w:rFonts w:ascii="Times New Roman" w:eastAsia="Times New Roman" w:hAnsi="Times New Roman" w:cs="Times New Roman"/>
                <w:sz w:val="24"/>
                <w:szCs w:val="24"/>
                <w:lang w:eastAsia="ru-RU"/>
              </w:rPr>
              <w:t>2</w:t>
            </w:r>
            <w:r w:rsidR="0019045B" w:rsidRPr="00BE4724">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92024" w:rsidRPr="00BE4724" w:rsidRDefault="00FC08B6" w:rsidP="0019045B">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5</w:t>
            </w:r>
            <w:r w:rsidR="0019045B" w:rsidRPr="00BE4724">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r>
      <w:tr w:rsidR="00492024" w:rsidRPr="00BE4724" w:rsidTr="00482B2E">
        <w:trPr>
          <w:trHeight w:val="283"/>
        </w:trPr>
        <w:tc>
          <w:tcPr>
            <w:tcW w:w="1173" w:type="dxa"/>
            <w:vMerge/>
            <w:tcBorders>
              <w:top w:val="single" w:sz="4" w:space="0" w:color="auto"/>
              <w:left w:val="single" w:sz="4" w:space="0" w:color="auto"/>
              <w:bottom w:val="single" w:sz="4" w:space="0" w:color="auto"/>
              <w:right w:val="single" w:sz="4" w:space="0" w:color="auto"/>
            </w:tcBorders>
            <w:vAlign w:val="center"/>
            <w:hideMark/>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6 классы</w:t>
            </w:r>
          </w:p>
        </w:tc>
        <w:tc>
          <w:tcPr>
            <w:tcW w:w="1276" w:type="dxa"/>
            <w:tcBorders>
              <w:top w:val="single" w:sz="4" w:space="0" w:color="auto"/>
              <w:left w:val="single" w:sz="4" w:space="0" w:color="auto"/>
              <w:bottom w:val="single" w:sz="4" w:space="0" w:color="auto"/>
              <w:right w:val="single" w:sz="4" w:space="0" w:color="auto"/>
            </w:tcBorders>
          </w:tcPr>
          <w:p w:rsidR="00492024" w:rsidRPr="00BE4724" w:rsidRDefault="00492024" w:rsidP="0019045B">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6а - </w:t>
            </w:r>
            <w:r w:rsidR="00FC08B6" w:rsidRPr="00BE4724">
              <w:rPr>
                <w:rFonts w:ascii="Times New Roman" w:eastAsia="Times New Roman" w:hAnsi="Times New Roman" w:cs="Times New Roman"/>
                <w:sz w:val="24"/>
                <w:szCs w:val="24"/>
                <w:lang w:eastAsia="ru-RU"/>
              </w:rPr>
              <w:t>2</w:t>
            </w:r>
            <w:r w:rsidR="0019045B" w:rsidRPr="00BE4724">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tcPr>
          <w:p w:rsidR="00492024" w:rsidRPr="00BE4724" w:rsidRDefault="00492024" w:rsidP="0019045B">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6б - 2</w:t>
            </w:r>
            <w:r w:rsidR="0019045B" w:rsidRPr="00BE4724">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92024" w:rsidRPr="00BE4724" w:rsidRDefault="00FC08B6" w:rsidP="0019045B">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5</w:t>
            </w:r>
            <w:r w:rsidR="0019045B" w:rsidRPr="00BE4724">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r>
      <w:tr w:rsidR="00492024" w:rsidRPr="00BE4724" w:rsidTr="00482B2E">
        <w:trPr>
          <w:trHeight w:val="283"/>
        </w:trPr>
        <w:tc>
          <w:tcPr>
            <w:tcW w:w="1173" w:type="dxa"/>
            <w:vMerge/>
            <w:tcBorders>
              <w:top w:val="single" w:sz="4" w:space="0" w:color="auto"/>
              <w:left w:val="single" w:sz="4" w:space="0" w:color="auto"/>
              <w:bottom w:val="single" w:sz="4" w:space="0" w:color="auto"/>
              <w:right w:val="single" w:sz="4" w:space="0" w:color="auto"/>
            </w:tcBorders>
            <w:vAlign w:val="center"/>
            <w:hideMark/>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7 классы</w:t>
            </w:r>
          </w:p>
        </w:tc>
        <w:tc>
          <w:tcPr>
            <w:tcW w:w="1276" w:type="dxa"/>
            <w:tcBorders>
              <w:top w:val="single" w:sz="4" w:space="0" w:color="auto"/>
              <w:left w:val="single" w:sz="4" w:space="0" w:color="auto"/>
              <w:bottom w:val="single" w:sz="4" w:space="0" w:color="auto"/>
              <w:right w:val="single" w:sz="4" w:space="0" w:color="auto"/>
            </w:tcBorders>
          </w:tcPr>
          <w:p w:rsidR="00492024" w:rsidRPr="00BE4724" w:rsidRDefault="00492024" w:rsidP="0019045B">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7а - </w:t>
            </w:r>
            <w:r w:rsidR="00E77B53" w:rsidRPr="00BE4724">
              <w:rPr>
                <w:rFonts w:ascii="Times New Roman" w:eastAsia="Times New Roman" w:hAnsi="Times New Roman" w:cs="Times New Roman"/>
                <w:sz w:val="24"/>
                <w:szCs w:val="24"/>
                <w:lang w:eastAsia="ru-RU"/>
              </w:rPr>
              <w:t>2</w:t>
            </w:r>
            <w:r w:rsidR="0019045B" w:rsidRPr="00BE4724">
              <w:rPr>
                <w:rFonts w:ascii="Times New Roman" w:eastAsia="Times New Roman" w:hAnsi="Times New Roman" w:cs="Times New Roman"/>
                <w:sz w:val="24"/>
                <w:szCs w:val="24"/>
                <w:lang w:eastAsia="ru-RU"/>
              </w:rPr>
              <w:t>5</w:t>
            </w:r>
          </w:p>
        </w:tc>
        <w:tc>
          <w:tcPr>
            <w:tcW w:w="1275" w:type="dxa"/>
            <w:tcBorders>
              <w:top w:val="single" w:sz="4" w:space="0" w:color="auto"/>
              <w:left w:val="single" w:sz="4" w:space="0" w:color="auto"/>
              <w:bottom w:val="single" w:sz="4" w:space="0" w:color="auto"/>
              <w:right w:val="single" w:sz="4" w:space="0" w:color="auto"/>
            </w:tcBorders>
          </w:tcPr>
          <w:p w:rsidR="00492024" w:rsidRPr="00BE4724" w:rsidRDefault="00492024" w:rsidP="0019045B">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7б - 2</w:t>
            </w:r>
            <w:r w:rsidR="0019045B" w:rsidRPr="00BE4724">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92024" w:rsidRPr="00BE4724" w:rsidRDefault="00E77B53" w:rsidP="0019045B">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5</w:t>
            </w:r>
            <w:r w:rsidR="0019045B" w:rsidRPr="00BE4724">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r>
      <w:tr w:rsidR="00492024" w:rsidRPr="00BE4724" w:rsidTr="00482B2E">
        <w:trPr>
          <w:trHeight w:val="283"/>
        </w:trPr>
        <w:tc>
          <w:tcPr>
            <w:tcW w:w="1173" w:type="dxa"/>
            <w:tcBorders>
              <w:top w:val="single" w:sz="4" w:space="0" w:color="auto"/>
              <w:left w:val="single" w:sz="4" w:space="0" w:color="auto"/>
              <w:bottom w:val="single" w:sz="4" w:space="0" w:color="auto"/>
              <w:right w:val="single" w:sz="4" w:space="0" w:color="auto"/>
            </w:tcBorders>
            <w:vAlign w:val="center"/>
            <w:hideMark/>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82B2E"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8 классы</w:t>
            </w:r>
          </w:p>
        </w:tc>
        <w:tc>
          <w:tcPr>
            <w:tcW w:w="1276" w:type="dxa"/>
            <w:tcBorders>
              <w:top w:val="single" w:sz="4" w:space="0" w:color="auto"/>
              <w:left w:val="single" w:sz="4" w:space="0" w:color="auto"/>
              <w:bottom w:val="single" w:sz="4" w:space="0" w:color="auto"/>
              <w:right w:val="single" w:sz="4" w:space="0" w:color="auto"/>
            </w:tcBorders>
          </w:tcPr>
          <w:p w:rsidR="00492024" w:rsidRPr="00BE4724" w:rsidRDefault="00492024" w:rsidP="0019045B">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8а - </w:t>
            </w:r>
            <w:r w:rsidR="0019045B" w:rsidRPr="00BE4724">
              <w:rPr>
                <w:rFonts w:ascii="Times New Roman" w:eastAsia="Times New Roman" w:hAnsi="Times New Roman" w:cs="Times New Roman"/>
                <w:sz w:val="24"/>
                <w:szCs w:val="24"/>
                <w:lang w:eastAsia="ru-RU"/>
              </w:rPr>
              <w:t>27</w:t>
            </w:r>
          </w:p>
        </w:tc>
        <w:tc>
          <w:tcPr>
            <w:tcW w:w="1275" w:type="dxa"/>
            <w:tcBorders>
              <w:top w:val="single" w:sz="4" w:space="0" w:color="auto"/>
              <w:left w:val="single" w:sz="4" w:space="0" w:color="auto"/>
              <w:bottom w:val="single" w:sz="4" w:space="0" w:color="auto"/>
              <w:right w:val="single" w:sz="4" w:space="0" w:color="auto"/>
            </w:tcBorders>
          </w:tcPr>
          <w:p w:rsidR="00492024" w:rsidRPr="00BE4724" w:rsidRDefault="00492024" w:rsidP="0019045B">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8б - </w:t>
            </w:r>
            <w:r w:rsidR="0019045B" w:rsidRPr="00BE4724">
              <w:rPr>
                <w:rFonts w:ascii="Times New Roman" w:eastAsia="Times New Roman" w:hAnsi="Times New Roman" w:cs="Times New Roman"/>
                <w:sz w:val="24"/>
                <w:szCs w:val="24"/>
                <w:lang w:eastAsia="ru-RU"/>
              </w:rPr>
              <w:t>30</w:t>
            </w:r>
          </w:p>
        </w:tc>
        <w:tc>
          <w:tcPr>
            <w:tcW w:w="993" w:type="dxa"/>
            <w:tcBorders>
              <w:top w:val="single" w:sz="4" w:space="0" w:color="auto"/>
              <w:left w:val="single" w:sz="4" w:space="0" w:color="auto"/>
              <w:bottom w:val="single" w:sz="4" w:space="0" w:color="auto"/>
              <w:right w:val="single" w:sz="4" w:space="0" w:color="auto"/>
            </w:tcBorders>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92024" w:rsidRPr="00BE4724" w:rsidRDefault="0019045B" w:rsidP="0019045B">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57</w:t>
            </w:r>
          </w:p>
        </w:tc>
        <w:tc>
          <w:tcPr>
            <w:tcW w:w="850" w:type="dxa"/>
            <w:tcBorders>
              <w:top w:val="single" w:sz="4" w:space="0" w:color="auto"/>
              <w:left w:val="single" w:sz="4" w:space="0" w:color="auto"/>
              <w:bottom w:val="single" w:sz="4" w:space="0" w:color="auto"/>
              <w:right w:val="single" w:sz="4" w:space="0" w:color="auto"/>
            </w:tcBorders>
          </w:tcPr>
          <w:p w:rsidR="00492024" w:rsidRPr="00BE4724" w:rsidRDefault="00492024"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r>
      <w:tr w:rsidR="00482B2E" w:rsidRPr="00BE4724" w:rsidTr="00A12E4F">
        <w:trPr>
          <w:trHeight w:val="283"/>
        </w:trPr>
        <w:tc>
          <w:tcPr>
            <w:tcW w:w="1173" w:type="dxa"/>
            <w:tcBorders>
              <w:top w:val="single" w:sz="4" w:space="0" w:color="auto"/>
              <w:left w:val="single" w:sz="4" w:space="0" w:color="auto"/>
              <w:bottom w:val="single" w:sz="4" w:space="0" w:color="auto"/>
              <w:right w:val="single" w:sz="4" w:space="0" w:color="auto"/>
            </w:tcBorders>
            <w:hideMark/>
          </w:tcPr>
          <w:p w:rsidR="00482B2E" w:rsidRPr="00BE4724" w:rsidRDefault="00482B2E" w:rsidP="00A12E4F">
            <w:pPr>
              <w:spacing w:after="0" w:line="240" w:lineRule="auto"/>
              <w:contextualSpacing/>
              <w:jc w:val="center"/>
              <w:rPr>
                <w:rFonts w:ascii="Times New Roman" w:eastAsia="Times New Roman" w:hAnsi="Times New Roman" w:cs="Times New Roman"/>
                <w:i/>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82B2E" w:rsidRPr="00BE4724" w:rsidRDefault="00482B2E" w:rsidP="00A12E4F">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9 классы (</w:t>
            </w:r>
            <w:proofErr w:type="spellStart"/>
            <w:r w:rsidRPr="00BE4724">
              <w:rPr>
                <w:rFonts w:ascii="Times New Roman" w:eastAsia="Times New Roman" w:hAnsi="Times New Roman" w:cs="Times New Roman"/>
                <w:sz w:val="24"/>
                <w:szCs w:val="24"/>
                <w:lang w:eastAsia="ru-RU"/>
              </w:rPr>
              <w:t>предпроф</w:t>
            </w:r>
            <w:proofErr w:type="spellEnd"/>
            <w:r w:rsidRPr="00BE4724">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482B2E" w:rsidRPr="00BE4724" w:rsidRDefault="00482B2E" w:rsidP="0019045B">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9а - </w:t>
            </w:r>
            <w:r w:rsidR="0019045B" w:rsidRPr="00BE4724">
              <w:rPr>
                <w:rFonts w:ascii="Times New Roman" w:eastAsia="Times New Roman" w:hAnsi="Times New Roman" w:cs="Times New Roman"/>
                <w:sz w:val="24"/>
                <w:szCs w:val="24"/>
                <w:lang w:eastAsia="ru-RU"/>
              </w:rPr>
              <w:t>1</w:t>
            </w:r>
            <w:r w:rsidR="00E77B53" w:rsidRPr="00BE4724">
              <w:rPr>
                <w:rFonts w:ascii="Times New Roman" w:eastAsia="Times New Roman" w:hAnsi="Times New Roman" w:cs="Times New Roman"/>
                <w:sz w:val="24"/>
                <w:szCs w:val="24"/>
                <w:lang w:eastAsia="ru-RU"/>
              </w:rPr>
              <w:t>8</w:t>
            </w:r>
          </w:p>
        </w:tc>
        <w:tc>
          <w:tcPr>
            <w:tcW w:w="1275" w:type="dxa"/>
            <w:tcBorders>
              <w:top w:val="single" w:sz="4" w:space="0" w:color="auto"/>
              <w:left w:val="single" w:sz="4" w:space="0" w:color="auto"/>
              <w:bottom w:val="single" w:sz="4" w:space="0" w:color="auto"/>
              <w:right w:val="single" w:sz="4" w:space="0" w:color="auto"/>
            </w:tcBorders>
          </w:tcPr>
          <w:p w:rsidR="00482B2E" w:rsidRPr="00BE4724" w:rsidRDefault="00482B2E" w:rsidP="0019045B">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9б - 2</w:t>
            </w:r>
            <w:r w:rsidR="0019045B" w:rsidRPr="00BE4724">
              <w:rPr>
                <w:rFonts w:ascii="Times New Roman" w:eastAsia="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tcPr>
          <w:p w:rsidR="00482B2E" w:rsidRPr="00BE4724" w:rsidRDefault="00482B2E" w:rsidP="00A12E4F">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82B2E" w:rsidRPr="00BE4724" w:rsidRDefault="00482B2E" w:rsidP="00A12E4F">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tcPr>
          <w:p w:rsidR="00482B2E" w:rsidRPr="00BE4724" w:rsidRDefault="00482B2E" w:rsidP="00A12E4F">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82B2E" w:rsidRPr="00BE4724" w:rsidRDefault="0019045B" w:rsidP="00A12E4F">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39</w:t>
            </w:r>
          </w:p>
        </w:tc>
        <w:tc>
          <w:tcPr>
            <w:tcW w:w="850" w:type="dxa"/>
            <w:tcBorders>
              <w:top w:val="single" w:sz="4" w:space="0" w:color="auto"/>
              <w:left w:val="single" w:sz="4" w:space="0" w:color="auto"/>
              <w:bottom w:val="single" w:sz="4" w:space="0" w:color="auto"/>
              <w:right w:val="single" w:sz="4" w:space="0" w:color="auto"/>
            </w:tcBorders>
          </w:tcPr>
          <w:p w:rsidR="00482B2E" w:rsidRPr="00BE4724" w:rsidRDefault="00482B2E" w:rsidP="00A12E4F">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r>
      <w:tr w:rsidR="00482B2E" w:rsidRPr="00BE4724" w:rsidTr="00482B2E">
        <w:trPr>
          <w:trHeight w:val="283"/>
        </w:trPr>
        <w:tc>
          <w:tcPr>
            <w:tcW w:w="9536" w:type="dxa"/>
            <w:gridSpan w:val="9"/>
            <w:tcBorders>
              <w:top w:val="single" w:sz="4" w:space="0" w:color="auto"/>
              <w:left w:val="single" w:sz="4" w:space="0" w:color="auto"/>
              <w:bottom w:val="single" w:sz="4" w:space="0" w:color="auto"/>
              <w:right w:val="single" w:sz="4" w:space="0" w:color="auto"/>
            </w:tcBorders>
            <w:hideMark/>
          </w:tcPr>
          <w:p w:rsidR="00482B2E" w:rsidRPr="00BE4724" w:rsidRDefault="00482B2E" w:rsidP="0019045B">
            <w:pPr>
              <w:spacing w:after="0" w:line="240" w:lineRule="auto"/>
              <w:contextualSpacing/>
              <w:jc w:val="both"/>
              <w:rPr>
                <w:rFonts w:ascii="Times New Roman" w:eastAsia="Times New Roman" w:hAnsi="Times New Roman" w:cs="Times New Roman"/>
                <w:b/>
                <w:sz w:val="24"/>
                <w:szCs w:val="24"/>
                <w:lang w:eastAsia="ru-RU"/>
              </w:rPr>
            </w:pPr>
            <w:r w:rsidRPr="00BE4724">
              <w:rPr>
                <w:rFonts w:ascii="Times New Roman" w:eastAsia="Times New Roman" w:hAnsi="Times New Roman" w:cs="Times New Roman"/>
                <w:b/>
                <w:sz w:val="24"/>
                <w:szCs w:val="24"/>
                <w:lang w:eastAsia="ru-RU"/>
              </w:rPr>
              <w:t>Всего по ступени: 2</w:t>
            </w:r>
            <w:r w:rsidR="0029538C" w:rsidRPr="00BE4724">
              <w:rPr>
                <w:rFonts w:ascii="Times New Roman" w:eastAsia="Times New Roman" w:hAnsi="Times New Roman" w:cs="Times New Roman"/>
                <w:b/>
                <w:sz w:val="24"/>
                <w:szCs w:val="24"/>
                <w:lang w:eastAsia="ru-RU"/>
              </w:rPr>
              <w:t>5</w:t>
            </w:r>
            <w:r w:rsidR="0019045B" w:rsidRPr="00BE4724">
              <w:rPr>
                <w:rFonts w:ascii="Times New Roman" w:eastAsia="Times New Roman" w:hAnsi="Times New Roman" w:cs="Times New Roman"/>
                <w:b/>
                <w:sz w:val="24"/>
                <w:szCs w:val="24"/>
                <w:lang w:eastAsia="ru-RU"/>
              </w:rPr>
              <w:t>1</w:t>
            </w:r>
          </w:p>
        </w:tc>
      </w:tr>
      <w:tr w:rsidR="00482B2E" w:rsidRPr="00BE4724" w:rsidTr="00482B2E">
        <w:trPr>
          <w:trHeight w:val="283"/>
        </w:trPr>
        <w:tc>
          <w:tcPr>
            <w:tcW w:w="1173" w:type="dxa"/>
            <w:vMerge w:val="restart"/>
            <w:tcBorders>
              <w:top w:val="single" w:sz="4" w:space="0" w:color="auto"/>
              <w:left w:val="single" w:sz="4" w:space="0" w:color="auto"/>
              <w:bottom w:val="single" w:sz="4" w:space="0" w:color="auto"/>
              <w:right w:val="single" w:sz="4" w:space="0" w:color="auto"/>
            </w:tcBorders>
            <w:hideMark/>
          </w:tcPr>
          <w:p w:rsidR="00482B2E" w:rsidRPr="00BE4724" w:rsidRDefault="00482B2E"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Среднее общее </w:t>
            </w:r>
          </w:p>
          <w:p w:rsidR="00482B2E" w:rsidRPr="00BE4724" w:rsidRDefault="00482B2E"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образование</w:t>
            </w:r>
          </w:p>
        </w:tc>
        <w:tc>
          <w:tcPr>
            <w:tcW w:w="992" w:type="dxa"/>
            <w:tcBorders>
              <w:top w:val="single" w:sz="4" w:space="0" w:color="auto"/>
              <w:left w:val="single" w:sz="4" w:space="0" w:color="auto"/>
              <w:bottom w:val="single" w:sz="4" w:space="0" w:color="auto"/>
              <w:right w:val="single" w:sz="4" w:space="0" w:color="auto"/>
            </w:tcBorders>
            <w:hideMark/>
          </w:tcPr>
          <w:p w:rsidR="00482B2E" w:rsidRPr="00BE4724" w:rsidRDefault="00482B2E"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10 классы </w:t>
            </w:r>
            <w:r w:rsidRPr="00BE4724">
              <w:rPr>
                <w:rFonts w:ascii="Times New Roman" w:eastAsia="Times New Roman" w:hAnsi="Times New Roman" w:cs="Times New Roman"/>
                <w:sz w:val="24"/>
                <w:szCs w:val="24"/>
                <w:lang w:val="en-US" w:eastAsia="ru-RU"/>
              </w:rPr>
              <w:t>(</w:t>
            </w:r>
            <w:proofErr w:type="spellStart"/>
            <w:proofErr w:type="gramStart"/>
            <w:r w:rsidRPr="00BE4724">
              <w:rPr>
                <w:rFonts w:ascii="Times New Roman" w:eastAsia="Times New Roman" w:hAnsi="Times New Roman" w:cs="Times New Roman"/>
                <w:sz w:val="24"/>
                <w:szCs w:val="24"/>
                <w:lang w:eastAsia="ru-RU"/>
              </w:rPr>
              <w:t>проф</w:t>
            </w:r>
            <w:proofErr w:type="spellEnd"/>
            <w:proofErr w:type="gramEnd"/>
            <w:r w:rsidRPr="00BE4724">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482B2E" w:rsidRPr="00BE4724" w:rsidRDefault="00482B2E" w:rsidP="0013302F">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10 (</w:t>
            </w:r>
            <w:proofErr w:type="spellStart"/>
            <w:r w:rsidRPr="00BE4724">
              <w:rPr>
                <w:rFonts w:ascii="Times New Roman" w:eastAsia="Times New Roman" w:hAnsi="Times New Roman" w:cs="Times New Roman"/>
                <w:sz w:val="24"/>
                <w:szCs w:val="24"/>
                <w:lang w:eastAsia="ru-RU"/>
              </w:rPr>
              <w:t>социа</w:t>
            </w:r>
            <w:proofErr w:type="spellEnd"/>
            <w:r w:rsidRPr="00BE4724">
              <w:rPr>
                <w:rFonts w:ascii="Times New Roman" w:eastAsia="Times New Roman" w:hAnsi="Times New Roman" w:cs="Times New Roman"/>
                <w:sz w:val="24"/>
                <w:szCs w:val="24"/>
                <w:lang w:eastAsia="ru-RU"/>
              </w:rPr>
              <w:t xml:space="preserve"> </w:t>
            </w:r>
            <w:proofErr w:type="spellStart"/>
            <w:r w:rsidRPr="00BE4724">
              <w:rPr>
                <w:rFonts w:ascii="Times New Roman" w:eastAsia="Times New Roman" w:hAnsi="Times New Roman" w:cs="Times New Roman"/>
                <w:sz w:val="24"/>
                <w:szCs w:val="24"/>
                <w:lang w:eastAsia="ru-RU"/>
              </w:rPr>
              <w:t>льн</w:t>
            </w:r>
            <w:proofErr w:type="gramStart"/>
            <w:r w:rsidRPr="00BE4724">
              <w:rPr>
                <w:rFonts w:ascii="Times New Roman" w:eastAsia="Times New Roman" w:hAnsi="Times New Roman" w:cs="Times New Roman"/>
                <w:sz w:val="24"/>
                <w:szCs w:val="24"/>
                <w:lang w:eastAsia="ru-RU"/>
              </w:rPr>
              <w:t>о</w:t>
            </w:r>
            <w:proofErr w:type="spellEnd"/>
            <w:r w:rsidRPr="00BE4724">
              <w:rPr>
                <w:rFonts w:ascii="Times New Roman" w:eastAsia="Times New Roman" w:hAnsi="Times New Roman" w:cs="Times New Roman"/>
                <w:sz w:val="24"/>
                <w:szCs w:val="24"/>
                <w:lang w:eastAsia="ru-RU"/>
              </w:rPr>
              <w:t>-</w:t>
            </w:r>
            <w:proofErr w:type="gramEnd"/>
            <w:r w:rsidRPr="00BE4724">
              <w:rPr>
                <w:rFonts w:ascii="Times New Roman" w:eastAsia="Times New Roman" w:hAnsi="Times New Roman" w:cs="Times New Roman"/>
                <w:sz w:val="24"/>
                <w:szCs w:val="24"/>
                <w:lang w:eastAsia="ru-RU"/>
              </w:rPr>
              <w:t xml:space="preserve"> правовой)- 2</w:t>
            </w:r>
            <w:r w:rsidR="0013302F" w:rsidRPr="00BE4724">
              <w:rPr>
                <w:rFonts w:ascii="Times New Roman" w:eastAsia="Times New Roman" w:hAnsi="Times New Roman" w:cs="Times New Roman"/>
                <w:sz w:val="24"/>
                <w:szCs w:val="24"/>
                <w:lang w:eastAsia="ru-RU"/>
              </w:rPr>
              <w:t>9</w:t>
            </w:r>
          </w:p>
        </w:tc>
        <w:tc>
          <w:tcPr>
            <w:tcW w:w="1275" w:type="dxa"/>
            <w:tcBorders>
              <w:top w:val="single" w:sz="4" w:space="0" w:color="auto"/>
              <w:left w:val="single" w:sz="4" w:space="0" w:color="auto"/>
              <w:bottom w:val="single" w:sz="4" w:space="0" w:color="auto"/>
              <w:right w:val="single" w:sz="4" w:space="0" w:color="auto"/>
            </w:tcBorders>
          </w:tcPr>
          <w:p w:rsidR="00482B2E" w:rsidRPr="00BE4724" w:rsidRDefault="00482B2E"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482B2E" w:rsidRPr="00BE4724" w:rsidRDefault="00482B2E"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82B2E" w:rsidRPr="00BE4724" w:rsidRDefault="00482B2E"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482B2E" w:rsidRPr="00BE4724" w:rsidRDefault="00482B2E"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82B2E" w:rsidRPr="00BE4724" w:rsidRDefault="00482B2E" w:rsidP="0019045B">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2</w:t>
            </w:r>
            <w:r w:rsidR="0019045B" w:rsidRPr="00BE4724">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482B2E" w:rsidRPr="00BE4724" w:rsidRDefault="00482B2E"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r>
      <w:tr w:rsidR="00482B2E" w:rsidRPr="00BE4724" w:rsidTr="00482B2E">
        <w:trPr>
          <w:trHeight w:val="283"/>
        </w:trPr>
        <w:tc>
          <w:tcPr>
            <w:tcW w:w="1173" w:type="dxa"/>
            <w:vMerge/>
            <w:tcBorders>
              <w:top w:val="single" w:sz="4" w:space="0" w:color="auto"/>
              <w:left w:val="single" w:sz="4" w:space="0" w:color="auto"/>
              <w:bottom w:val="single" w:sz="4" w:space="0" w:color="auto"/>
              <w:right w:val="single" w:sz="4" w:space="0" w:color="auto"/>
            </w:tcBorders>
            <w:vAlign w:val="center"/>
            <w:hideMark/>
          </w:tcPr>
          <w:p w:rsidR="00482B2E" w:rsidRPr="00BE4724" w:rsidRDefault="00482B2E" w:rsidP="00B97745">
            <w:pPr>
              <w:spacing w:after="0" w:line="240" w:lineRule="auto"/>
              <w:contextualSpacing/>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482B2E" w:rsidRPr="00BE4724" w:rsidRDefault="00482B2E"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11 классы (</w:t>
            </w:r>
            <w:proofErr w:type="spellStart"/>
            <w:proofErr w:type="gramStart"/>
            <w:r w:rsidRPr="00BE4724">
              <w:rPr>
                <w:rFonts w:ascii="Times New Roman" w:eastAsia="Times New Roman" w:hAnsi="Times New Roman" w:cs="Times New Roman"/>
                <w:sz w:val="24"/>
                <w:szCs w:val="24"/>
                <w:lang w:eastAsia="ru-RU"/>
              </w:rPr>
              <w:t>проф</w:t>
            </w:r>
            <w:proofErr w:type="spellEnd"/>
            <w:proofErr w:type="gramEnd"/>
            <w:r w:rsidRPr="00BE4724">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tcPr>
          <w:p w:rsidR="00482B2E" w:rsidRPr="00BE4724" w:rsidRDefault="00482B2E" w:rsidP="0013302F">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11 (социально-правовой) - 2</w:t>
            </w:r>
            <w:r w:rsidR="0013302F" w:rsidRPr="00BE4724">
              <w:rPr>
                <w:rFonts w:ascii="Times New Roman" w:eastAsia="Times New Roman" w:hAnsi="Times New Roman" w:cs="Times New Roman"/>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482B2E" w:rsidRPr="00BE4724" w:rsidRDefault="00482B2E"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482B2E" w:rsidRPr="00BE4724" w:rsidRDefault="00482B2E"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82B2E" w:rsidRPr="00BE4724" w:rsidRDefault="00482B2E"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482B2E" w:rsidRPr="00BE4724" w:rsidRDefault="00482B2E"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82B2E" w:rsidRPr="00BE4724" w:rsidRDefault="00482B2E" w:rsidP="0019045B">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2</w:t>
            </w:r>
            <w:r w:rsidR="0019045B" w:rsidRPr="00BE4724">
              <w:rPr>
                <w:rFonts w:ascii="Times New Roman" w:eastAsia="Times New Roman" w:hAnsi="Times New Roman" w:cs="Times New Roman"/>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tcPr>
          <w:p w:rsidR="00482B2E" w:rsidRPr="00BE4724" w:rsidRDefault="00482B2E"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r>
      <w:tr w:rsidR="00482B2E" w:rsidRPr="00BE4724" w:rsidTr="00482B2E">
        <w:trPr>
          <w:trHeight w:val="283"/>
        </w:trPr>
        <w:tc>
          <w:tcPr>
            <w:tcW w:w="5709" w:type="dxa"/>
            <w:gridSpan w:val="5"/>
            <w:tcBorders>
              <w:top w:val="single" w:sz="4" w:space="0" w:color="auto"/>
              <w:left w:val="single" w:sz="4" w:space="0" w:color="auto"/>
              <w:bottom w:val="single" w:sz="4" w:space="0" w:color="auto"/>
              <w:right w:val="single" w:sz="4" w:space="0" w:color="auto"/>
            </w:tcBorders>
            <w:vAlign w:val="center"/>
          </w:tcPr>
          <w:p w:rsidR="00482B2E" w:rsidRPr="00BE4724" w:rsidRDefault="00482B2E" w:rsidP="0019045B">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b/>
                <w:sz w:val="24"/>
                <w:szCs w:val="24"/>
                <w:lang w:eastAsia="ru-RU"/>
              </w:rPr>
              <w:t xml:space="preserve">Всего по ступени: </w:t>
            </w:r>
            <w:r w:rsidR="0019045B" w:rsidRPr="00BE4724">
              <w:rPr>
                <w:rFonts w:ascii="Times New Roman" w:eastAsia="Times New Roman" w:hAnsi="Times New Roman" w:cs="Times New Roman"/>
                <w:b/>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Pr>
          <w:p w:rsidR="00482B2E" w:rsidRPr="00BE4724" w:rsidRDefault="00482B2E"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 20</w:t>
            </w:r>
          </w:p>
        </w:tc>
        <w:tc>
          <w:tcPr>
            <w:tcW w:w="851" w:type="dxa"/>
            <w:tcBorders>
              <w:top w:val="single" w:sz="4" w:space="0" w:color="auto"/>
              <w:left w:val="single" w:sz="4" w:space="0" w:color="auto"/>
              <w:bottom w:val="single" w:sz="4" w:space="0" w:color="auto"/>
              <w:right w:val="single" w:sz="4" w:space="0" w:color="auto"/>
            </w:tcBorders>
          </w:tcPr>
          <w:p w:rsidR="00482B2E" w:rsidRPr="00BE4724" w:rsidRDefault="00482B2E"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482B2E" w:rsidRPr="00BE4724" w:rsidRDefault="00482B2E" w:rsidP="00B97745">
            <w:pPr>
              <w:spacing w:after="0" w:line="240" w:lineRule="auto"/>
              <w:contextualSpacing/>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482B2E" w:rsidRPr="00BE4724" w:rsidRDefault="00482B2E" w:rsidP="00B97745">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w:t>
            </w:r>
          </w:p>
        </w:tc>
      </w:tr>
      <w:tr w:rsidR="00482B2E" w:rsidRPr="00BE4724" w:rsidTr="001C5F82">
        <w:trPr>
          <w:trHeight w:val="283"/>
        </w:trPr>
        <w:tc>
          <w:tcPr>
            <w:tcW w:w="9536" w:type="dxa"/>
            <w:gridSpan w:val="9"/>
            <w:tcBorders>
              <w:top w:val="single" w:sz="4" w:space="0" w:color="auto"/>
              <w:left w:val="single" w:sz="4" w:space="0" w:color="auto"/>
              <w:bottom w:val="single" w:sz="4" w:space="0" w:color="auto"/>
              <w:right w:val="single" w:sz="4" w:space="0" w:color="auto"/>
            </w:tcBorders>
            <w:vAlign w:val="center"/>
            <w:hideMark/>
          </w:tcPr>
          <w:p w:rsidR="001C5F82" w:rsidRPr="00BE4724" w:rsidRDefault="00482B2E" w:rsidP="0019045B">
            <w:pPr>
              <w:spacing w:after="0" w:line="240" w:lineRule="auto"/>
              <w:contextualSpacing/>
              <w:rPr>
                <w:rFonts w:ascii="Times New Roman" w:eastAsia="Times New Roman" w:hAnsi="Times New Roman" w:cs="Times New Roman"/>
                <w:b/>
                <w:sz w:val="24"/>
                <w:szCs w:val="24"/>
                <w:lang w:eastAsia="ru-RU"/>
              </w:rPr>
            </w:pPr>
            <w:r w:rsidRPr="00BE4724">
              <w:rPr>
                <w:rFonts w:ascii="Times New Roman" w:eastAsia="Times New Roman" w:hAnsi="Times New Roman" w:cs="Times New Roman"/>
                <w:b/>
                <w:sz w:val="24"/>
                <w:szCs w:val="24"/>
                <w:lang w:eastAsia="ru-RU"/>
              </w:rPr>
              <w:t>ИТОГО по учреждению: 5</w:t>
            </w:r>
            <w:r w:rsidR="0013302F" w:rsidRPr="00BE4724">
              <w:rPr>
                <w:rFonts w:ascii="Times New Roman" w:eastAsia="Times New Roman" w:hAnsi="Times New Roman" w:cs="Times New Roman"/>
                <w:b/>
                <w:sz w:val="24"/>
                <w:szCs w:val="24"/>
                <w:lang w:eastAsia="ru-RU"/>
              </w:rPr>
              <w:t>4</w:t>
            </w:r>
            <w:r w:rsidR="0019045B" w:rsidRPr="00BE4724">
              <w:rPr>
                <w:rFonts w:ascii="Times New Roman" w:eastAsia="Times New Roman" w:hAnsi="Times New Roman" w:cs="Times New Roman"/>
                <w:b/>
                <w:sz w:val="24"/>
                <w:szCs w:val="24"/>
                <w:lang w:eastAsia="ru-RU"/>
              </w:rPr>
              <w:t>9</w:t>
            </w:r>
          </w:p>
        </w:tc>
      </w:tr>
    </w:tbl>
    <w:p w:rsidR="00E4564C" w:rsidRPr="00BE4724" w:rsidRDefault="00E4564C" w:rsidP="00E4564C">
      <w:pPr>
        <w:pStyle w:val="a5"/>
        <w:spacing w:after="0" w:line="240" w:lineRule="auto"/>
        <w:ind w:left="780"/>
        <w:jc w:val="both"/>
        <w:rPr>
          <w:rFonts w:ascii="Times New Roman" w:hAnsi="Times New Roman" w:cs="Times New Roman"/>
          <w:b/>
          <w:color w:val="000000" w:themeColor="text1"/>
          <w:sz w:val="24"/>
          <w:szCs w:val="24"/>
          <w:highlight w:val="yellow"/>
        </w:rPr>
      </w:pPr>
    </w:p>
    <w:p w:rsidR="003063DD" w:rsidRPr="00BE4724" w:rsidRDefault="003063DD" w:rsidP="00A6188D">
      <w:pPr>
        <w:pStyle w:val="a5"/>
        <w:numPr>
          <w:ilvl w:val="1"/>
          <w:numId w:val="16"/>
        </w:numPr>
        <w:spacing w:after="0" w:line="240" w:lineRule="auto"/>
        <w:jc w:val="both"/>
        <w:rPr>
          <w:rFonts w:ascii="Times New Roman" w:hAnsi="Times New Roman" w:cs="Times New Roman"/>
          <w:b/>
          <w:color w:val="000000" w:themeColor="text1"/>
          <w:sz w:val="24"/>
          <w:szCs w:val="24"/>
        </w:rPr>
      </w:pPr>
      <w:r w:rsidRPr="00BE4724">
        <w:rPr>
          <w:rFonts w:ascii="Times New Roman" w:hAnsi="Times New Roman" w:cs="Times New Roman"/>
          <w:b/>
          <w:color w:val="000000" w:themeColor="text1"/>
          <w:sz w:val="24"/>
          <w:szCs w:val="24"/>
        </w:rPr>
        <w:t xml:space="preserve">Состав </w:t>
      </w:r>
      <w:r w:rsidR="00492024" w:rsidRPr="00BE4724">
        <w:rPr>
          <w:rFonts w:ascii="Times New Roman" w:hAnsi="Times New Roman" w:cs="Times New Roman"/>
          <w:b/>
          <w:color w:val="000000" w:themeColor="text1"/>
          <w:sz w:val="24"/>
          <w:szCs w:val="24"/>
        </w:rPr>
        <w:t xml:space="preserve">учащихся </w:t>
      </w:r>
      <w:r w:rsidR="00212167" w:rsidRPr="00BE4724">
        <w:rPr>
          <w:rFonts w:ascii="Times New Roman" w:hAnsi="Times New Roman" w:cs="Times New Roman"/>
          <w:b/>
          <w:color w:val="000000" w:themeColor="text1"/>
          <w:sz w:val="24"/>
          <w:szCs w:val="24"/>
        </w:rPr>
        <w:t>по социальному статусу их семей</w:t>
      </w:r>
    </w:p>
    <w:p w:rsidR="00E4564C" w:rsidRPr="00BE4724" w:rsidRDefault="003C6213" w:rsidP="00B6749E">
      <w:pPr>
        <w:spacing w:after="0" w:line="240" w:lineRule="auto"/>
        <w:ind w:left="-142" w:firstLine="709"/>
        <w:contextualSpacing/>
        <w:jc w:val="both"/>
        <w:rPr>
          <w:rFonts w:ascii="Times New Roman" w:hAnsi="Times New Roman" w:cs="Times New Roman"/>
          <w:color w:val="000000" w:themeColor="text1"/>
          <w:sz w:val="24"/>
          <w:szCs w:val="24"/>
        </w:rPr>
      </w:pPr>
      <w:r w:rsidRPr="00BE4724">
        <w:rPr>
          <w:rFonts w:ascii="Times New Roman" w:hAnsi="Times New Roman" w:cs="Times New Roman"/>
          <w:color w:val="000000" w:themeColor="text1"/>
          <w:sz w:val="24"/>
          <w:szCs w:val="24"/>
        </w:rPr>
        <w:t>В сентябре 20</w:t>
      </w:r>
      <w:r w:rsidR="0019045B" w:rsidRPr="00BE4724">
        <w:rPr>
          <w:rFonts w:ascii="Times New Roman" w:hAnsi="Times New Roman" w:cs="Times New Roman"/>
          <w:color w:val="000000" w:themeColor="text1"/>
          <w:sz w:val="24"/>
          <w:szCs w:val="24"/>
        </w:rPr>
        <w:t>20</w:t>
      </w:r>
      <w:r w:rsidRPr="00BE4724">
        <w:rPr>
          <w:rFonts w:ascii="Times New Roman" w:hAnsi="Times New Roman" w:cs="Times New Roman"/>
          <w:color w:val="000000" w:themeColor="text1"/>
          <w:sz w:val="24"/>
          <w:szCs w:val="24"/>
        </w:rPr>
        <w:t xml:space="preserve"> года семьи обучающихся прошли социальное анкетирование, в ходе которого изучался их социальный и возрастной состав, образовательный уровень. В </w:t>
      </w:r>
      <w:r w:rsidRPr="00BE4724">
        <w:rPr>
          <w:rFonts w:ascii="Times New Roman" w:hAnsi="Times New Roman" w:cs="Times New Roman"/>
          <w:color w:val="000000" w:themeColor="text1"/>
          <w:sz w:val="24"/>
          <w:szCs w:val="24"/>
        </w:rPr>
        <w:lastRenderedPageBreak/>
        <w:t>результате обработки анкет определено, что общий уровень образования ро</w:t>
      </w:r>
      <w:r w:rsidR="00E4564C" w:rsidRPr="00BE4724">
        <w:rPr>
          <w:rFonts w:ascii="Times New Roman" w:hAnsi="Times New Roman" w:cs="Times New Roman"/>
          <w:color w:val="000000" w:themeColor="text1"/>
          <w:sz w:val="24"/>
          <w:szCs w:val="24"/>
        </w:rPr>
        <w:t>дителей обучающи</w:t>
      </w:r>
      <w:r w:rsidRPr="00BE4724">
        <w:rPr>
          <w:rFonts w:ascii="Times New Roman" w:hAnsi="Times New Roman" w:cs="Times New Roman"/>
          <w:color w:val="000000" w:themeColor="text1"/>
          <w:sz w:val="24"/>
          <w:szCs w:val="24"/>
        </w:rPr>
        <w:t>хся достаточно высок. Их распределение по социально-профессиональным группам можно отнести к разнообразным представителям средних слоев общества. Среди основных социальных групп, составляющих родительскую общественность школы, преобладают рабочие и служащие (больше половины). В семьях, как правило, оба родителя работают и заняты большую часть дня.  Большинство из них заинтересовано в образовании своих детей, в повышении их соц</w:t>
      </w:r>
      <w:r w:rsidR="00E4564C" w:rsidRPr="00BE4724">
        <w:rPr>
          <w:rFonts w:ascii="Times New Roman" w:hAnsi="Times New Roman" w:cs="Times New Roman"/>
          <w:color w:val="000000" w:themeColor="text1"/>
          <w:sz w:val="24"/>
          <w:szCs w:val="24"/>
        </w:rPr>
        <w:t>иального статуса</w:t>
      </w:r>
      <w:r w:rsidRPr="00BE4724">
        <w:rPr>
          <w:rFonts w:ascii="Times New Roman" w:hAnsi="Times New Roman" w:cs="Times New Roman"/>
          <w:color w:val="000000" w:themeColor="text1"/>
          <w:sz w:val="24"/>
          <w:szCs w:val="24"/>
        </w:rPr>
        <w:t xml:space="preserve">, они являются </w:t>
      </w:r>
      <w:proofErr w:type="spellStart"/>
      <w:r w:rsidRPr="00BE4724">
        <w:rPr>
          <w:rFonts w:ascii="Times New Roman" w:hAnsi="Times New Roman" w:cs="Times New Roman"/>
          <w:color w:val="000000" w:themeColor="text1"/>
          <w:sz w:val="24"/>
          <w:szCs w:val="24"/>
        </w:rPr>
        <w:t>соорганизаторами</w:t>
      </w:r>
      <w:proofErr w:type="spellEnd"/>
      <w:r w:rsidRPr="00BE4724">
        <w:rPr>
          <w:rFonts w:ascii="Times New Roman" w:hAnsi="Times New Roman" w:cs="Times New Roman"/>
          <w:color w:val="000000" w:themeColor="text1"/>
          <w:sz w:val="24"/>
          <w:szCs w:val="24"/>
        </w:rPr>
        <w:t xml:space="preserve"> и соучастниками жизни школы. Все это говорит о создания устойчивого положительного имиджа нашего образова</w:t>
      </w:r>
      <w:r w:rsidR="00E4564C" w:rsidRPr="00BE4724">
        <w:rPr>
          <w:rFonts w:ascii="Times New Roman" w:hAnsi="Times New Roman" w:cs="Times New Roman"/>
          <w:color w:val="000000" w:themeColor="text1"/>
          <w:sz w:val="24"/>
          <w:szCs w:val="24"/>
        </w:rPr>
        <w:t xml:space="preserve">тельного учреждения в социуме. </w:t>
      </w:r>
    </w:p>
    <w:p w:rsidR="007F52B8" w:rsidRPr="00BE4724" w:rsidRDefault="007F52B8" w:rsidP="00E4564C">
      <w:pPr>
        <w:spacing w:after="0" w:line="240" w:lineRule="auto"/>
        <w:ind w:left="360"/>
        <w:jc w:val="center"/>
        <w:rPr>
          <w:rFonts w:ascii="Times New Roman" w:hAnsi="Times New Roman" w:cs="Times New Roman"/>
          <w:b/>
          <w:color w:val="000000" w:themeColor="text1"/>
          <w:sz w:val="24"/>
          <w:szCs w:val="24"/>
        </w:rPr>
      </w:pPr>
    </w:p>
    <w:p w:rsidR="00E4564C" w:rsidRPr="00BE6FFC" w:rsidRDefault="00E4564C" w:rsidP="00E4564C">
      <w:pPr>
        <w:spacing w:after="0" w:line="240" w:lineRule="auto"/>
        <w:ind w:left="360"/>
        <w:jc w:val="center"/>
        <w:rPr>
          <w:rFonts w:ascii="Times New Roman" w:hAnsi="Times New Roman" w:cs="Times New Roman"/>
          <w:b/>
          <w:color w:val="000000" w:themeColor="text1"/>
          <w:sz w:val="24"/>
          <w:szCs w:val="24"/>
        </w:rPr>
      </w:pPr>
      <w:r w:rsidRPr="00BE6FFC">
        <w:rPr>
          <w:rFonts w:ascii="Times New Roman" w:hAnsi="Times New Roman" w:cs="Times New Roman"/>
          <w:b/>
          <w:color w:val="000000" w:themeColor="text1"/>
          <w:sz w:val="24"/>
          <w:szCs w:val="24"/>
        </w:rPr>
        <w:t>Социальный паспорт школы 20</w:t>
      </w:r>
      <w:r w:rsidR="00BE6FFC" w:rsidRPr="00BE6FFC">
        <w:rPr>
          <w:rFonts w:ascii="Times New Roman" w:hAnsi="Times New Roman" w:cs="Times New Roman"/>
          <w:b/>
          <w:color w:val="000000" w:themeColor="text1"/>
          <w:sz w:val="24"/>
          <w:szCs w:val="24"/>
        </w:rPr>
        <w:t>20</w:t>
      </w:r>
      <w:r w:rsidR="00CC08F3" w:rsidRPr="00BE6FFC">
        <w:rPr>
          <w:rFonts w:ascii="Times New Roman" w:hAnsi="Times New Roman" w:cs="Times New Roman"/>
          <w:b/>
          <w:color w:val="000000" w:themeColor="text1"/>
          <w:sz w:val="24"/>
          <w:szCs w:val="24"/>
        </w:rPr>
        <w:t xml:space="preserve"> </w:t>
      </w:r>
      <w:r w:rsidRPr="00BE6FFC">
        <w:rPr>
          <w:rFonts w:ascii="Times New Roman" w:hAnsi="Times New Roman" w:cs="Times New Roman"/>
          <w:b/>
          <w:color w:val="000000" w:themeColor="text1"/>
          <w:sz w:val="24"/>
          <w:szCs w:val="24"/>
        </w:rPr>
        <w:t>год</w:t>
      </w:r>
    </w:p>
    <w:tbl>
      <w:tblPr>
        <w:tblW w:w="9371" w:type="dxa"/>
        <w:tblInd w:w="93" w:type="dxa"/>
        <w:tblLook w:val="04A0" w:firstRow="1" w:lastRow="0" w:firstColumn="1" w:lastColumn="0" w:noHBand="0" w:noVBand="1"/>
      </w:tblPr>
      <w:tblGrid>
        <w:gridCol w:w="540"/>
        <w:gridCol w:w="7582"/>
        <w:gridCol w:w="1276"/>
      </w:tblGrid>
      <w:tr w:rsidR="00E4564C" w:rsidRPr="00ED07B1" w:rsidTr="00D86B92">
        <w:trPr>
          <w:trHeight w:val="570"/>
        </w:trPr>
        <w:tc>
          <w:tcPr>
            <w:tcW w:w="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64C" w:rsidRPr="00ED07B1" w:rsidRDefault="00E4564C" w:rsidP="006650E6">
            <w:pPr>
              <w:spacing w:after="0" w:line="240" w:lineRule="auto"/>
              <w:jc w:val="center"/>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 п\</w:t>
            </w:r>
            <w:proofErr w:type="gramStart"/>
            <w:r w:rsidRPr="00ED07B1">
              <w:rPr>
                <w:rFonts w:ascii="Times New Roman" w:eastAsia="Times New Roman" w:hAnsi="Times New Roman" w:cs="Times New Roman"/>
                <w:color w:val="000000"/>
                <w:sz w:val="24"/>
                <w:szCs w:val="24"/>
                <w:lang w:eastAsia="ru-RU"/>
              </w:rPr>
              <w:t>п</w:t>
            </w:r>
            <w:proofErr w:type="gramEnd"/>
          </w:p>
        </w:tc>
        <w:tc>
          <w:tcPr>
            <w:tcW w:w="7582" w:type="dxa"/>
            <w:tcBorders>
              <w:top w:val="single" w:sz="4" w:space="0" w:color="auto"/>
              <w:left w:val="nil"/>
              <w:bottom w:val="single" w:sz="4" w:space="0" w:color="auto"/>
              <w:right w:val="single" w:sz="4" w:space="0" w:color="auto"/>
            </w:tcBorders>
            <w:shd w:val="clear" w:color="auto" w:fill="auto"/>
            <w:noWrap/>
            <w:vAlign w:val="center"/>
            <w:hideMark/>
          </w:tcPr>
          <w:p w:rsidR="00E4564C" w:rsidRPr="00ED07B1" w:rsidRDefault="00E4564C" w:rsidP="006650E6">
            <w:pPr>
              <w:spacing w:after="0" w:line="240" w:lineRule="auto"/>
              <w:jc w:val="center"/>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 xml:space="preserve">Категория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4564C" w:rsidRPr="00ED07B1" w:rsidRDefault="00E4564C" w:rsidP="006650E6">
            <w:pPr>
              <w:spacing w:after="0" w:line="240" w:lineRule="auto"/>
              <w:jc w:val="center"/>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итого</w:t>
            </w:r>
          </w:p>
        </w:tc>
      </w:tr>
      <w:tr w:rsidR="00E4564C" w:rsidRPr="00ED07B1" w:rsidTr="00D86B92">
        <w:trPr>
          <w:trHeight w:val="300"/>
        </w:trPr>
        <w:tc>
          <w:tcPr>
            <w:tcW w:w="513" w:type="dxa"/>
            <w:tcBorders>
              <w:top w:val="nil"/>
              <w:left w:val="single" w:sz="4" w:space="0" w:color="auto"/>
              <w:bottom w:val="nil"/>
              <w:right w:val="single" w:sz="4" w:space="0" w:color="auto"/>
            </w:tcBorders>
            <w:shd w:val="clear" w:color="auto" w:fill="auto"/>
            <w:noWrap/>
            <w:vAlign w:val="center"/>
            <w:hideMark/>
          </w:tcPr>
          <w:p w:rsidR="00E4564C" w:rsidRPr="00ED07B1" w:rsidRDefault="00E4564C" w:rsidP="006650E6">
            <w:pPr>
              <w:spacing w:after="0" w:line="240" w:lineRule="auto"/>
              <w:jc w:val="center"/>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 xml:space="preserve">1. </w:t>
            </w:r>
          </w:p>
        </w:tc>
        <w:tc>
          <w:tcPr>
            <w:tcW w:w="7582" w:type="dxa"/>
            <w:tcBorders>
              <w:top w:val="nil"/>
              <w:left w:val="nil"/>
              <w:bottom w:val="single" w:sz="4" w:space="0" w:color="auto"/>
              <w:right w:val="single" w:sz="4" w:space="0" w:color="auto"/>
            </w:tcBorders>
            <w:shd w:val="clear" w:color="auto" w:fill="auto"/>
            <w:noWrap/>
            <w:vAlign w:val="bottom"/>
            <w:hideMark/>
          </w:tcPr>
          <w:p w:rsidR="00E4564C" w:rsidRPr="00ED07B1" w:rsidRDefault="00E4564C" w:rsidP="006650E6">
            <w:pPr>
              <w:spacing w:after="0" w:line="240" w:lineRule="auto"/>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 xml:space="preserve">Всего учащихся </w:t>
            </w:r>
          </w:p>
        </w:tc>
        <w:tc>
          <w:tcPr>
            <w:tcW w:w="1276" w:type="dxa"/>
            <w:tcBorders>
              <w:top w:val="nil"/>
              <w:left w:val="nil"/>
              <w:bottom w:val="single" w:sz="4" w:space="0" w:color="auto"/>
              <w:right w:val="single" w:sz="4" w:space="0" w:color="auto"/>
            </w:tcBorders>
            <w:shd w:val="clear" w:color="auto" w:fill="auto"/>
            <w:noWrap/>
            <w:vAlign w:val="center"/>
            <w:hideMark/>
          </w:tcPr>
          <w:p w:rsidR="00E4564C" w:rsidRPr="00ED07B1" w:rsidRDefault="00BE6FFC" w:rsidP="006650E6">
            <w:pPr>
              <w:spacing w:after="0" w:line="240" w:lineRule="auto"/>
              <w:jc w:val="center"/>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549</w:t>
            </w:r>
          </w:p>
        </w:tc>
      </w:tr>
      <w:tr w:rsidR="00D16D6F" w:rsidRPr="00ED07B1" w:rsidTr="00EA2E1E">
        <w:trPr>
          <w:trHeight w:val="300"/>
        </w:trPr>
        <w:tc>
          <w:tcPr>
            <w:tcW w:w="513" w:type="dxa"/>
            <w:tcBorders>
              <w:top w:val="single" w:sz="4" w:space="0" w:color="auto"/>
              <w:left w:val="single" w:sz="4" w:space="0" w:color="auto"/>
              <w:bottom w:val="nil"/>
              <w:right w:val="single" w:sz="4" w:space="0" w:color="auto"/>
            </w:tcBorders>
            <w:shd w:val="clear" w:color="auto" w:fill="auto"/>
            <w:noWrap/>
            <w:vAlign w:val="center"/>
            <w:hideMark/>
          </w:tcPr>
          <w:p w:rsidR="00D16D6F" w:rsidRPr="00ED07B1" w:rsidRDefault="00D16D6F" w:rsidP="006650E6">
            <w:pPr>
              <w:spacing w:after="0" w:line="240" w:lineRule="auto"/>
              <w:jc w:val="center"/>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2.</w:t>
            </w:r>
          </w:p>
        </w:tc>
        <w:tc>
          <w:tcPr>
            <w:tcW w:w="7582" w:type="dxa"/>
            <w:tcBorders>
              <w:top w:val="nil"/>
              <w:left w:val="nil"/>
              <w:bottom w:val="single" w:sz="4" w:space="0" w:color="auto"/>
              <w:right w:val="single" w:sz="4" w:space="0" w:color="auto"/>
            </w:tcBorders>
            <w:shd w:val="clear" w:color="auto" w:fill="auto"/>
            <w:noWrap/>
            <w:vAlign w:val="bottom"/>
            <w:hideMark/>
          </w:tcPr>
          <w:p w:rsidR="00D16D6F" w:rsidRPr="00ED07B1" w:rsidRDefault="00D16D6F" w:rsidP="006650E6">
            <w:pPr>
              <w:spacing w:after="0" w:line="240" w:lineRule="auto"/>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 xml:space="preserve"> Дети-инвалиды</w:t>
            </w:r>
          </w:p>
        </w:tc>
        <w:tc>
          <w:tcPr>
            <w:tcW w:w="1276" w:type="dxa"/>
            <w:tcBorders>
              <w:top w:val="nil"/>
              <w:left w:val="nil"/>
              <w:bottom w:val="single" w:sz="4" w:space="0" w:color="auto"/>
              <w:right w:val="single" w:sz="4" w:space="0" w:color="auto"/>
            </w:tcBorders>
            <w:shd w:val="clear" w:color="auto" w:fill="auto"/>
            <w:noWrap/>
            <w:vAlign w:val="center"/>
          </w:tcPr>
          <w:p w:rsidR="00D16D6F" w:rsidRPr="00ED07B1" w:rsidRDefault="00BE6FFC" w:rsidP="006650E6">
            <w:pPr>
              <w:spacing w:after="0" w:line="240" w:lineRule="auto"/>
              <w:jc w:val="center"/>
              <w:rPr>
                <w:rFonts w:ascii="Times New Roman" w:hAnsi="Times New Roman" w:cs="Times New Roman"/>
                <w:color w:val="000000"/>
                <w:sz w:val="24"/>
                <w:szCs w:val="24"/>
              </w:rPr>
            </w:pPr>
            <w:r w:rsidRPr="00ED07B1">
              <w:rPr>
                <w:rFonts w:ascii="Times New Roman" w:hAnsi="Times New Roman" w:cs="Times New Roman"/>
                <w:color w:val="000000"/>
                <w:sz w:val="24"/>
                <w:szCs w:val="24"/>
              </w:rPr>
              <w:t>0</w:t>
            </w:r>
          </w:p>
        </w:tc>
      </w:tr>
      <w:tr w:rsidR="00D16D6F" w:rsidRPr="00ED07B1" w:rsidTr="00EA2E1E">
        <w:trPr>
          <w:trHeight w:val="300"/>
        </w:trPr>
        <w:tc>
          <w:tcPr>
            <w:tcW w:w="513" w:type="dxa"/>
            <w:tcBorders>
              <w:top w:val="nil"/>
              <w:left w:val="single" w:sz="4" w:space="0" w:color="auto"/>
              <w:bottom w:val="nil"/>
              <w:right w:val="single" w:sz="4" w:space="0" w:color="auto"/>
            </w:tcBorders>
            <w:shd w:val="clear" w:color="auto" w:fill="auto"/>
            <w:noWrap/>
            <w:vAlign w:val="center"/>
            <w:hideMark/>
          </w:tcPr>
          <w:p w:rsidR="00D16D6F" w:rsidRPr="00ED07B1" w:rsidRDefault="00D16D6F" w:rsidP="006650E6">
            <w:pPr>
              <w:spacing w:after="0" w:line="240" w:lineRule="auto"/>
              <w:jc w:val="center"/>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 </w:t>
            </w:r>
          </w:p>
        </w:tc>
        <w:tc>
          <w:tcPr>
            <w:tcW w:w="7582" w:type="dxa"/>
            <w:tcBorders>
              <w:top w:val="nil"/>
              <w:left w:val="nil"/>
              <w:bottom w:val="single" w:sz="4" w:space="0" w:color="auto"/>
              <w:right w:val="single" w:sz="4" w:space="0" w:color="auto"/>
            </w:tcBorders>
            <w:shd w:val="clear" w:color="auto" w:fill="auto"/>
            <w:noWrap/>
            <w:vAlign w:val="bottom"/>
            <w:hideMark/>
          </w:tcPr>
          <w:p w:rsidR="00D16D6F" w:rsidRPr="00ED07B1" w:rsidRDefault="00D16D6F" w:rsidP="006650E6">
            <w:pPr>
              <w:spacing w:after="0" w:line="240" w:lineRule="auto"/>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из них обучаются на дому</w:t>
            </w:r>
          </w:p>
        </w:tc>
        <w:tc>
          <w:tcPr>
            <w:tcW w:w="1276" w:type="dxa"/>
            <w:tcBorders>
              <w:top w:val="nil"/>
              <w:left w:val="nil"/>
              <w:bottom w:val="single" w:sz="4" w:space="0" w:color="auto"/>
              <w:right w:val="single" w:sz="4" w:space="0" w:color="auto"/>
            </w:tcBorders>
            <w:shd w:val="clear" w:color="auto" w:fill="auto"/>
            <w:noWrap/>
            <w:vAlign w:val="center"/>
          </w:tcPr>
          <w:p w:rsidR="00D16D6F" w:rsidRPr="00ED07B1" w:rsidRDefault="00BE6FFC" w:rsidP="006650E6">
            <w:pPr>
              <w:spacing w:after="0" w:line="240" w:lineRule="auto"/>
              <w:jc w:val="center"/>
              <w:rPr>
                <w:rFonts w:ascii="Times New Roman" w:hAnsi="Times New Roman" w:cs="Times New Roman"/>
                <w:color w:val="000000"/>
                <w:sz w:val="24"/>
                <w:szCs w:val="24"/>
              </w:rPr>
            </w:pPr>
            <w:r w:rsidRPr="00ED07B1">
              <w:rPr>
                <w:rFonts w:ascii="Times New Roman" w:hAnsi="Times New Roman" w:cs="Times New Roman"/>
                <w:color w:val="000000"/>
                <w:sz w:val="24"/>
                <w:szCs w:val="24"/>
              </w:rPr>
              <w:t>0</w:t>
            </w:r>
          </w:p>
        </w:tc>
      </w:tr>
      <w:tr w:rsidR="00D16D6F" w:rsidRPr="00ED07B1" w:rsidTr="00EA2E1E">
        <w:trPr>
          <w:trHeight w:val="300"/>
        </w:trPr>
        <w:tc>
          <w:tcPr>
            <w:tcW w:w="513" w:type="dxa"/>
            <w:tcBorders>
              <w:top w:val="single" w:sz="4" w:space="0" w:color="auto"/>
              <w:left w:val="single" w:sz="4" w:space="0" w:color="auto"/>
              <w:bottom w:val="nil"/>
              <w:right w:val="single" w:sz="4" w:space="0" w:color="auto"/>
            </w:tcBorders>
            <w:shd w:val="clear" w:color="auto" w:fill="auto"/>
            <w:noWrap/>
            <w:vAlign w:val="center"/>
            <w:hideMark/>
          </w:tcPr>
          <w:p w:rsidR="00D16D6F" w:rsidRPr="00ED07B1" w:rsidRDefault="00D16D6F" w:rsidP="006650E6">
            <w:pPr>
              <w:spacing w:after="0" w:line="240" w:lineRule="auto"/>
              <w:jc w:val="center"/>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3.</w:t>
            </w:r>
          </w:p>
        </w:tc>
        <w:tc>
          <w:tcPr>
            <w:tcW w:w="7582" w:type="dxa"/>
            <w:tcBorders>
              <w:top w:val="nil"/>
              <w:left w:val="nil"/>
              <w:bottom w:val="single" w:sz="4" w:space="0" w:color="auto"/>
              <w:right w:val="single" w:sz="4" w:space="0" w:color="auto"/>
            </w:tcBorders>
            <w:shd w:val="clear" w:color="auto" w:fill="auto"/>
            <w:noWrap/>
            <w:vAlign w:val="bottom"/>
            <w:hideMark/>
          </w:tcPr>
          <w:p w:rsidR="00D16D6F" w:rsidRPr="00ED07B1" w:rsidRDefault="00D16D6F" w:rsidP="006650E6">
            <w:pPr>
              <w:spacing w:after="0" w:line="240" w:lineRule="auto"/>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Учащиеся, находящиеся под опекой</w:t>
            </w:r>
          </w:p>
        </w:tc>
        <w:tc>
          <w:tcPr>
            <w:tcW w:w="1276" w:type="dxa"/>
            <w:tcBorders>
              <w:top w:val="nil"/>
              <w:left w:val="nil"/>
              <w:bottom w:val="single" w:sz="4" w:space="0" w:color="auto"/>
              <w:right w:val="single" w:sz="4" w:space="0" w:color="auto"/>
            </w:tcBorders>
            <w:shd w:val="clear" w:color="auto" w:fill="auto"/>
            <w:noWrap/>
            <w:vAlign w:val="center"/>
          </w:tcPr>
          <w:p w:rsidR="00D16D6F" w:rsidRPr="00ED07B1" w:rsidRDefault="00ED07B1" w:rsidP="006650E6">
            <w:pPr>
              <w:spacing w:after="0" w:line="240" w:lineRule="auto"/>
              <w:jc w:val="center"/>
              <w:rPr>
                <w:rFonts w:ascii="Times New Roman" w:hAnsi="Times New Roman" w:cs="Times New Roman"/>
                <w:color w:val="000000"/>
                <w:sz w:val="24"/>
                <w:szCs w:val="24"/>
              </w:rPr>
            </w:pPr>
            <w:r w:rsidRPr="00ED07B1">
              <w:rPr>
                <w:rFonts w:ascii="Times New Roman" w:hAnsi="Times New Roman" w:cs="Times New Roman"/>
                <w:color w:val="000000"/>
                <w:sz w:val="24"/>
                <w:szCs w:val="24"/>
              </w:rPr>
              <w:t>7</w:t>
            </w:r>
          </w:p>
        </w:tc>
      </w:tr>
      <w:tr w:rsidR="00D16D6F" w:rsidRPr="00ED07B1" w:rsidTr="00EA2E1E">
        <w:trPr>
          <w:trHeight w:val="300"/>
        </w:trPr>
        <w:tc>
          <w:tcPr>
            <w:tcW w:w="513" w:type="dxa"/>
            <w:tcBorders>
              <w:top w:val="nil"/>
              <w:left w:val="single" w:sz="4" w:space="0" w:color="auto"/>
              <w:bottom w:val="nil"/>
              <w:right w:val="single" w:sz="4" w:space="0" w:color="auto"/>
            </w:tcBorders>
            <w:shd w:val="clear" w:color="auto" w:fill="auto"/>
            <w:noWrap/>
            <w:vAlign w:val="center"/>
            <w:hideMark/>
          </w:tcPr>
          <w:p w:rsidR="00D16D6F" w:rsidRPr="00ED07B1" w:rsidRDefault="00D16D6F" w:rsidP="006650E6">
            <w:pPr>
              <w:spacing w:after="0" w:line="240" w:lineRule="auto"/>
              <w:jc w:val="center"/>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 </w:t>
            </w:r>
          </w:p>
        </w:tc>
        <w:tc>
          <w:tcPr>
            <w:tcW w:w="7582" w:type="dxa"/>
            <w:tcBorders>
              <w:top w:val="nil"/>
              <w:left w:val="nil"/>
              <w:bottom w:val="single" w:sz="4" w:space="0" w:color="auto"/>
              <w:right w:val="single" w:sz="4" w:space="0" w:color="auto"/>
            </w:tcBorders>
            <w:shd w:val="clear" w:color="auto" w:fill="auto"/>
            <w:noWrap/>
            <w:vAlign w:val="bottom"/>
            <w:hideMark/>
          </w:tcPr>
          <w:p w:rsidR="00D16D6F" w:rsidRPr="00ED07B1" w:rsidRDefault="00D16D6F" w:rsidP="006650E6">
            <w:pPr>
              <w:spacing w:after="0" w:line="240" w:lineRule="auto"/>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из них получают денежное содержание</w:t>
            </w:r>
          </w:p>
        </w:tc>
        <w:tc>
          <w:tcPr>
            <w:tcW w:w="1276" w:type="dxa"/>
            <w:tcBorders>
              <w:top w:val="nil"/>
              <w:left w:val="nil"/>
              <w:bottom w:val="single" w:sz="4" w:space="0" w:color="auto"/>
              <w:right w:val="single" w:sz="4" w:space="0" w:color="auto"/>
            </w:tcBorders>
            <w:shd w:val="clear" w:color="auto" w:fill="auto"/>
            <w:noWrap/>
            <w:vAlign w:val="center"/>
          </w:tcPr>
          <w:p w:rsidR="00D16D6F" w:rsidRPr="00ED07B1" w:rsidRDefault="00ED07B1" w:rsidP="006650E6">
            <w:pPr>
              <w:spacing w:after="0" w:line="240" w:lineRule="auto"/>
              <w:jc w:val="center"/>
              <w:rPr>
                <w:rFonts w:ascii="Times New Roman" w:hAnsi="Times New Roman" w:cs="Times New Roman"/>
                <w:color w:val="000000"/>
                <w:sz w:val="24"/>
                <w:szCs w:val="24"/>
              </w:rPr>
            </w:pPr>
            <w:r w:rsidRPr="00ED07B1">
              <w:rPr>
                <w:rFonts w:ascii="Times New Roman" w:hAnsi="Times New Roman" w:cs="Times New Roman"/>
                <w:color w:val="000000"/>
                <w:sz w:val="24"/>
                <w:szCs w:val="24"/>
              </w:rPr>
              <w:t>3</w:t>
            </w:r>
          </w:p>
        </w:tc>
      </w:tr>
      <w:tr w:rsidR="00D16D6F" w:rsidRPr="00ED07B1" w:rsidTr="00EA2E1E">
        <w:trPr>
          <w:trHeight w:val="300"/>
        </w:trPr>
        <w:tc>
          <w:tcPr>
            <w:tcW w:w="513" w:type="dxa"/>
            <w:tcBorders>
              <w:top w:val="single" w:sz="4" w:space="0" w:color="auto"/>
              <w:left w:val="single" w:sz="4" w:space="0" w:color="auto"/>
              <w:bottom w:val="nil"/>
              <w:right w:val="single" w:sz="4" w:space="0" w:color="auto"/>
            </w:tcBorders>
            <w:shd w:val="clear" w:color="auto" w:fill="auto"/>
            <w:noWrap/>
            <w:vAlign w:val="center"/>
            <w:hideMark/>
          </w:tcPr>
          <w:p w:rsidR="00D16D6F" w:rsidRPr="00ED07B1" w:rsidRDefault="00D16D6F" w:rsidP="006650E6">
            <w:pPr>
              <w:spacing w:after="0" w:line="240" w:lineRule="auto"/>
              <w:jc w:val="center"/>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4.</w:t>
            </w:r>
          </w:p>
        </w:tc>
        <w:tc>
          <w:tcPr>
            <w:tcW w:w="7582" w:type="dxa"/>
            <w:tcBorders>
              <w:top w:val="nil"/>
              <w:left w:val="nil"/>
              <w:bottom w:val="single" w:sz="4" w:space="0" w:color="auto"/>
              <w:right w:val="single" w:sz="4" w:space="0" w:color="auto"/>
            </w:tcBorders>
            <w:shd w:val="clear" w:color="auto" w:fill="auto"/>
            <w:noWrap/>
            <w:vAlign w:val="bottom"/>
            <w:hideMark/>
          </w:tcPr>
          <w:p w:rsidR="00D16D6F" w:rsidRPr="00ED07B1" w:rsidRDefault="00D16D6F" w:rsidP="006650E6">
            <w:pPr>
              <w:spacing w:after="0" w:line="240" w:lineRule="auto"/>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Многодетные семьи</w:t>
            </w:r>
          </w:p>
        </w:tc>
        <w:tc>
          <w:tcPr>
            <w:tcW w:w="1276" w:type="dxa"/>
            <w:tcBorders>
              <w:top w:val="nil"/>
              <w:left w:val="nil"/>
              <w:bottom w:val="single" w:sz="4" w:space="0" w:color="auto"/>
              <w:right w:val="single" w:sz="4" w:space="0" w:color="auto"/>
            </w:tcBorders>
            <w:shd w:val="clear" w:color="auto" w:fill="auto"/>
            <w:noWrap/>
            <w:vAlign w:val="center"/>
          </w:tcPr>
          <w:p w:rsidR="00D16D6F" w:rsidRPr="00ED07B1" w:rsidRDefault="00ED07B1" w:rsidP="006650E6">
            <w:pPr>
              <w:spacing w:after="0" w:line="240" w:lineRule="auto"/>
              <w:jc w:val="center"/>
              <w:rPr>
                <w:rFonts w:ascii="Times New Roman" w:hAnsi="Times New Roman" w:cs="Times New Roman"/>
                <w:color w:val="000000"/>
                <w:sz w:val="24"/>
                <w:szCs w:val="24"/>
              </w:rPr>
            </w:pPr>
            <w:r w:rsidRPr="00ED07B1">
              <w:rPr>
                <w:rFonts w:ascii="Times New Roman" w:hAnsi="Times New Roman" w:cs="Times New Roman"/>
                <w:color w:val="000000"/>
                <w:sz w:val="24"/>
                <w:szCs w:val="24"/>
              </w:rPr>
              <w:t>51</w:t>
            </w:r>
          </w:p>
        </w:tc>
      </w:tr>
      <w:tr w:rsidR="00D16D6F" w:rsidRPr="00ED07B1" w:rsidTr="00EA2E1E">
        <w:trPr>
          <w:trHeight w:val="300"/>
        </w:trPr>
        <w:tc>
          <w:tcPr>
            <w:tcW w:w="513" w:type="dxa"/>
            <w:tcBorders>
              <w:top w:val="nil"/>
              <w:left w:val="single" w:sz="4" w:space="0" w:color="auto"/>
              <w:bottom w:val="nil"/>
              <w:right w:val="single" w:sz="4" w:space="0" w:color="auto"/>
            </w:tcBorders>
            <w:shd w:val="clear" w:color="auto" w:fill="auto"/>
            <w:noWrap/>
            <w:vAlign w:val="center"/>
            <w:hideMark/>
          </w:tcPr>
          <w:p w:rsidR="00D16D6F" w:rsidRPr="00ED07B1" w:rsidRDefault="00D16D6F" w:rsidP="006650E6">
            <w:pPr>
              <w:spacing w:after="0" w:line="240" w:lineRule="auto"/>
              <w:jc w:val="center"/>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 </w:t>
            </w:r>
          </w:p>
        </w:tc>
        <w:tc>
          <w:tcPr>
            <w:tcW w:w="7582" w:type="dxa"/>
            <w:tcBorders>
              <w:top w:val="nil"/>
              <w:left w:val="nil"/>
              <w:bottom w:val="single" w:sz="4" w:space="0" w:color="auto"/>
              <w:right w:val="single" w:sz="4" w:space="0" w:color="auto"/>
            </w:tcBorders>
            <w:shd w:val="clear" w:color="auto" w:fill="auto"/>
            <w:noWrap/>
            <w:vAlign w:val="bottom"/>
            <w:hideMark/>
          </w:tcPr>
          <w:p w:rsidR="00D16D6F" w:rsidRPr="00ED07B1" w:rsidRDefault="00D16D6F" w:rsidP="006650E6">
            <w:pPr>
              <w:spacing w:after="0" w:line="240" w:lineRule="auto"/>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в них детей - учащихся школы</w:t>
            </w:r>
          </w:p>
        </w:tc>
        <w:tc>
          <w:tcPr>
            <w:tcW w:w="1276" w:type="dxa"/>
            <w:tcBorders>
              <w:top w:val="nil"/>
              <w:left w:val="nil"/>
              <w:bottom w:val="single" w:sz="4" w:space="0" w:color="auto"/>
              <w:right w:val="single" w:sz="4" w:space="0" w:color="auto"/>
            </w:tcBorders>
            <w:shd w:val="clear" w:color="auto" w:fill="auto"/>
            <w:noWrap/>
            <w:vAlign w:val="center"/>
          </w:tcPr>
          <w:p w:rsidR="00D16D6F" w:rsidRPr="00ED07B1" w:rsidRDefault="00ED07B1" w:rsidP="006650E6">
            <w:pPr>
              <w:spacing w:after="0" w:line="240" w:lineRule="auto"/>
              <w:jc w:val="center"/>
              <w:rPr>
                <w:rFonts w:ascii="Times New Roman" w:hAnsi="Times New Roman" w:cs="Times New Roman"/>
                <w:color w:val="000000"/>
                <w:sz w:val="24"/>
                <w:szCs w:val="24"/>
              </w:rPr>
            </w:pPr>
            <w:r w:rsidRPr="00ED07B1">
              <w:rPr>
                <w:rFonts w:ascii="Times New Roman" w:hAnsi="Times New Roman" w:cs="Times New Roman"/>
                <w:color w:val="000000"/>
                <w:sz w:val="24"/>
                <w:szCs w:val="24"/>
              </w:rPr>
              <w:t>76</w:t>
            </w:r>
          </w:p>
        </w:tc>
      </w:tr>
      <w:tr w:rsidR="00D16D6F" w:rsidRPr="00ED07B1" w:rsidTr="00EA2E1E">
        <w:trPr>
          <w:trHeight w:val="300"/>
        </w:trPr>
        <w:tc>
          <w:tcPr>
            <w:tcW w:w="513" w:type="dxa"/>
            <w:tcBorders>
              <w:top w:val="single" w:sz="4" w:space="0" w:color="auto"/>
              <w:left w:val="single" w:sz="4" w:space="0" w:color="auto"/>
              <w:bottom w:val="nil"/>
              <w:right w:val="single" w:sz="4" w:space="0" w:color="auto"/>
            </w:tcBorders>
            <w:shd w:val="clear" w:color="auto" w:fill="auto"/>
            <w:noWrap/>
            <w:vAlign w:val="center"/>
            <w:hideMark/>
          </w:tcPr>
          <w:p w:rsidR="00D16D6F" w:rsidRPr="00ED07B1" w:rsidRDefault="00D16D6F" w:rsidP="006650E6">
            <w:pPr>
              <w:spacing w:after="0" w:line="240" w:lineRule="auto"/>
              <w:jc w:val="center"/>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5.</w:t>
            </w:r>
          </w:p>
        </w:tc>
        <w:tc>
          <w:tcPr>
            <w:tcW w:w="7582" w:type="dxa"/>
            <w:tcBorders>
              <w:top w:val="nil"/>
              <w:left w:val="nil"/>
              <w:bottom w:val="single" w:sz="4" w:space="0" w:color="auto"/>
              <w:right w:val="single" w:sz="4" w:space="0" w:color="auto"/>
            </w:tcBorders>
            <w:shd w:val="clear" w:color="auto" w:fill="auto"/>
            <w:noWrap/>
            <w:vAlign w:val="bottom"/>
            <w:hideMark/>
          </w:tcPr>
          <w:p w:rsidR="00D16D6F" w:rsidRPr="00ED07B1" w:rsidRDefault="00D16D6F" w:rsidP="006650E6">
            <w:pPr>
              <w:spacing w:after="0" w:line="240" w:lineRule="auto"/>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Семьи одиноких матерей</w:t>
            </w:r>
          </w:p>
        </w:tc>
        <w:tc>
          <w:tcPr>
            <w:tcW w:w="1276" w:type="dxa"/>
            <w:tcBorders>
              <w:top w:val="nil"/>
              <w:left w:val="nil"/>
              <w:bottom w:val="single" w:sz="4" w:space="0" w:color="auto"/>
              <w:right w:val="single" w:sz="4" w:space="0" w:color="auto"/>
            </w:tcBorders>
            <w:shd w:val="clear" w:color="auto" w:fill="auto"/>
            <w:noWrap/>
            <w:vAlign w:val="center"/>
          </w:tcPr>
          <w:p w:rsidR="00D16D6F" w:rsidRPr="00ED07B1" w:rsidRDefault="00ED07B1" w:rsidP="00665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D16D6F" w:rsidRPr="00ED07B1" w:rsidTr="00EA2E1E">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D16D6F" w:rsidRPr="00ED07B1" w:rsidRDefault="00D16D6F" w:rsidP="006650E6">
            <w:pPr>
              <w:spacing w:after="0" w:line="240" w:lineRule="auto"/>
              <w:jc w:val="center"/>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 </w:t>
            </w:r>
          </w:p>
        </w:tc>
        <w:tc>
          <w:tcPr>
            <w:tcW w:w="7582" w:type="dxa"/>
            <w:tcBorders>
              <w:top w:val="nil"/>
              <w:left w:val="nil"/>
              <w:bottom w:val="single" w:sz="4" w:space="0" w:color="auto"/>
              <w:right w:val="single" w:sz="4" w:space="0" w:color="auto"/>
            </w:tcBorders>
            <w:shd w:val="clear" w:color="auto" w:fill="auto"/>
            <w:noWrap/>
            <w:vAlign w:val="bottom"/>
            <w:hideMark/>
          </w:tcPr>
          <w:p w:rsidR="00D16D6F" w:rsidRPr="00ED07B1" w:rsidRDefault="00D16D6F" w:rsidP="006650E6">
            <w:pPr>
              <w:spacing w:after="0" w:line="240" w:lineRule="auto"/>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в них детей - учащихся школы</w:t>
            </w:r>
          </w:p>
        </w:tc>
        <w:tc>
          <w:tcPr>
            <w:tcW w:w="1276" w:type="dxa"/>
            <w:tcBorders>
              <w:top w:val="nil"/>
              <w:left w:val="nil"/>
              <w:bottom w:val="single" w:sz="4" w:space="0" w:color="auto"/>
              <w:right w:val="single" w:sz="4" w:space="0" w:color="auto"/>
            </w:tcBorders>
            <w:shd w:val="clear" w:color="auto" w:fill="auto"/>
            <w:noWrap/>
            <w:vAlign w:val="center"/>
          </w:tcPr>
          <w:p w:rsidR="00D16D6F" w:rsidRPr="00ED07B1" w:rsidRDefault="00ED07B1" w:rsidP="006650E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D16D6F" w:rsidRPr="00ED07B1" w:rsidTr="00EA2E1E">
        <w:trPr>
          <w:trHeight w:val="353"/>
        </w:trPr>
        <w:tc>
          <w:tcPr>
            <w:tcW w:w="513" w:type="dxa"/>
            <w:tcBorders>
              <w:top w:val="single" w:sz="4" w:space="0" w:color="auto"/>
              <w:left w:val="single" w:sz="4" w:space="0" w:color="auto"/>
              <w:bottom w:val="nil"/>
              <w:right w:val="single" w:sz="4" w:space="0" w:color="auto"/>
            </w:tcBorders>
            <w:shd w:val="clear" w:color="auto" w:fill="auto"/>
            <w:noWrap/>
            <w:vAlign w:val="center"/>
            <w:hideMark/>
          </w:tcPr>
          <w:p w:rsidR="00D16D6F" w:rsidRPr="00ED07B1" w:rsidRDefault="00D16D6F" w:rsidP="006650E6">
            <w:pPr>
              <w:spacing w:after="0" w:line="240" w:lineRule="auto"/>
              <w:jc w:val="center"/>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6.</w:t>
            </w:r>
          </w:p>
        </w:tc>
        <w:tc>
          <w:tcPr>
            <w:tcW w:w="7582" w:type="dxa"/>
            <w:tcBorders>
              <w:top w:val="single" w:sz="4" w:space="0" w:color="auto"/>
              <w:left w:val="nil"/>
              <w:bottom w:val="single" w:sz="4" w:space="0" w:color="auto"/>
              <w:right w:val="single" w:sz="4" w:space="0" w:color="auto"/>
            </w:tcBorders>
            <w:shd w:val="clear" w:color="auto" w:fill="auto"/>
            <w:vAlign w:val="bottom"/>
            <w:hideMark/>
          </w:tcPr>
          <w:p w:rsidR="00D16D6F" w:rsidRPr="00ED07B1" w:rsidRDefault="00D16D6F" w:rsidP="006650E6">
            <w:pPr>
              <w:spacing w:after="0" w:line="240" w:lineRule="auto"/>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Неполные семьи (брак расторгнут, один из родителей умер)</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16D6F" w:rsidRPr="00ED07B1" w:rsidRDefault="00ED07B1" w:rsidP="006650E6">
            <w:pPr>
              <w:spacing w:after="0" w:line="240" w:lineRule="auto"/>
              <w:jc w:val="center"/>
              <w:rPr>
                <w:rFonts w:ascii="Times New Roman" w:hAnsi="Times New Roman" w:cs="Times New Roman"/>
                <w:color w:val="000000"/>
                <w:sz w:val="24"/>
                <w:szCs w:val="24"/>
              </w:rPr>
            </w:pPr>
            <w:r w:rsidRPr="00ED07B1">
              <w:rPr>
                <w:rFonts w:ascii="Times New Roman" w:hAnsi="Times New Roman" w:cs="Times New Roman"/>
                <w:color w:val="000000"/>
                <w:sz w:val="24"/>
                <w:szCs w:val="24"/>
              </w:rPr>
              <w:t>69</w:t>
            </w:r>
          </w:p>
        </w:tc>
      </w:tr>
      <w:tr w:rsidR="00D16D6F" w:rsidRPr="00ED07B1" w:rsidTr="00EA2E1E">
        <w:trPr>
          <w:trHeight w:val="300"/>
        </w:trPr>
        <w:tc>
          <w:tcPr>
            <w:tcW w:w="513" w:type="dxa"/>
            <w:tcBorders>
              <w:top w:val="nil"/>
              <w:left w:val="single" w:sz="4" w:space="0" w:color="auto"/>
              <w:bottom w:val="nil"/>
              <w:right w:val="single" w:sz="4" w:space="0" w:color="auto"/>
            </w:tcBorders>
            <w:shd w:val="clear" w:color="auto" w:fill="auto"/>
            <w:noWrap/>
            <w:vAlign w:val="center"/>
            <w:hideMark/>
          </w:tcPr>
          <w:p w:rsidR="00D16D6F" w:rsidRPr="00ED07B1" w:rsidRDefault="00D16D6F" w:rsidP="006650E6">
            <w:pPr>
              <w:spacing w:after="0" w:line="240" w:lineRule="auto"/>
              <w:jc w:val="center"/>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 </w:t>
            </w:r>
          </w:p>
        </w:tc>
        <w:tc>
          <w:tcPr>
            <w:tcW w:w="7582" w:type="dxa"/>
            <w:tcBorders>
              <w:top w:val="nil"/>
              <w:left w:val="nil"/>
              <w:bottom w:val="single" w:sz="4" w:space="0" w:color="auto"/>
              <w:right w:val="single" w:sz="4" w:space="0" w:color="auto"/>
            </w:tcBorders>
            <w:shd w:val="clear" w:color="auto" w:fill="auto"/>
            <w:noWrap/>
            <w:vAlign w:val="bottom"/>
            <w:hideMark/>
          </w:tcPr>
          <w:p w:rsidR="00D16D6F" w:rsidRPr="00ED07B1" w:rsidRDefault="00D16D6F" w:rsidP="006650E6">
            <w:pPr>
              <w:spacing w:after="0" w:line="240" w:lineRule="auto"/>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в них детей - учащихся школы</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16D6F" w:rsidRPr="00ED07B1" w:rsidRDefault="00ED07B1" w:rsidP="006650E6">
            <w:pPr>
              <w:spacing w:after="0" w:line="240" w:lineRule="auto"/>
              <w:jc w:val="center"/>
              <w:rPr>
                <w:rFonts w:ascii="Times New Roman" w:hAnsi="Times New Roman" w:cs="Times New Roman"/>
                <w:color w:val="000000"/>
                <w:sz w:val="24"/>
                <w:szCs w:val="24"/>
              </w:rPr>
            </w:pPr>
            <w:r w:rsidRPr="00ED07B1">
              <w:rPr>
                <w:rFonts w:ascii="Times New Roman" w:hAnsi="Times New Roman" w:cs="Times New Roman"/>
                <w:color w:val="000000"/>
                <w:sz w:val="24"/>
                <w:szCs w:val="24"/>
              </w:rPr>
              <w:t>50</w:t>
            </w:r>
          </w:p>
        </w:tc>
      </w:tr>
      <w:tr w:rsidR="00D16D6F" w:rsidRPr="00ED07B1" w:rsidTr="00EA2E1E">
        <w:trPr>
          <w:trHeight w:val="300"/>
        </w:trPr>
        <w:tc>
          <w:tcPr>
            <w:tcW w:w="513" w:type="dxa"/>
            <w:tcBorders>
              <w:top w:val="single" w:sz="4" w:space="0" w:color="auto"/>
              <w:left w:val="single" w:sz="4" w:space="0" w:color="auto"/>
              <w:bottom w:val="nil"/>
              <w:right w:val="single" w:sz="4" w:space="0" w:color="auto"/>
            </w:tcBorders>
            <w:shd w:val="clear" w:color="auto" w:fill="auto"/>
            <w:noWrap/>
            <w:vAlign w:val="center"/>
            <w:hideMark/>
          </w:tcPr>
          <w:p w:rsidR="00D16D6F" w:rsidRPr="00ED07B1" w:rsidRDefault="00D16D6F" w:rsidP="006650E6">
            <w:pPr>
              <w:spacing w:after="0" w:line="240" w:lineRule="auto"/>
              <w:jc w:val="center"/>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7.</w:t>
            </w:r>
          </w:p>
        </w:tc>
        <w:tc>
          <w:tcPr>
            <w:tcW w:w="7582" w:type="dxa"/>
            <w:tcBorders>
              <w:top w:val="nil"/>
              <w:left w:val="nil"/>
              <w:bottom w:val="single" w:sz="4" w:space="0" w:color="auto"/>
              <w:right w:val="single" w:sz="4" w:space="0" w:color="auto"/>
            </w:tcBorders>
            <w:shd w:val="clear" w:color="auto" w:fill="auto"/>
            <w:noWrap/>
            <w:vAlign w:val="bottom"/>
            <w:hideMark/>
          </w:tcPr>
          <w:p w:rsidR="00D16D6F" w:rsidRPr="00ED07B1" w:rsidRDefault="00D16D6F" w:rsidP="006650E6">
            <w:pPr>
              <w:spacing w:after="0" w:line="240" w:lineRule="auto"/>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Семьи, где родители-инвалиды</w:t>
            </w:r>
          </w:p>
        </w:tc>
        <w:tc>
          <w:tcPr>
            <w:tcW w:w="1276" w:type="dxa"/>
            <w:tcBorders>
              <w:top w:val="nil"/>
              <w:left w:val="nil"/>
              <w:bottom w:val="single" w:sz="4" w:space="0" w:color="auto"/>
              <w:right w:val="single" w:sz="4" w:space="0" w:color="auto"/>
            </w:tcBorders>
            <w:shd w:val="clear" w:color="auto" w:fill="auto"/>
            <w:noWrap/>
            <w:vAlign w:val="center"/>
          </w:tcPr>
          <w:p w:rsidR="00D16D6F" w:rsidRPr="00ED07B1" w:rsidRDefault="00ED07B1" w:rsidP="006650E6">
            <w:pPr>
              <w:spacing w:after="0" w:line="240" w:lineRule="auto"/>
              <w:jc w:val="center"/>
              <w:rPr>
                <w:rFonts w:ascii="Times New Roman" w:hAnsi="Times New Roman" w:cs="Times New Roman"/>
                <w:color w:val="000000"/>
                <w:sz w:val="24"/>
                <w:szCs w:val="24"/>
              </w:rPr>
            </w:pPr>
            <w:r w:rsidRPr="00ED07B1">
              <w:rPr>
                <w:rFonts w:ascii="Times New Roman" w:hAnsi="Times New Roman" w:cs="Times New Roman"/>
                <w:color w:val="000000"/>
                <w:sz w:val="24"/>
                <w:szCs w:val="24"/>
              </w:rPr>
              <w:t>2</w:t>
            </w:r>
          </w:p>
        </w:tc>
      </w:tr>
      <w:tr w:rsidR="00D16D6F" w:rsidRPr="00ED07B1" w:rsidTr="00EA2E1E">
        <w:trPr>
          <w:trHeight w:val="300"/>
        </w:trPr>
        <w:tc>
          <w:tcPr>
            <w:tcW w:w="513" w:type="dxa"/>
            <w:tcBorders>
              <w:top w:val="nil"/>
              <w:left w:val="single" w:sz="4" w:space="0" w:color="auto"/>
              <w:bottom w:val="nil"/>
              <w:right w:val="single" w:sz="4" w:space="0" w:color="auto"/>
            </w:tcBorders>
            <w:shd w:val="clear" w:color="auto" w:fill="auto"/>
            <w:noWrap/>
            <w:vAlign w:val="center"/>
            <w:hideMark/>
          </w:tcPr>
          <w:p w:rsidR="00D16D6F" w:rsidRPr="00ED07B1" w:rsidRDefault="00D16D6F" w:rsidP="006650E6">
            <w:pPr>
              <w:spacing w:after="0" w:line="240" w:lineRule="auto"/>
              <w:jc w:val="center"/>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 </w:t>
            </w:r>
          </w:p>
        </w:tc>
        <w:tc>
          <w:tcPr>
            <w:tcW w:w="7582" w:type="dxa"/>
            <w:tcBorders>
              <w:top w:val="nil"/>
              <w:left w:val="nil"/>
              <w:bottom w:val="single" w:sz="4" w:space="0" w:color="auto"/>
              <w:right w:val="single" w:sz="4" w:space="0" w:color="auto"/>
            </w:tcBorders>
            <w:shd w:val="clear" w:color="auto" w:fill="auto"/>
            <w:noWrap/>
            <w:vAlign w:val="bottom"/>
            <w:hideMark/>
          </w:tcPr>
          <w:p w:rsidR="00D16D6F" w:rsidRPr="00ED07B1" w:rsidRDefault="00D16D6F" w:rsidP="006650E6">
            <w:pPr>
              <w:spacing w:after="0" w:line="240" w:lineRule="auto"/>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в них детей - учащихся школы</w:t>
            </w:r>
          </w:p>
        </w:tc>
        <w:tc>
          <w:tcPr>
            <w:tcW w:w="1276" w:type="dxa"/>
            <w:tcBorders>
              <w:top w:val="nil"/>
              <w:left w:val="nil"/>
              <w:bottom w:val="single" w:sz="4" w:space="0" w:color="auto"/>
              <w:right w:val="single" w:sz="4" w:space="0" w:color="auto"/>
            </w:tcBorders>
            <w:shd w:val="clear" w:color="auto" w:fill="auto"/>
            <w:noWrap/>
            <w:vAlign w:val="center"/>
          </w:tcPr>
          <w:p w:rsidR="00D16D6F" w:rsidRPr="00ED07B1" w:rsidRDefault="00ED07B1" w:rsidP="006650E6">
            <w:pPr>
              <w:spacing w:after="0" w:line="240" w:lineRule="auto"/>
              <w:jc w:val="center"/>
              <w:rPr>
                <w:rFonts w:ascii="Times New Roman" w:hAnsi="Times New Roman" w:cs="Times New Roman"/>
                <w:color w:val="000000"/>
                <w:sz w:val="24"/>
                <w:szCs w:val="24"/>
              </w:rPr>
            </w:pPr>
            <w:r w:rsidRPr="00ED07B1">
              <w:rPr>
                <w:rFonts w:ascii="Times New Roman" w:hAnsi="Times New Roman" w:cs="Times New Roman"/>
                <w:color w:val="000000"/>
                <w:sz w:val="24"/>
                <w:szCs w:val="24"/>
              </w:rPr>
              <w:t>2</w:t>
            </w:r>
          </w:p>
        </w:tc>
      </w:tr>
      <w:tr w:rsidR="00D16D6F" w:rsidRPr="00ED07B1" w:rsidTr="00EA2E1E">
        <w:trPr>
          <w:trHeight w:val="300"/>
        </w:trPr>
        <w:tc>
          <w:tcPr>
            <w:tcW w:w="513" w:type="dxa"/>
            <w:tcBorders>
              <w:top w:val="single" w:sz="4" w:space="0" w:color="auto"/>
              <w:left w:val="single" w:sz="4" w:space="0" w:color="auto"/>
              <w:bottom w:val="nil"/>
              <w:right w:val="single" w:sz="4" w:space="0" w:color="auto"/>
            </w:tcBorders>
            <w:shd w:val="clear" w:color="auto" w:fill="auto"/>
            <w:noWrap/>
            <w:vAlign w:val="center"/>
            <w:hideMark/>
          </w:tcPr>
          <w:p w:rsidR="00D16D6F" w:rsidRPr="00ED07B1" w:rsidRDefault="00D16D6F" w:rsidP="006650E6">
            <w:pPr>
              <w:spacing w:after="0" w:line="240" w:lineRule="auto"/>
              <w:jc w:val="center"/>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8.</w:t>
            </w:r>
          </w:p>
        </w:tc>
        <w:tc>
          <w:tcPr>
            <w:tcW w:w="7582" w:type="dxa"/>
            <w:tcBorders>
              <w:top w:val="nil"/>
              <w:left w:val="nil"/>
              <w:bottom w:val="single" w:sz="4" w:space="0" w:color="auto"/>
              <w:right w:val="single" w:sz="4" w:space="0" w:color="auto"/>
            </w:tcBorders>
            <w:shd w:val="clear" w:color="auto" w:fill="auto"/>
            <w:noWrap/>
            <w:vAlign w:val="bottom"/>
            <w:hideMark/>
          </w:tcPr>
          <w:p w:rsidR="00D16D6F" w:rsidRPr="00ED07B1" w:rsidRDefault="00D16D6F" w:rsidP="006650E6">
            <w:pPr>
              <w:spacing w:after="0" w:line="240" w:lineRule="auto"/>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Неблагополучные семьи</w:t>
            </w:r>
          </w:p>
        </w:tc>
        <w:tc>
          <w:tcPr>
            <w:tcW w:w="1276" w:type="dxa"/>
            <w:tcBorders>
              <w:top w:val="nil"/>
              <w:left w:val="nil"/>
              <w:bottom w:val="single" w:sz="4" w:space="0" w:color="auto"/>
              <w:right w:val="single" w:sz="4" w:space="0" w:color="auto"/>
            </w:tcBorders>
            <w:shd w:val="clear" w:color="auto" w:fill="auto"/>
            <w:noWrap/>
            <w:vAlign w:val="center"/>
          </w:tcPr>
          <w:p w:rsidR="00D16D6F" w:rsidRPr="00ED07B1" w:rsidRDefault="00ED07B1" w:rsidP="006650E6">
            <w:pPr>
              <w:spacing w:after="0" w:line="240" w:lineRule="auto"/>
              <w:jc w:val="center"/>
              <w:rPr>
                <w:rFonts w:ascii="Times New Roman" w:hAnsi="Times New Roman" w:cs="Times New Roman"/>
                <w:color w:val="000000"/>
                <w:sz w:val="24"/>
                <w:szCs w:val="24"/>
              </w:rPr>
            </w:pPr>
            <w:r w:rsidRPr="00ED07B1">
              <w:rPr>
                <w:rFonts w:ascii="Times New Roman" w:hAnsi="Times New Roman" w:cs="Times New Roman"/>
                <w:color w:val="000000"/>
                <w:sz w:val="24"/>
                <w:szCs w:val="24"/>
              </w:rPr>
              <w:t>3</w:t>
            </w:r>
          </w:p>
        </w:tc>
      </w:tr>
      <w:tr w:rsidR="00D16D6F" w:rsidRPr="00ED07B1" w:rsidTr="00EA2E1E">
        <w:trPr>
          <w:trHeight w:val="300"/>
        </w:trPr>
        <w:tc>
          <w:tcPr>
            <w:tcW w:w="513" w:type="dxa"/>
            <w:tcBorders>
              <w:top w:val="nil"/>
              <w:left w:val="single" w:sz="4" w:space="0" w:color="auto"/>
              <w:bottom w:val="nil"/>
              <w:right w:val="single" w:sz="4" w:space="0" w:color="auto"/>
            </w:tcBorders>
            <w:shd w:val="clear" w:color="auto" w:fill="auto"/>
            <w:noWrap/>
            <w:vAlign w:val="center"/>
            <w:hideMark/>
          </w:tcPr>
          <w:p w:rsidR="00D16D6F" w:rsidRPr="00ED07B1" w:rsidRDefault="00D16D6F" w:rsidP="006650E6">
            <w:pPr>
              <w:spacing w:after="0" w:line="240" w:lineRule="auto"/>
              <w:jc w:val="center"/>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 </w:t>
            </w:r>
          </w:p>
        </w:tc>
        <w:tc>
          <w:tcPr>
            <w:tcW w:w="7582" w:type="dxa"/>
            <w:tcBorders>
              <w:top w:val="nil"/>
              <w:left w:val="nil"/>
              <w:bottom w:val="single" w:sz="4" w:space="0" w:color="auto"/>
              <w:right w:val="single" w:sz="4" w:space="0" w:color="auto"/>
            </w:tcBorders>
            <w:shd w:val="clear" w:color="auto" w:fill="auto"/>
            <w:noWrap/>
            <w:vAlign w:val="bottom"/>
            <w:hideMark/>
          </w:tcPr>
          <w:p w:rsidR="00D16D6F" w:rsidRPr="00ED07B1" w:rsidRDefault="00D16D6F" w:rsidP="006650E6">
            <w:pPr>
              <w:spacing w:after="0" w:line="240" w:lineRule="auto"/>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в них детей - учащихся школы</w:t>
            </w:r>
          </w:p>
        </w:tc>
        <w:tc>
          <w:tcPr>
            <w:tcW w:w="1276" w:type="dxa"/>
            <w:tcBorders>
              <w:top w:val="nil"/>
              <w:left w:val="nil"/>
              <w:bottom w:val="single" w:sz="4" w:space="0" w:color="auto"/>
              <w:right w:val="single" w:sz="4" w:space="0" w:color="auto"/>
            </w:tcBorders>
            <w:shd w:val="clear" w:color="auto" w:fill="auto"/>
            <w:noWrap/>
            <w:vAlign w:val="center"/>
          </w:tcPr>
          <w:p w:rsidR="00D16D6F" w:rsidRPr="00ED07B1" w:rsidRDefault="00ED07B1" w:rsidP="006650E6">
            <w:pPr>
              <w:spacing w:after="0" w:line="240" w:lineRule="auto"/>
              <w:jc w:val="center"/>
              <w:rPr>
                <w:rFonts w:ascii="Times New Roman" w:hAnsi="Times New Roman" w:cs="Times New Roman"/>
                <w:color w:val="000000"/>
                <w:sz w:val="24"/>
                <w:szCs w:val="24"/>
              </w:rPr>
            </w:pPr>
            <w:r w:rsidRPr="00ED07B1">
              <w:rPr>
                <w:rFonts w:ascii="Times New Roman" w:hAnsi="Times New Roman" w:cs="Times New Roman"/>
                <w:color w:val="000000"/>
                <w:sz w:val="24"/>
                <w:szCs w:val="24"/>
              </w:rPr>
              <w:t>3</w:t>
            </w:r>
          </w:p>
        </w:tc>
      </w:tr>
      <w:tr w:rsidR="00D16D6F" w:rsidRPr="00ED07B1" w:rsidTr="00EA2E1E">
        <w:trPr>
          <w:trHeight w:val="300"/>
        </w:trPr>
        <w:tc>
          <w:tcPr>
            <w:tcW w:w="513" w:type="dxa"/>
            <w:tcBorders>
              <w:top w:val="nil"/>
              <w:left w:val="single" w:sz="4" w:space="0" w:color="auto"/>
              <w:bottom w:val="nil"/>
              <w:right w:val="single" w:sz="4" w:space="0" w:color="auto"/>
            </w:tcBorders>
            <w:shd w:val="clear" w:color="auto" w:fill="auto"/>
            <w:noWrap/>
            <w:vAlign w:val="center"/>
            <w:hideMark/>
          </w:tcPr>
          <w:p w:rsidR="00D16D6F" w:rsidRPr="00ED07B1" w:rsidRDefault="00D16D6F" w:rsidP="006650E6">
            <w:pPr>
              <w:spacing w:after="0" w:line="240" w:lineRule="auto"/>
              <w:jc w:val="center"/>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 </w:t>
            </w:r>
          </w:p>
        </w:tc>
        <w:tc>
          <w:tcPr>
            <w:tcW w:w="7582" w:type="dxa"/>
            <w:tcBorders>
              <w:top w:val="nil"/>
              <w:left w:val="nil"/>
              <w:bottom w:val="single" w:sz="4" w:space="0" w:color="auto"/>
              <w:right w:val="single" w:sz="4" w:space="0" w:color="auto"/>
            </w:tcBorders>
            <w:shd w:val="clear" w:color="auto" w:fill="auto"/>
            <w:noWrap/>
            <w:vAlign w:val="bottom"/>
            <w:hideMark/>
          </w:tcPr>
          <w:p w:rsidR="00D16D6F" w:rsidRPr="00ED07B1" w:rsidRDefault="00D16D6F" w:rsidP="006650E6">
            <w:pPr>
              <w:spacing w:after="0" w:line="240" w:lineRule="auto"/>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 xml:space="preserve">в </w:t>
            </w:r>
            <w:proofErr w:type="spellStart"/>
            <w:r w:rsidRPr="00ED07B1">
              <w:rPr>
                <w:rFonts w:ascii="Times New Roman" w:eastAsia="Times New Roman" w:hAnsi="Times New Roman" w:cs="Times New Roman"/>
                <w:color w:val="000000"/>
                <w:sz w:val="24"/>
                <w:szCs w:val="24"/>
                <w:lang w:eastAsia="ru-RU"/>
              </w:rPr>
              <w:t>т.ч</w:t>
            </w:r>
            <w:proofErr w:type="spellEnd"/>
            <w:r w:rsidRPr="00ED07B1">
              <w:rPr>
                <w:rFonts w:ascii="Times New Roman" w:eastAsia="Times New Roman" w:hAnsi="Times New Roman" w:cs="Times New Roman"/>
                <w:color w:val="000000"/>
                <w:sz w:val="24"/>
                <w:szCs w:val="24"/>
                <w:lang w:eastAsia="ru-RU"/>
              </w:rPr>
              <w:t>. с неработающими родителями</w:t>
            </w:r>
          </w:p>
        </w:tc>
        <w:tc>
          <w:tcPr>
            <w:tcW w:w="1276" w:type="dxa"/>
            <w:tcBorders>
              <w:top w:val="nil"/>
              <w:left w:val="nil"/>
              <w:bottom w:val="single" w:sz="4" w:space="0" w:color="auto"/>
              <w:right w:val="single" w:sz="4" w:space="0" w:color="auto"/>
            </w:tcBorders>
            <w:shd w:val="clear" w:color="auto" w:fill="auto"/>
            <w:noWrap/>
            <w:vAlign w:val="center"/>
          </w:tcPr>
          <w:p w:rsidR="00D16D6F" w:rsidRPr="00ED07B1" w:rsidRDefault="00ED07B1" w:rsidP="006650E6">
            <w:pPr>
              <w:spacing w:after="0" w:line="240" w:lineRule="auto"/>
              <w:jc w:val="center"/>
              <w:rPr>
                <w:rFonts w:ascii="Times New Roman" w:hAnsi="Times New Roman" w:cs="Times New Roman"/>
                <w:color w:val="000000"/>
                <w:sz w:val="24"/>
                <w:szCs w:val="24"/>
              </w:rPr>
            </w:pPr>
            <w:r w:rsidRPr="00ED07B1">
              <w:rPr>
                <w:rFonts w:ascii="Times New Roman" w:hAnsi="Times New Roman" w:cs="Times New Roman"/>
                <w:color w:val="000000"/>
                <w:sz w:val="24"/>
                <w:szCs w:val="24"/>
              </w:rPr>
              <w:t>0</w:t>
            </w:r>
          </w:p>
        </w:tc>
      </w:tr>
      <w:tr w:rsidR="00D16D6F" w:rsidRPr="00ED07B1" w:rsidTr="00EA2E1E">
        <w:trPr>
          <w:trHeight w:val="300"/>
        </w:trPr>
        <w:tc>
          <w:tcPr>
            <w:tcW w:w="513" w:type="dxa"/>
            <w:tcBorders>
              <w:top w:val="nil"/>
              <w:left w:val="single" w:sz="4" w:space="0" w:color="auto"/>
              <w:bottom w:val="nil"/>
              <w:right w:val="single" w:sz="4" w:space="0" w:color="auto"/>
            </w:tcBorders>
            <w:shd w:val="clear" w:color="auto" w:fill="auto"/>
            <w:noWrap/>
            <w:vAlign w:val="center"/>
            <w:hideMark/>
          </w:tcPr>
          <w:p w:rsidR="00D16D6F" w:rsidRPr="00ED07B1" w:rsidRDefault="00D16D6F" w:rsidP="006650E6">
            <w:pPr>
              <w:spacing w:after="0" w:line="240" w:lineRule="auto"/>
              <w:jc w:val="center"/>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 </w:t>
            </w:r>
          </w:p>
        </w:tc>
        <w:tc>
          <w:tcPr>
            <w:tcW w:w="7582" w:type="dxa"/>
            <w:tcBorders>
              <w:top w:val="nil"/>
              <w:left w:val="nil"/>
              <w:bottom w:val="single" w:sz="4" w:space="0" w:color="auto"/>
              <w:right w:val="single" w:sz="4" w:space="0" w:color="auto"/>
            </w:tcBorders>
            <w:shd w:val="clear" w:color="auto" w:fill="auto"/>
            <w:noWrap/>
            <w:vAlign w:val="bottom"/>
            <w:hideMark/>
          </w:tcPr>
          <w:p w:rsidR="00D16D6F" w:rsidRPr="00ED07B1" w:rsidRDefault="00D16D6F" w:rsidP="006650E6">
            <w:pPr>
              <w:spacing w:after="0" w:line="240" w:lineRule="auto"/>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в них детей - учащихся школы</w:t>
            </w:r>
          </w:p>
        </w:tc>
        <w:tc>
          <w:tcPr>
            <w:tcW w:w="1276" w:type="dxa"/>
            <w:tcBorders>
              <w:top w:val="nil"/>
              <w:left w:val="nil"/>
              <w:bottom w:val="single" w:sz="4" w:space="0" w:color="auto"/>
              <w:right w:val="single" w:sz="4" w:space="0" w:color="auto"/>
            </w:tcBorders>
            <w:shd w:val="clear" w:color="auto" w:fill="auto"/>
            <w:noWrap/>
            <w:vAlign w:val="center"/>
          </w:tcPr>
          <w:p w:rsidR="00D16D6F" w:rsidRPr="00ED07B1" w:rsidRDefault="00ED07B1" w:rsidP="006650E6">
            <w:pPr>
              <w:spacing w:after="0" w:line="240" w:lineRule="auto"/>
              <w:jc w:val="center"/>
              <w:rPr>
                <w:rFonts w:ascii="Times New Roman" w:hAnsi="Times New Roman" w:cs="Times New Roman"/>
                <w:color w:val="000000"/>
                <w:sz w:val="24"/>
                <w:szCs w:val="24"/>
              </w:rPr>
            </w:pPr>
            <w:r w:rsidRPr="00ED07B1">
              <w:rPr>
                <w:rFonts w:ascii="Times New Roman" w:hAnsi="Times New Roman" w:cs="Times New Roman"/>
                <w:color w:val="000000"/>
                <w:sz w:val="24"/>
                <w:szCs w:val="24"/>
              </w:rPr>
              <w:t>0</w:t>
            </w:r>
          </w:p>
        </w:tc>
      </w:tr>
      <w:tr w:rsidR="00D16D6F" w:rsidRPr="00ED07B1" w:rsidTr="00EA2E1E">
        <w:trPr>
          <w:trHeight w:val="503"/>
        </w:trPr>
        <w:tc>
          <w:tcPr>
            <w:tcW w:w="513" w:type="dxa"/>
            <w:tcBorders>
              <w:top w:val="single" w:sz="4" w:space="0" w:color="auto"/>
              <w:left w:val="single" w:sz="4" w:space="0" w:color="auto"/>
              <w:bottom w:val="nil"/>
              <w:right w:val="single" w:sz="4" w:space="0" w:color="auto"/>
            </w:tcBorders>
            <w:shd w:val="clear" w:color="auto" w:fill="auto"/>
            <w:noWrap/>
            <w:vAlign w:val="center"/>
            <w:hideMark/>
          </w:tcPr>
          <w:p w:rsidR="00D16D6F" w:rsidRPr="00ED07B1" w:rsidRDefault="00D16D6F" w:rsidP="006650E6">
            <w:pPr>
              <w:spacing w:after="0" w:line="240" w:lineRule="auto"/>
              <w:jc w:val="center"/>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9.</w:t>
            </w:r>
          </w:p>
        </w:tc>
        <w:tc>
          <w:tcPr>
            <w:tcW w:w="7582" w:type="dxa"/>
            <w:tcBorders>
              <w:top w:val="nil"/>
              <w:left w:val="nil"/>
              <w:bottom w:val="single" w:sz="4" w:space="0" w:color="auto"/>
              <w:right w:val="single" w:sz="4" w:space="0" w:color="auto"/>
            </w:tcBorders>
            <w:shd w:val="clear" w:color="auto" w:fill="auto"/>
            <w:vAlign w:val="bottom"/>
            <w:hideMark/>
          </w:tcPr>
          <w:p w:rsidR="00D16D6F" w:rsidRPr="00ED07B1" w:rsidRDefault="00D16D6F" w:rsidP="006650E6">
            <w:pPr>
              <w:spacing w:after="0" w:line="240" w:lineRule="auto"/>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Малоимущие семьи (состоящие на учете в отделах социальной работы с населением г. Хабаровска)</w:t>
            </w:r>
          </w:p>
        </w:tc>
        <w:tc>
          <w:tcPr>
            <w:tcW w:w="1276" w:type="dxa"/>
            <w:tcBorders>
              <w:top w:val="nil"/>
              <w:left w:val="nil"/>
              <w:bottom w:val="single" w:sz="4" w:space="0" w:color="auto"/>
              <w:right w:val="single" w:sz="4" w:space="0" w:color="auto"/>
            </w:tcBorders>
            <w:shd w:val="clear" w:color="auto" w:fill="auto"/>
            <w:noWrap/>
            <w:vAlign w:val="center"/>
          </w:tcPr>
          <w:p w:rsidR="00D16D6F" w:rsidRPr="00ED07B1" w:rsidRDefault="00ED07B1" w:rsidP="006650E6">
            <w:pPr>
              <w:spacing w:after="0" w:line="240" w:lineRule="auto"/>
              <w:jc w:val="center"/>
              <w:rPr>
                <w:rFonts w:ascii="Times New Roman" w:hAnsi="Times New Roman" w:cs="Times New Roman"/>
                <w:color w:val="000000"/>
                <w:sz w:val="24"/>
                <w:szCs w:val="24"/>
              </w:rPr>
            </w:pPr>
            <w:r w:rsidRPr="00ED07B1">
              <w:rPr>
                <w:rFonts w:ascii="Times New Roman" w:hAnsi="Times New Roman" w:cs="Times New Roman"/>
                <w:color w:val="000000"/>
                <w:sz w:val="24"/>
                <w:szCs w:val="24"/>
              </w:rPr>
              <w:t>22</w:t>
            </w:r>
          </w:p>
        </w:tc>
      </w:tr>
      <w:tr w:rsidR="00D16D6F" w:rsidRPr="00ED07B1" w:rsidTr="00EA2E1E">
        <w:trPr>
          <w:trHeight w:val="300"/>
        </w:trPr>
        <w:tc>
          <w:tcPr>
            <w:tcW w:w="513" w:type="dxa"/>
            <w:tcBorders>
              <w:top w:val="nil"/>
              <w:left w:val="single" w:sz="4" w:space="0" w:color="auto"/>
              <w:bottom w:val="nil"/>
              <w:right w:val="single" w:sz="4" w:space="0" w:color="auto"/>
            </w:tcBorders>
            <w:shd w:val="clear" w:color="auto" w:fill="auto"/>
            <w:noWrap/>
            <w:vAlign w:val="center"/>
            <w:hideMark/>
          </w:tcPr>
          <w:p w:rsidR="00D16D6F" w:rsidRPr="00ED07B1" w:rsidRDefault="00D16D6F" w:rsidP="006650E6">
            <w:pPr>
              <w:spacing w:after="0" w:line="240" w:lineRule="auto"/>
              <w:jc w:val="center"/>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 </w:t>
            </w:r>
          </w:p>
        </w:tc>
        <w:tc>
          <w:tcPr>
            <w:tcW w:w="7582" w:type="dxa"/>
            <w:tcBorders>
              <w:top w:val="nil"/>
              <w:left w:val="nil"/>
              <w:bottom w:val="single" w:sz="4" w:space="0" w:color="auto"/>
              <w:right w:val="single" w:sz="4" w:space="0" w:color="auto"/>
            </w:tcBorders>
            <w:shd w:val="clear" w:color="auto" w:fill="auto"/>
            <w:noWrap/>
            <w:vAlign w:val="bottom"/>
            <w:hideMark/>
          </w:tcPr>
          <w:p w:rsidR="00D16D6F" w:rsidRPr="00ED07B1" w:rsidRDefault="00D16D6F" w:rsidP="006650E6">
            <w:pPr>
              <w:spacing w:after="0" w:line="240" w:lineRule="auto"/>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в них детей - учащихся школы</w:t>
            </w:r>
          </w:p>
        </w:tc>
        <w:tc>
          <w:tcPr>
            <w:tcW w:w="1276" w:type="dxa"/>
            <w:tcBorders>
              <w:top w:val="nil"/>
              <w:left w:val="nil"/>
              <w:bottom w:val="single" w:sz="4" w:space="0" w:color="auto"/>
              <w:right w:val="single" w:sz="4" w:space="0" w:color="auto"/>
            </w:tcBorders>
            <w:shd w:val="clear" w:color="auto" w:fill="auto"/>
            <w:noWrap/>
            <w:vAlign w:val="center"/>
          </w:tcPr>
          <w:p w:rsidR="00D16D6F" w:rsidRPr="00ED07B1" w:rsidRDefault="00ED07B1" w:rsidP="006650E6">
            <w:pPr>
              <w:spacing w:after="0" w:line="240" w:lineRule="auto"/>
              <w:jc w:val="center"/>
              <w:rPr>
                <w:rFonts w:ascii="Times New Roman" w:hAnsi="Times New Roman" w:cs="Times New Roman"/>
                <w:color w:val="000000"/>
                <w:sz w:val="24"/>
                <w:szCs w:val="24"/>
              </w:rPr>
            </w:pPr>
            <w:r w:rsidRPr="00ED07B1">
              <w:rPr>
                <w:rFonts w:ascii="Times New Roman" w:hAnsi="Times New Roman" w:cs="Times New Roman"/>
                <w:color w:val="000000"/>
                <w:sz w:val="24"/>
                <w:szCs w:val="24"/>
              </w:rPr>
              <w:t>30</w:t>
            </w:r>
          </w:p>
        </w:tc>
      </w:tr>
      <w:tr w:rsidR="00F70160" w:rsidRPr="00ED07B1" w:rsidTr="00EA2E1E">
        <w:trPr>
          <w:trHeight w:val="300"/>
        </w:trPr>
        <w:tc>
          <w:tcPr>
            <w:tcW w:w="513" w:type="dxa"/>
            <w:tcBorders>
              <w:top w:val="nil"/>
              <w:left w:val="single" w:sz="4" w:space="0" w:color="auto"/>
              <w:bottom w:val="nil"/>
              <w:right w:val="single" w:sz="4" w:space="0" w:color="auto"/>
            </w:tcBorders>
            <w:shd w:val="clear" w:color="auto" w:fill="auto"/>
            <w:noWrap/>
            <w:vAlign w:val="center"/>
          </w:tcPr>
          <w:p w:rsidR="00F70160" w:rsidRPr="00ED07B1" w:rsidRDefault="00F70160" w:rsidP="006650E6">
            <w:pPr>
              <w:spacing w:after="0" w:line="240" w:lineRule="auto"/>
              <w:jc w:val="center"/>
              <w:rPr>
                <w:rFonts w:ascii="Times New Roman" w:eastAsia="Times New Roman" w:hAnsi="Times New Roman" w:cs="Times New Roman"/>
                <w:color w:val="000000"/>
                <w:sz w:val="24"/>
                <w:szCs w:val="24"/>
                <w:lang w:eastAsia="ru-RU"/>
              </w:rPr>
            </w:pPr>
          </w:p>
        </w:tc>
        <w:tc>
          <w:tcPr>
            <w:tcW w:w="7582" w:type="dxa"/>
            <w:tcBorders>
              <w:top w:val="nil"/>
              <w:left w:val="nil"/>
              <w:bottom w:val="single" w:sz="4" w:space="0" w:color="auto"/>
              <w:right w:val="single" w:sz="4" w:space="0" w:color="auto"/>
            </w:tcBorders>
            <w:shd w:val="clear" w:color="auto" w:fill="auto"/>
            <w:noWrap/>
            <w:vAlign w:val="bottom"/>
          </w:tcPr>
          <w:p w:rsidR="00F70160" w:rsidRPr="00ED07B1" w:rsidRDefault="00F70160" w:rsidP="006650E6">
            <w:pPr>
              <w:spacing w:after="0" w:line="240" w:lineRule="auto"/>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Малоимущие многодетные семьи</w:t>
            </w:r>
          </w:p>
        </w:tc>
        <w:tc>
          <w:tcPr>
            <w:tcW w:w="1276" w:type="dxa"/>
            <w:tcBorders>
              <w:top w:val="nil"/>
              <w:left w:val="nil"/>
              <w:bottom w:val="single" w:sz="4" w:space="0" w:color="auto"/>
              <w:right w:val="single" w:sz="4" w:space="0" w:color="auto"/>
            </w:tcBorders>
            <w:shd w:val="clear" w:color="auto" w:fill="auto"/>
            <w:noWrap/>
            <w:vAlign w:val="center"/>
          </w:tcPr>
          <w:p w:rsidR="00F70160" w:rsidRPr="00ED07B1" w:rsidRDefault="00ED07B1" w:rsidP="006650E6">
            <w:pPr>
              <w:spacing w:after="0" w:line="240" w:lineRule="auto"/>
              <w:jc w:val="center"/>
              <w:rPr>
                <w:rFonts w:ascii="Times New Roman" w:hAnsi="Times New Roman" w:cs="Times New Roman"/>
                <w:color w:val="000000"/>
                <w:sz w:val="24"/>
                <w:szCs w:val="24"/>
              </w:rPr>
            </w:pPr>
            <w:r w:rsidRPr="00ED07B1">
              <w:rPr>
                <w:rFonts w:ascii="Times New Roman" w:hAnsi="Times New Roman" w:cs="Times New Roman"/>
                <w:color w:val="000000"/>
                <w:sz w:val="24"/>
                <w:szCs w:val="24"/>
              </w:rPr>
              <w:t>0</w:t>
            </w:r>
          </w:p>
        </w:tc>
      </w:tr>
      <w:tr w:rsidR="00EA2E1E" w:rsidRPr="00ED07B1" w:rsidTr="00EA2E1E">
        <w:trPr>
          <w:trHeight w:val="227"/>
        </w:trPr>
        <w:tc>
          <w:tcPr>
            <w:tcW w:w="513" w:type="dxa"/>
            <w:tcBorders>
              <w:top w:val="single" w:sz="4" w:space="0" w:color="auto"/>
              <w:left w:val="single" w:sz="4" w:space="0" w:color="auto"/>
              <w:bottom w:val="nil"/>
              <w:right w:val="single" w:sz="4" w:space="0" w:color="auto"/>
            </w:tcBorders>
            <w:shd w:val="clear" w:color="auto" w:fill="auto"/>
            <w:noWrap/>
            <w:vAlign w:val="center"/>
            <w:hideMark/>
          </w:tcPr>
          <w:p w:rsidR="00EA2E1E" w:rsidRPr="00ED07B1" w:rsidRDefault="00EA2E1E" w:rsidP="006650E6">
            <w:pPr>
              <w:spacing w:after="0" w:line="240" w:lineRule="auto"/>
              <w:jc w:val="center"/>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10.</w:t>
            </w:r>
          </w:p>
        </w:tc>
        <w:tc>
          <w:tcPr>
            <w:tcW w:w="7582" w:type="dxa"/>
            <w:tcBorders>
              <w:top w:val="nil"/>
              <w:left w:val="nil"/>
              <w:bottom w:val="single" w:sz="4" w:space="0" w:color="auto"/>
              <w:right w:val="single" w:sz="4" w:space="0" w:color="auto"/>
            </w:tcBorders>
            <w:shd w:val="clear" w:color="auto" w:fill="auto"/>
            <w:vAlign w:val="bottom"/>
            <w:hideMark/>
          </w:tcPr>
          <w:p w:rsidR="00EA2E1E" w:rsidRPr="00ED07B1" w:rsidRDefault="00EA2E1E" w:rsidP="006650E6">
            <w:pPr>
              <w:spacing w:after="0" w:line="240" w:lineRule="auto"/>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Семьи, где родители состоят на учете в Центре занятости населения</w:t>
            </w:r>
          </w:p>
        </w:tc>
        <w:tc>
          <w:tcPr>
            <w:tcW w:w="1276" w:type="dxa"/>
            <w:tcBorders>
              <w:top w:val="nil"/>
              <w:left w:val="nil"/>
              <w:bottom w:val="single" w:sz="4" w:space="0" w:color="auto"/>
              <w:right w:val="single" w:sz="4" w:space="0" w:color="auto"/>
            </w:tcBorders>
            <w:shd w:val="clear" w:color="auto" w:fill="auto"/>
            <w:noWrap/>
            <w:vAlign w:val="center"/>
          </w:tcPr>
          <w:p w:rsidR="00EA2E1E" w:rsidRPr="00ED07B1" w:rsidRDefault="00ED07B1" w:rsidP="006650E6">
            <w:pPr>
              <w:spacing w:after="0" w:line="240" w:lineRule="auto"/>
              <w:jc w:val="center"/>
              <w:rPr>
                <w:rFonts w:ascii="Times New Roman" w:hAnsi="Times New Roman" w:cs="Times New Roman"/>
                <w:color w:val="000000"/>
                <w:sz w:val="24"/>
                <w:szCs w:val="24"/>
              </w:rPr>
            </w:pPr>
            <w:r w:rsidRPr="00ED07B1">
              <w:rPr>
                <w:rFonts w:ascii="Times New Roman" w:hAnsi="Times New Roman" w:cs="Times New Roman"/>
                <w:color w:val="000000"/>
                <w:sz w:val="24"/>
                <w:szCs w:val="24"/>
              </w:rPr>
              <w:t>0</w:t>
            </w:r>
          </w:p>
        </w:tc>
      </w:tr>
      <w:tr w:rsidR="00EA2E1E" w:rsidRPr="00ED07B1" w:rsidTr="00EA2E1E">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EA2E1E" w:rsidRPr="00ED07B1" w:rsidRDefault="00EA2E1E" w:rsidP="006650E6">
            <w:pPr>
              <w:spacing w:after="0" w:line="240" w:lineRule="auto"/>
              <w:jc w:val="center"/>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 </w:t>
            </w:r>
          </w:p>
        </w:tc>
        <w:tc>
          <w:tcPr>
            <w:tcW w:w="7582" w:type="dxa"/>
            <w:tcBorders>
              <w:top w:val="nil"/>
              <w:left w:val="nil"/>
              <w:bottom w:val="single" w:sz="4" w:space="0" w:color="auto"/>
              <w:right w:val="single" w:sz="4" w:space="0" w:color="auto"/>
            </w:tcBorders>
            <w:shd w:val="clear" w:color="auto" w:fill="auto"/>
            <w:noWrap/>
            <w:vAlign w:val="bottom"/>
            <w:hideMark/>
          </w:tcPr>
          <w:p w:rsidR="00EA2E1E" w:rsidRPr="00ED07B1" w:rsidRDefault="00EA2E1E" w:rsidP="006650E6">
            <w:pPr>
              <w:spacing w:after="0" w:line="240" w:lineRule="auto"/>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в них детей - учащихся школы</w:t>
            </w:r>
          </w:p>
        </w:tc>
        <w:tc>
          <w:tcPr>
            <w:tcW w:w="1276" w:type="dxa"/>
            <w:tcBorders>
              <w:top w:val="nil"/>
              <w:left w:val="nil"/>
              <w:bottom w:val="single" w:sz="4" w:space="0" w:color="auto"/>
              <w:right w:val="single" w:sz="4" w:space="0" w:color="auto"/>
            </w:tcBorders>
            <w:shd w:val="clear" w:color="auto" w:fill="auto"/>
            <w:noWrap/>
            <w:vAlign w:val="center"/>
          </w:tcPr>
          <w:p w:rsidR="00EA2E1E" w:rsidRPr="00ED07B1" w:rsidRDefault="00ED07B1" w:rsidP="006650E6">
            <w:pPr>
              <w:spacing w:after="0" w:line="240" w:lineRule="auto"/>
              <w:jc w:val="center"/>
              <w:rPr>
                <w:rFonts w:ascii="Times New Roman" w:hAnsi="Times New Roman" w:cs="Times New Roman"/>
                <w:color w:val="000000"/>
                <w:sz w:val="24"/>
                <w:szCs w:val="24"/>
              </w:rPr>
            </w:pPr>
            <w:r w:rsidRPr="00ED07B1">
              <w:rPr>
                <w:rFonts w:ascii="Times New Roman" w:hAnsi="Times New Roman" w:cs="Times New Roman"/>
                <w:color w:val="000000"/>
                <w:sz w:val="24"/>
                <w:szCs w:val="24"/>
              </w:rPr>
              <w:t>0</w:t>
            </w:r>
          </w:p>
        </w:tc>
      </w:tr>
      <w:tr w:rsidR="00EA2E1E" w:rsidRPr="00ED07B1" w:rsidTr="00EA2E1E">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EA2E1E" w:rsidRPr="00ED07B1" w:rsidRDefault="00EA2E1E" w:rsidP="006650E6">
            <w:pPr>
              <w:spacing w:after="0" w:line="240" w:lineRule="auto"/>
              <w:jc w:val="center"/>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11.</w:t>
            </w:r>
          </w:p>
        </w:tc>
        <w:tc>
          <w:tcPr>
            <w:tcW w:w="7582" w:type="dxa"/>
            <w:tcBorders>
              <w:top w:val="nil"/>
              <w:left w:val="nil"/>
              <w:bottom w:val="single" w:sz="4" w:space="0" w:color="auto"/>
              <w:right w:val="single" w:sz="4" w:space="0" w:color="auto"/>
            </w:tcBorders>
            <w:shd w:val="clear" w:color="auto" w:fill="auto"/>
            <w:noWrap/>
            <w:vAlign w:val="bottom"/>
            <w:hideMark/>
          </w:tcPr>
          <w:p w:rsidR="00EA2E1E" w:rsidRPr="00ED07B1" w:rsidRDefault="00EA2E1E" w:rsidP="006650E6">
            <w:pPr>
              <w:spacing w:after="0" w:line="240" w:lineRule="auto"/>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Учащиеся воспитанники детских домов</w:t>
            </w:r>
          </w:p>
        </w:tc>
        <w:tc>
          <w:tcPr>
            <w:tcW w:w="1276" w:type="dxa"/>
            <w:tcBorders>
              <w:top w:val="nil"/>
              <w:left w:val="nil"/>
              <w:bottom w:val="single" w:sz="4" w:space="0" w:color="auto"/>
              <w:right w:val="single" w:sz="4" w:space="0" w:color="auto"/>
            </w:tcBorders>
            <w:shd w:val="clear" w:color="auto" w:fill="auto"/>
            <w:noWrap/>
            <w:vAlign w:val="center"/>
          </w:tcPr>
          <w:p w:rsidR="00EA2E1E" w:rsidRPr="00ED07B1" w:rsidRDefault="00ED07B1" w:rsidP="006650E6">
            <w:pPr>
              <w:spacing w:after="0" w:line="240" w:lineRule="auto"/>
              <w:jc w:val="center"/>
              <w:rPr>
                <w:rFonts w:ascii="Times New Roman" w:hAnsi="Times New Roman" w:cs="Times New Roman"/>
                <w:color w:val="000000"/>
                <w:sz w:val="24"/>
                <w:szCs w:val="24"/>
              </w:rPr>
            </w:pPr>
            <w:r w:rsidRPr="00ED07B1">
              <w:rPr>
                <w:rFonts w:ascii="Times New Roman" w:hAnsi="Times New Roman" w:cs="Times New Roman"/>
                <w:color w:val="000000"/>
                <w:sz w:val="24"/>
                <w:szCs w:val="24"/>
              </w:rPr>
              <w:t>2</w:t>
            </w:r>
          </w:p>
        </w:tc>
      </w:tr>
      <w:tr w:rsidR="00EA2E1E" w:rsidRPr="00ED07B1" w:rsidTr="00EA2E1E">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EA2E1E" w:rsidRPr="00ED07B1" w:rsidRDefault="00EA2E1E" w:rsidP="006650E6">
            <w:pPr>
              <w:spacing w:after="0" w:line="240" w:lineRule="auto"/>
              <w:jc w:val="center"/>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12.</w:t>
            </w:r>
          </w:p>
        </w:tc>
        <w:tc>
          <w:tcPr>
            <w:tcW w:w="7582" w:type="dxa"/>
            <w:tcBorders>
              <w:top w:val="nil"/>
              <w:left w:val="nil"/>
              <w:bottom w:val="single" w:sz="4" w:space="0" w:color="auto"/>
              <w:right w:val="single" w:sz="4" w:space="0" w:color="auto"/>
            </w:tcBorders>
            <w:shd w:val="clear" w:color="auto" w:fill="auto"/>
            <w:noWrap/>
            <w:vAlign w:val="bottom"/>
            <w:hideMark/>
          </w:tcPr>
          <w:p w:rsidR="00EA2E1E" w:rsidRPr="00ED07B1" w:rsidRDefault="00EA2E1E" w:rsidP="006650E6">
            <w:pPr>
              <w:spacing w:after="0" w:line="240" w:lineRule="auto"/>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Учащиеся, состоящие на учете ПДН</w:t>
            </w:r>
          </w:p>
        </w:tc>
        <w:tc>
          <w:tcPr>
            <w:tcW w:w="1276" w:type="dxa"/>
            <w:tcBorders>
              <w:top w:val="nil"/>
              <w:left w:val="nil"/>
              <w:bottom w:val="single" w:sz="4" w:space="0" w:color="auto"/>
              <w:right w:val="single" w:sz="4" w:space="0" w:color="auto"/>
            </w:tcBorders>
            <w:shd w:val="clear" w:color="auto" w:fill="auto"/>
            <w:noWrap/>
            <w:vAlign w:val="center"/>
          </w:tcPr>
          <w:p w:rsidR="00EA2E1E" w:rsidRPr="00ED07B1" w:rsidRDefault="00ED07B1" w:rsidP="006650E6">
            <w:pPr>
              <w:spacing w:after="0" w:line="240" w:lineRule="auto"/>
              <w:jc w:val="center"/>
              <w:rPr>
                <w:rFonts w:ascii="Times New Roman" w:hAnsi="Times New Roman" w:cs="Times New Roman"/>
                <w:color w:val="000000"/>
                <w:sz w:val="24"/>
                <w:szCs w:val="24"/>
              </w:rPr>
            </w:pPr>
            <w:r w:rsidRPr="00ED07B1">
              <w:rPr>
                <w:rFonts w:ascii="Times New Roman" w:hAnsi="Times New Roman" w:cs="Times New Roman"/>
                <w:color w:val="000000"/>
                <w:sz w:val="24"/>
                <w:szCs w:val="24"/>
              </w:rPr>
              <w:t>2</w:t>
            </w:r>
          </w:p>
        </w:tc>
      </w:tr>
      <w:tr w:rsidR="00EA2E1E" w:rsidRPr="00ED07B1" w:rsidTr="00EA2E1E">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EA2E1E" w:rsidRPr="00ED07B1" w:rsidRDefault="00EA2E1E" w:rsidP="006650E6">
            <w:pPr>
              <w:spacing w:after="0" w:line="240" w:lineRule="auto"/>
              <w:jc w:val="center"/>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13.</w:t>
            </w:r>
          </w:p>
        </w:tc>
        <w:tc>
          <w:tcPr>
            <w:tcW w:w="7582" w:type="dxa"/>
            <w:tcBorders>
              <w:top w:val="nil"/>
              <w:left w:val="nil"/>
              <w:bottom w:val="single" w:sz="4" w:space="0" w:color="auto"/>
              <w:right w:val="single" w:sz="4" w:space="0" w:color="auto"/>
            </w:tcBorders>
            <w:shd w:val="clear" w:color="auto" w:fill="auto"/>
            <w:noWrap/>
            <w:vAlign w:val="bottom"/>
            <w:hideMark/>
          </w:tcPr>
          <w:p w:rsidR="00EA2E1E" w:rsidRPr="00ED07B1" w:rsidRDefault="00EA2E1E" w:rsidP="006650E6">
            <w:pPr>
              <w:spacing w:after="0" w:line="240" w:lineRule="auto"/>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Учащиеся, состоящие на учете КДН</w:t>
            </w:r>
          </w:p>
        </w:tc>
        <w:tc>
          <w:tcPr>
            <w:tcW w:w="1276" w:type="dxa"/>
            <w:tcBorders>
              <w:top w:val="nil"/>
              <w:left w:val="nil"/>
              <w:bottom w:val="single" w:sz="4" w:space="0" w:color="auto"/>
              <w:right w:val="single" w:sz="4" w:space="0" w:color="auto"/>
            </w:tcBorders>
            <w:shd w:val="clear" w:color="auto" w:fill="auto"/>
            <w:noWrap/>
            <w:vAlign w:val="center"/>
          </w:tcPr>
          <w:p w:rsidR="00EA2E1E" w:rsidRPr="00ED07B1" w:rsidRDefault="00ED07B1" w:rsidP="006650E6">
            <w:pPr>
              <w:spacing w:after="0" w:line="240" w:lineRule="auto"/>
              <w:jc w:val="center"/>
              <w:rPr>
                <w:rFonts w:ascii="Times New Roman" w:hAnsi="Times New Roman" w:cs="Times New Roman"/>
                <w:color w:val="000000"/>
                <w:sz w:val="24"/>
                <w:szCs w:val="24"/>
              </w:rPr>
            </w:pPr>
            <w:r w:rsidRPr="00ED07B1">
              <w:rPr>
                <w:rFonts w:ascii="Times New Roman" w:hAnsi="Times New Roman" w:cs="Times New Roman"/>
                <w:color w:val="000000"/>
                <w:sz w:val="24"/>
                <w:szCs w:val="24"/>
              </w:rPr>
              <w:t>0</w:t>
            </w:r>
          </w:p>
        </w:tc>
      </w:tr>
      <w:tr w:rsidR="00EA2E1E" w:rsidRPr="00ED07B1" w:rsidTr="00EA2E1E">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EA2E1E" w:rsidRPr="00ED07B1" w:rsidRDefault="00EA2E1E" w:rsidP="006650E6">
            <w:pPr>
              <w:spacing w:after="0" w:line="240" w:lineRule="auto"/>
              <w:jc w:val="center"/>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14.</w:t>
            </w:r>
          </w:p>
        </w:tc>
        <w:tc>
          <w:tcPr>
            <w:tcW w:w="7582" w:type="dxa"/>
            <w:tcBorders>
              <w:top w:val="nil"/>
              <w:left w:val="nil"/>
              <w:bottom w:val="single" w:sz="4" w:space="0" w:color="auto"/>
              <w:right w:val="single" w:sz="4" w:space="0" w:color="auto"/>
            </w:tcBorders>
            <w:shd w:val="clear" w:color="auto" w:fill="auto"/>
            <w:vAlign w:val="bottom"/>
            <w:hideMark/>
          </w:tcPr>
          <w:p w:rsidR="00EA2E1E" w:rsidRPr="00ED07B1" w:rsidRDefault="00EA2E1E" w:rsidP="006650E6">
            <w:pPr>
              <w:spacing w:after="0" w:line="240" w:lineRule="auto"/>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 xml:space="preserve">Учащиеся, состоящие на </w:t>
            </w:r>
            <w:proofErr w:type="spellStart"/>
            <w:r w:rsidRPr="00ED07B1">
              <w:rPr>
                <w:rFonts w:ascii="Times New Roman" w:eastAsia="Times New Roman" w:hAnsi="Times New Roman" w:cs="Times New Roman"/>
                <w:color w:val="000000"/>
                <w:sz w:val="24"/>
                <w:szCs w:val="24"/>
                <w:lang w:eastAsia="ru-RU"/>
              </w:rPr>
              <w:t>внутришкольном</w:t>
            </w:r>
            <w:proofErr w:type="spellEnd"/>
            <w:r w:rsidRPr="00ED07B1">
              <w:rPr>
                <w:rFonts w:ascii="Times New Roman" w:eastAsia="Times New Roman" w:hAnsi="Times New Roman" w:cs="Times New Roman"/>
                <w:color w:val="000000"/>
                <w:sz w:val="24"/>
                <w:szCs w:val="24"/>
                <w:lang w:eastAsia="ru-RU"/>
              </w:rPr>
              <w:t xml:space="preserve"> учете</w:t>
            </w:r>
          </w:p>
        </w:tc>
        <w:tc>
          <w:tcPr>
            <w:tcW w:w="1276" w:type="dxa"/>
            <w:tcBorders>
              <w:top w:val="nil"/>
              <w:left w:val="nil"/>
              <w:bottom w:val="single" w:sz="4" w:space="0" w:color="auto"/>
              <w:right w:val="single" w:sz="4" w:space="0" w:color="auto"/>
            </w:tcBorders>
            <w:shd w:val="clear" w:color="auto" w:fill="auto"/>
            <w:noWrap/>
            <w:vAlign w:val="center"/>
          </w:tcPr>
          <w:p w:rsidR="00EA2E1E" w:rsidRPr="00ED07B1" w:rsidRDefault="00ED07B1" w:rsidP="006650E6">
            <w:pPr>
              <w:spacing w:after="0" w:line="240" w:lineRule="auto"/>
              <w:jc w:val="center"/>
              <w:rPr>
                <w:rFonts w:ascii="Times New Roman" w:hAnsi="Times New Roman" w:cs="Times New Roman"/>
                <w:color w:val="000000"/>
                <w:sz w:val="24"/>
                <w:szCs w:val="24"/>
              </w:rPr>
            </w:pPr>
            <w:r w:rsidRPr="00ED07B1">
              <w:rPr>
                <w:rFonts w:ascii="Times New Roman" w:hAnsi="Times New Roman" w:cs="Times New Roman"/>
                <w:color w:val="000000"/>
                <w:sz w:val="24"/>
                <w:szCs w:val="24"/>
              </w:rPr>
              <w:t>0</w:t>
            </w:r>
          </w:p>
        </w:tc>
      </w:tr>
      <w:tr w:rsidR="00EA2E1E" w:rsidRPr="00ED07B1" w:rsidTr="00EA2E1E">
        <w:trPr>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EA2E1E" w:rsidRPr="00ED07B1" w:rsidRDefault="00EA2E1E" w:rsidP="006650E6">
            <w:pPr>
              <w:spacing w:after="0" w:line="240" w:lineRule="auto"/>
              <w:jc w:val="center"/>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15.</w:t>
            </w:r>
          </w:p>
        </w:tc>
        <w:tc>
          <w:tcPr>
            <w:tcW w:w="7582" w:type="dxa"/>
            <w:tcBorders>
              <w:top w:val="nil"/>
              <w:left w:val="nil"/>
              <w:bottom w:val="single" w:sz="4" w:space="0" w:color="auto"/>
              <w:right w:val="single" w:sz="4" w:space="0" w:color="auto"/>
            </w:tcBorders>
            <w:shd w:val="clear" w:color="auto" w:fill="auto"/>
            <w:noWrap/>
            <w:vAlign w:val="bottom"/>
            <w:hideMark/>
          </w:tcPr>
          <w:p w:rsidR="00EA2E1E" w:rsidRPr="00ED07B1" w:rsidRDefault="00EA2E1E" w:rsidP="006650E6">
            <w:pPr>
              <w:spacing w:after="0" w:line="240" w:lineRule="auto"/>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Учащиеся, условно осужденные</w:t>
            </w:r>
          </w:p>
        </w:tc>
        <w:tc>
          <w:tcPr>
            <w:tcW w:w="1276" w:type="dxa"/>
            <w:tcBorders>
              <w:top w:val="nil"/>
              <w:left w:val="nil"/>
              <w:bottom w:val="single" w:sz="4" w:space="0" w:color="auto"/>
              <w:right w:val="single" w:sz="4" w:space="0" w:color="auto"/>
            </w:tcBorders>
            <w:shd w:val="clear" w:color="auto" w:fill="auto"/>
            <w:noWrap/>
            <w:vAlign w:val="center"/>
          </w:tcPr>
          <w:p w:rsidR="00EA2E1E" w:rsidRPr="00ED07B1" w:rsidRDefault="00ED07B1" w:rsidP="006650E6">
            <w:pPr>
              <w:spacing w:after="0" w:line="240" w:lineRule="auto"/>
              <w:jc w:val="center"/>
              <w:rPr>
                <w:rFonts w:ascii="Times New Roman" w:hAnsi="Times New Roman" w:cs="Times New Roman"/>
                <w:color w:val="000000"/>
                <w:sz w:val="24"/>
                <w:szCs w:val="24"/>
              </w:rPr>
            </w:pPr>
            <w:r w:rsidRPr="00ED07B1">
              <w:rPr>
                <w:rFonts w:ascii="Times New Roman" w:hAnsi="Times New Roman" w:cs="Times New Roman"/>
                <w:color w:val="000000"/>
                <w:sz w:val="24"/>
                <w:szCs w:val="24"/>
              </w:rPr>
              <w:t>0</w:t>
            </w:r>
          </w:p>
        </w:tc>
      </w:tr>
      <w:tr w:rsidR="00EA2E1E" w:rsidRPr="00ED07B1" w:rsidTr="00EA2E1E">
        <w:trPr>
          <w:trHeight w:val="311"/>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EA2E1E" w:rsidRPr="00ED07B1" w:rsidRDefault="00EA2E1E" w:rsidP="006650E6">
            <w:pPr>
              <w:spacing w:after="0" w:line="240" w:lineRule="auto"/>
              <w:jc w:val="center"/>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16.</w:t>
            </w:r>
          </w:p>
        </w:tc>
        <w:tc>
          <w:tcPr>
            <w:tcW w:w="7582" w:type="dxa"/>
            <w:tcBorders>
              <w:top w:val="nil"/>
              <w:left w:val="nil"/>
              <w:bottom w:val="single" w:sz="4" w:space="0" w:color="auto"/>
              <w:right w:val="single" w:sz="4" w:space="0" w:color="auto"/>
            </w:tcBorders>
            <w:shd w:val="clear" w:color="auto" w:fill="auto"/>
            <w:vAlign w:val="bottom"/>
            <w:hideMark/>
          </w:tcPr>
          <w:p w:rsidR="00EA2E1E" w:rsidRPr="00ED07B1" w:rsidRDefault="00EA2E1E" w:rsidP="006650E6">
            <w:pPr>
              <w:spacing w:after="0" w:line="240" w:lineRule="auto"/>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Учащиеся, вернувшиеся из спец. школ, закрытых учреждений</w:t>
            </w:r>
          </w:p>
        </w:tc>
        <w:tc>
          <w:tcPr>
            <w:tcW w:w="1276" w:type="dxa"/>
            <w:tcBorders>
              <w:top w:val="nil"/>
              <w:left w:val="nil"/>
              <w:bottom w:val="single" w:sz="4" w:space="0" w:color="auto"/>
              <w:right w:val="single" w:sz="4" w:space="0" w:color="auto"/>
            </w:tcBorders>
            <w:shd w:val="clear" w:color="auto" w:fill="auto"/>
            <w:noWrap/>
            <w:vAlign w:val="center"/>
          </w:tcPr>
          <w:p w:rsidR="00EA2E1E" w:rsidRPr="00ED07B1" w:rsidRDefault="00ED07B1" w:rsidP="006650E6">
            <w:pPr>
              <w:spacing w:after="0" w:line="240" w:lineRule="auto"/>
              <w:jc w:val="center"/>
              <w:rPr>
                <w:rFonts w:ascii="Times New Roman" w:hAnsi="Times New Roman" w:cs="Times New Roman"/>
                <w:color w:val="000000"/>
                <w:sz w:val="24"/>
                <w:szCs w:val="24"/>
              </w:rPr>
            </w:pPr>
            <w:r w:rsidRPr="00ED07B1">
              <w:rPr>
                <w:rFonts w:ascii="Times New Roman" w:hAnsi="Times New Roman" w:cs="Times New Roman"/>
                <w:color w:val="000000"/>
                <w:sz w:val="24"/>
                <w:szCs w:val="24"/>
              </w:rPr>
              <w:t>0</w:t>
            </w:r>
          </w:p>
        </w:tc>
      </w:tr>
      <w:tr w:rsidR="00EA2E1E" w:rsidRPr="00BE4724" w:rsidTr="00EA2E1E">
        <w:trPr>
          <w:trHeight w:val="41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EA2E1E" w:rsidRPr="00ED07B1" w:rsidRDefault="00EA2E1E" w:rsidP="006650E6">
            <w:pPr>
              <w:spacing w:after="0" w:line="240" w:lineRule="auto"/>
              <w:jc w:val="center"/>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17.</w:t>
            </w:r>
          </w:p>
        </w:tc>
        <w:tc>
          <w:tcPr>
            <w:tcW w:w="7582" w:type="dxa"/>
            <w:tcBorders>
              <w:top w:val="nil"/>
              <w:left w:val="nil"/>
              <w:bottom w:val="single" w:sz="4" w:space="0" w:color="auto"/>
              <w:right w:val="single" w:sz="4" w:space="0" w:color="auto"/>
            </w:tcBorders>
            <w:shd w:val="clear" w:color="auto" w:fill="auto"/>
            <w:vAlign w:val="bottom"/>
            <w:hideMark/>
          </w:tcPr>
          <w:p w:rsidR="00EA2E1E" w:rsidRPr="00ED07B1" w:rsidRDefault="00EA2E1E" w:rsidP="006650E6">
            <w:pPr>
              <w:spacing w:after="0" w:line="240" w:lineRule="auto"/>
              <w:rPr>
                <w:rFonts w:ascii="Times New Roman" w:eastAsia="Times New Roman" w:hAnsi="Times New Roman" w:cs="Times New Roman"/>
                <w:color w:val="000000"/>
                <w:sz w:val="24"/>
                <w:szCs w:val="24"/>
                <w:lang w:eastAsia="ru-RU"/>
              </w:rPr>
            </w:pPr>
            <w:r w:rsidRPr="00ED07B1">
              <w:rPr>
                <w:rFonts w:ascii="Times New Roman" w:eastAsia="Times New Roman" w:hAnsi="Times New Roman" w:cs="Times New Roman"/>
                <w:color w:val="000000"/>
                <w:sz w:val="24"/>
                <w:szCs w:val="24"/>
                <w:lang w:eastAsia="ru-RU"/>
              </w:rPr>
              <w:t>Учащиеся из семей военнослужащих, сотрудников правоохранительных органов, погибших при исполнении служебных обязанностей</w:t>
            </w:r>
          </w:p>
        </w:tc>
        <w:tc>
          <w:tcPr>
            <w:tcW w:w="1276" w:type="dxa"/>
            <w:tcBorders>
              <w:top w:val="nil"/>
              <w:left w:val="nil"/>
              <w:bottom w:val="single" w:sz="4" w:space="0" w:color="auto"/>
              <w:right w:val="single" w:sz="4" w:space="0" w:color="auto"/>
            </w:tcBorders>
            <w:shd w:val="clear" w:color="auto" w:fill="auto"/>
            <w:noWrap/>
            <w:vAlign w:val="center"/>
          </w:tcPr>
          <w:p w:rsidR="00EA2E1E" w:rsidRPr="00ED07B1" w:rsidRDefault="00ED07B1" w:rsidP="006650E6">
            <w:pPr>
              <w:spacing w:after="0" w:line="240" w:lineRule="auto"/>
              <w:jc w:val="center"/>
              <w:rPr>
                <w:rFonts w:ascii="Times New Roman" w:hAnsi="Times New Roman" w:cs="Times New Roman"/>
                <w:color w:val="000000"/>
                <w:sz w:val="24"/>
                <w:szCs w:val="24"/>
              </w:rPr>
            </w:pPr>
            <w:r w:rsidRPr="00ED07B1">
              <w:rPr>
                <w:rFonts w:ascii="Times New Roman" w:hAnsi="Times New Roman" w:cs="Times New Roman"/>
                <w:color w:val="000000"/>
                <w:sz w:val="24"/>
                <w:szCs w:val="24"/>
              </w:rPr>
              <w:t>0</w:t>
            </w:r>
          </w:p>
        </w:tc>
      </w:tr>
    </w:tbl>
    <w:p w:rsidR="00B6749E" w:rsidRPr="00BE4724" w:rsidRDefault="00B6749E" w:rsidP="00E4564C">
      <w:pPr>
        <w:spacing w:after="0" w:line="240" w:lineRule="auto"/>
        <w:ind w:left="360"/>
        <w:jc w:val="center"/>
        <w:rPr>
          <w:rFonts w:ascii="Times New Roman" w:hAnsi="Times New Roman" w:cs="Times New Roman"/>
          <w:b/>
          <w:color w:val="000000" w:themeColor="text1"/>
          <w:sz w:val="24"/>
          <w:szCs w:val="24"/>
          <w:highlight w:val="yellow"/>
          <w:u w:val="single"/>
        </w:rPr>
      </w:pPr>
    </w:p>
    <w:p w:rsidR="00ED07B1" w:rsidRPr="00081035" w:rsidRDefault="00E4564C" w:rsidP="00081035">
      <w:pPr>
        <w:spacing w:after="0" w:line="240" w:lineRule="auto"/>
        <w:ind w:firstLine="709"/>
        <w:jc w:val="both"/>
        <w:rPr>
          <w:rFonts w:ascii="Times New Roman" w:hAnsi="Times New Roman" w:cs="Times New Roman"/>
          <w:color w:val="000000" w:themeColor="text1"/>
          <w:sz w:val="24"/>
          <w:szCs w:val="24"/>
        </w:rPr>
      </w:pPr>
      <w:r w:rsidRPr="00081035">
        <w:rPr>
          <w:rFonts w:ascii="Times New Roman" w:hAnsi="Times New Roman" w:cs="Times New Roman"/>
          <w:color w:val="000000" w:themeColor="text1"/>
          <w:sz w:val="24"/>
          <w:szCs w:val="24"/>
        </w:rPr>
        <w:t xml:space="preserve">Показатели </w:t>
      </w:r>
      <w:r w:rsidR="00294476" w:rsidRPr="00081035">
        <w:rPr>
          <w:rFonts w:ascii="Times New Roman" w:hAnsi="Times New Roman" w:cs="Times New Roman"/>
          <w:color w:val="000000" w:themeColor="text1"/>
          <w:sz w:val="24"/>
          <w:szCs w:val="24"/>
        </w:rPr>
        <w:t xml:space="preserve">социального </w:t>
      </w:r>
      <w:r w:rsidRPr="00081035">
        <w:rPr>
          <w:rFonts w:ascii="Times New Roman" w:hAnsi="Times New Roman" w:cs="Times New Roman"/>
          <w:color w:val="000000" w:themeColor="text1"/>
          <w:sz w:val="24"/>
          <w:szCs w:val="24"/>
        </w:rPr>
        <w:t xml:space="preserve">паспорта позволяют сделать вывод, что </w:t>
      </w:r>
      <w:r w:rsidR="0020177B" w:rsidRPr="00081035">
        <w:rPr>
          <w:rFonts w:ascii="Times New Roman" w:hAnsi="Times New Roman" w:cs="Times New Roman"/>
          <w:color w:val="000000" w:themeColor="text1"/>
          <w:sz w:val="24"/>
          <w:szCs w:val="24"/>
        </w:rPr>
        <w:t>количество детей-инвалидов</w:t>
      </w:r>
      <w:r w:rsidR="005F3C7A" w:rsidRPr="00081035">
        <w:rPr>
          <w:rFonts w:ascii="Times New Roman" w:hAnsi="Times New Roman" w:cs="Times New Roman"/>
          <w:color w:val="000000" w:themeColor="text1"/>
          <w:sz w:val="24"/>
          <w:szCs w:val="24"/>
        </w:rPr>
        <w:t xml:space="preserve"> </w:t>
      </w:r>
      <w:r w:rsidR="00ED07B1" w:rsidRPr="00081035">
        <w:rPr>
          <w:rFonts w:ascii="Times New Roman" w:hAnsi="Times New Roman" w:cs="Times New Roman"/>
          <w:color w:val="000000" w:themeColor="text1"/>
          <w:sz w:val="24"/>
          <w:szCs w:val="24"/>
        </w:rPr>
        <w:t xml:space="preserve">уменьшилось т.к. ребенок выбыл из нашего учебного заведения в связи со сменой места жительства. Количество многодетных семей и детей в них, учеников школы, увеличилось, неполных семей – уменьшилось. </w:t>
      </w:r>
      <w:r w:rsidR="00081035" w:rsidRPr="00081035">
        <w:rPr>
          <w:rFonts w:ascii="Times New Roman" w:hAnsi="Times New Roman" w:cs="Times New Roman"/>
          <w:color w:val="000000" w:themeColor="text1"/>
          <w:sz w:val="24"/>
          <w:szCs w:val="24"/>
        </w:rPr>
        <w:t xml:space="preserve">Количество семей одиноких </w:t>
      </w:r>
      <w:r w:rsidR="00081035" w:rsidRPr="00081035">
        <w:rPr>
          <w:rFonts w:ascii="Times New Roman" w:hAnsi="Times New Roman" w:cs="Times New Roman"/>
          <w:color w:val="000000" w:themeColor="text1"/>
          <w:sz w:val="24"/>
          <w:szCs w:val="24"/>
        </w:rPr>
        <w:lastRenderedPageBreak/>
        <w:t xml:space="preserve">матерей осталось неизменным. Общее количество детей, </w:t>
      </w:r>
      <w:proofErr w:type="gramStart"/>
      <w:r w:rsidR="00081035" w:rsidRPr="00081035">
        <w:rPr>
          <w:rFonts w:ascii="Times New Roman" w:hAnsi="Times New Roman" w:cs="Times New Roman"/>
          <w:color w:val="000000" w:themeColor="text1"/>
          <w:sz w:val="24"/>
          <w:szCs w:val="24"/>
        </w:rPr>
        <w:t>состоящих</w:t>
      </w:r>
      <w:proofErr w:type="gramEnd"/>
      <w:r w:rsidR="00081035" w:rsidRPr="00081035">
        <w:rPr>
          <w:rFonts w:ascii="Times New Roman" w:hAnsi="Times New Roman" w:cs="Times New Roman"/>
          <w:color w:val="000000" w:themeColor="text1"/>
          <w:sz w:val="24"/>
          <w:szCs w:val="24"/>
        </w:rPr>
        <w:t xml:space="preserve"> а учете в КДН и ПДН,  не изменилось. </w:t>
      </w:r>
    </w:p>
    <w:p w:rsidR="006650E6" w:rsidRDefault="00492024" w:rsidP="00AF11A9">
      <w:pPr>
        <w:spacing w:line="240" w:lineRule="auto"/>
        <w:contextualSpacing/>
        <w:jc w:val="center"/>
        <w:rPr>
          <w:rFonts w:ascii="Times New Roman" w:hAnsi="Times New Roman" w:cs="Times New Roman"/>
          <w:b/>
          <w:sz w:val="24"/>
          <w:szCs w:val="24"/>
        </w:rPr>
      </w:pPr>
      <w:r w:rsidRPr="00BE4724">
        <w:rPr>
          <w:rFonts w:ascii="Times New Roman" w:hAnsi="Times New Roman" w:cs="Times New Roman"/>
          <w:b/>
          <w:sz w:val="24"/>
          <w:szCs w:val="24"/>
        </w:rPr>
        <w:t>5. Результативность образовательной деятельности</w:t>
      </w:r>
    </w:p>
    <w:p w:rsidR="006650E6" w:rsidRDefault="006650E6" w:rsidP="00AF11A9">
      <w:pPr>
        <w:spacing w:line="240" w:lineRule="auto"/>
        <w:contextualSpacing/>
        <w:jc w:val="center"/>
        <w:rPr>
          <w:rFonts w:ascii="Times New Roman" w:hAnsi="Times New Roman" w:cs="Times New Roman"/>
          <w:b/>
          <w:sz w:val="24"/>
          <w:szCs w:val="24"/>
        </w:rPr>
      </w:pPr>
    </w:p>
    <w:p w:rsidR="00492024" w:rsidRDefault="00720FBE" w:rsidP="00AF11A9">
      <w:pPr>
        <w:spacing w:line="240" w:lineRule="auto"/>
        <w:contextualSpacing/>
        <w:jc w:val="center"/>
        <w:rPr>
          <w:rFonts w:ascii="Times New Roman" w:hAnsi="Times New Roman" w:cs="Times New Roman"/>
          <w:b/>
          <w:sz w:val="24"/>
          <w:szCs w:val="24"/>
        </w:rPr>
      </w:pPr>
      <w:r w:rsidRPr="00BE4724">
        <w:rPr>
          <w:rFonts w:ascii="Times New Roman" w:hAnsi="Times New Roman" w:cs="Times New Roman"/>
          <w:b/>
          <w:sz w:val="24"/>
          <w:szCs w:val="24"/>
        </w:rPr>
        <w:t>5.1</w:t>
      </w:r>
      <w:r w:rsidR="00492024" w:rsidRPr="00BE4724">
        <w:rPr>
          <w:rFonts w:ascii="Times New Roman" w:hAnsi="Times New Roman" w:cs="Times New Roman"/>
          <w:b/>
          <w:sz w:val="24"/>
          <w:szCs w:val="24"/>
        </w:rPr>
        <w:t xml:space="preserve">.  Освоение </w:t>
      </w:r>
      <w:proofErr w:type="gramStart"/>
      <w:r w:rsidR="00492024" w:rsidRPr="00BE4724">
        <w:rPr>
          <w:rFonts w:ascii="Times New Roman" w:hAnsi="Times New Roman" w:cs="Times New Roman"/>
          <w:b/>
          <w:sz w:val="24"/>
          <w:szCs w:val="24"/>
        </w:rPr>
        <w:t>обучающимися</w:t>
      </w:r>
      <w:proofErr w:type="gramEnd"/>
      <w:r w:rsidR="00492024" w:rsidRPr="00BE4724">
        <w:rPr>
          <w:rFonts w:ascii="Times New Roman" w:hAnsi="Times New Roman" w:cs="Times New Roman"/>
          <w:b/>
          <w:sz w:val="24"/>
          <w:szCs w:val="24"/>
        </w:rPr>
        <w:t xml:space="preserve"> образовательных стандартов</w:t>
      </w:r>
    </w:p>
    <w:p w:rsidR="006650E6" w:rsidRPr="00BE4724" w:rsidRDefault="006650E6" w:rsidP="00AF11A9">
      <w:pPr>
        <w:spacing w:line="240" w:lineRule="auto"/>
        <w:contextualSpacing/>
        <w:jc w:val="center"/>
        <w:rPr>
          <w:rFonts w:ascii="Times New Roman" w:hAnsi="Times New Roman" w:cs="Times New Roman"/>
          <w:b/>
          <w:sz w:val="24"/>
          <w:szCs w:val="24"/>
        </w:rPr>
      </w:pPr>
    </w:p>
    <w:p w:rsidR="00CC08F3" w:rsidRPr="00BE4724" w:rsidRDefault="00CC08F3" w:rsidP="00AF11A9">
      <w:pPr>
        <w:spacing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Средний балл аттестата в 11 классе – 4,</w:t>
      </w:r>
      <w:r w:rsidR="005E0567" w:rsidRPr="00BE4724">
        <w:rPr>
          <w:rFonts w:ascii="Times New Roman" w:hAnsi="Times New Roman" w:cs="Times New Roman"/>
          <w:sz w:val="24"/>
          <w:szCs w:val="24"/>
        </w:rPr>
        <w:t>3</w:t>
      </w:r>
      <w:r w:rsidRPr="00BE4724">
        <w:rPr>
          <w:rFonts w:ascii="Times New Roman" w:hAnsi="Times New Roman" w:cs="Times New Roman"/>
          <w:sz w:val="24"/>
          <w:szCs w:val="24"/>
        </w:rPr>
        <w:t>;</w:t>
      </w:r>
    </w:p>
    <w:p w:rsidR="00CC08F3" w:rsidRPr="00BE4724" w:rsidRDefault="00CC08F3" w:rsidP="00AF11A9">
      <w:pPr>
        <w:spacing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 xml:space="preserve">Средний балл аттестата в 9-х классах – 4,1 (9 «А» - </w:t>
      </w:r>
      <w:r w:rsidR="00EC1566" w:rsidRPr="00BE4724">
        <w:rPr>
          <w:rFonts w:ascii="Times New Roman" w:hAnsi="Times New Roman" w:cs="Times New Roman"/>
          <w:sz w:val="24"/>
          <w:szCs w:val="24"/>
        </w:rPr>
        <w:t>4,</w:t>
      </w:r>
      <w:r w:rsidR="005E0567" w:rsidRPr="00BE4724">
        <w:rPr>
          <w:rFonts w:ascii="Times New Roman" w:hAnsi="Times New Roman" w:cs="Times New Roman"/>
          <w:sz w:val="24"/>
          <w:szCs w:val="24"/>
        </w:rPr>
        <w:t>1</w:t>
      </w:r>
      <w:r w:rsidR="00D87AE9" w:rsidRPr="00BE4724">
        <w:rPr>
          <w:rFonts w:ascii="Times New Roman" w:hAnsi="Times New Roman" w:cs="Times New Roman"/>
          <w:sz w:val="24"/>
          <w:szCs w:val="24"/>
        </w:rPr>
        <w:t>; 9 «Б» - 4</w:t>
      </w:r>
      <w:r w:rsidR="005E0567" w:rsidRPr="00BE4724">
        <w:rPr>
          <w:rFonts w:ascii="Times New Roman" w:hAnsi="Times New Roman" w:cs="Times New Roman"/>
          <w:sz w:val="24"/>
          <w:szCs w:val="24"/>
        </w:rPr>
        <w:t>,1</w:t>
      </w:r>
      <w:r w:rsidRPr="00BE4724">
        <w:rPr>
          <w:rFonts w:ascii="Times New Roman" w:hAnsi="Times New Roman" w:cs="Times New Roman"/>
          <w:sz w:val="24"/>
          <w:szCs w:val="24"/>
        </w:rPr>
        <w:t>).</w:t>
      </w:r>
    </w:p>
    <w:p w:rsidR="006650E6" w:rsidRDefault="006650E6" w:rsidP="00AF11A9">
      <w:pPr>
        <w:spacing w:line="240" w:lineRule="auto"/>
        <w:contextualSpacing/>
        <w:jc w:val="center"/>
        <w:rPr>
          <w:rFonts w:ascii="Times New Roman" w:hAnsi="Times New Roman" w:cs="Times New Roman"/>
          <w:b/>
          <w:sz w:val="24"/>
          <w:szCs w:val="24"/>
        </w:rPr>
      </w:pPr>
    </w:p>
    <w:p w:rsidR="00CC08F3" w:rsidRDefault="00CC08F3" w:rsidP="00AF11A9">
      <w:pPr>
        <w:spacing w:line="240" w:lineRule="auto"/>
        <w:contextualSpacing/>
        <w:jc w:val="center"/>
        <w:rPr>
          <w:rFonts w:ascii="Times New Roman" w:hAnsi="Times New Roman" w:cs="Times New Roman"/>
          <w:b/>
          <w:sz w:val="24"/>
          <w:szCs w:val="24"/>
        </w:rPr>
      </w:pPr>
      <w:r w:rsidRPr="00BE4724">
        <w:rPr>
          <w:rFonts w:ascii="Times New Roman" w:hAnsi="Times New Roman" w:cs="Times New Roman"/>
          <w:b/>
          <w:sz w:val="24"/>
          <w:szCs w:val="24"/>
        </w:rPr>
        <w:t>Анализ результатов ГИА    11 класс</w:t>
      </w:r>
    </w:p>
    <w:p w:rsidR="006650E6" w:rsidRPr="00BE4724" w:rsidRDefault="006650E6" w:rsidP="00AF11A9">
      <w:pPr>
        <w:spacing w:line="240" w:lineRule="auto"/>
        <w:contextualSpacing/>
        <w:jc w:val="center"/>
        <w:rPr>
          <w:rFonts w:ascii="Times New Roman" w:hAnsi="Times New Roman" w:cs="Times New Roman"/>
          <w:b/>
          <w:sz w:val="24"/>
          <w:szCs w:val="24"/>
        </w:rPr>
      </w:pPr>
    </w:p>
    <w:tbl>
      <w:tblPr>
        <w:tblStyle w:val="180"/>
        <w:tblW w:w="9039" w:type="dxa"/>
        <w:tblLook w:val="04A0" w:firstRow="1" w:lastRow="0" w:firstColumn="1" w:lastColumn="0" w:noHBand="0" w:noVBand="1"/>
      </w:tblPr>
      <w:tblGrid>
        <w:gridCol w:w="3227"/>
        <w:gridCol w:w="1417"/>
        <w:gridCol w:w="1418"/>
        <w:gridCol w:w="1417"/>
        <w:gridCol w:w="1560"/>
      </w:tblGrid>
      <w:tr w:rsidR="00CC08F3" w:rsidRPr="00BE4724" w:rsidTr="006650E6">
        <w:tc>
          <w:tcPr>
            <w:tcW w:w="3227" w:type="dxa"/>
            <w:vMerge w:val="restart"/>
          </w:tcPr>
          <w:p w:rsidR="00CC08F3" w:rsidRPr="00BE4724" w:rsidRDefault="00CC08F3" w:rsidP="006650E6">
            <w:pPr>
              <w:jc w:val="center"/>
              <w:rPr>
                <w:rFonts w:ascii="Times New Roman" w:hAnsi="Times New Roman" w:cs="Times New Roman"/>
                <w:sz w:val="24"/>
                <w:szCs w:val="24"/>
              </w:rPr>
            </w:pPr>
            <w:r w:rsidRPr="00BE4724">
              <w:rPr>
                <w:rFonts w:ascii="Times New Roman" w:hAnsi="Times New Roman" w:cs="Times New Roman"/>
                <w:sz w:val="24"/>
                <w:szCs w:val="24"/>
              </w:rPr>
              <w:t>Предмет</w:t>
            </w:r>
          </w:p>
        </w:tc>
        <w:tc>
          <w:tcPr>
            <w:tcW w:w="1417" w:type="dxa"/>
            <w:vMerge w:val="restart"/>
          </w:tcPr>
          <w:p w:rsidR="00CC08F3" w:rsidRPr="00BE4724" w:rsidRDefault="00CC08F3" w:rsidP="006650E6">
            <w:pPr>
              <w:jc w:val="center"/>
              <w:rPr>
                <w:rFonts w:ascii="Times New Roman" w:hAnsi="Times New Roman" w:cs="Times New Roman"/>
                <w:sz w:val="24"/>
                <w:szCs w:val="24"/>
              </w:rPr>
            </w:pPr>
            <w:r w:rsidRPr="00BE4724">
              <w:rPr>
                <w:rFonts w:ascii="Times New Roman" w:hAnsi="Times New Roman" w:cs="Times New Roman"/>
                <w:sz w:val="24"/>
                <w:szCs w:val="24"/>
              </w:rPr>
              <w:t xml:space="preserve">Количество </w:t>
            </w:r>
            <w:proofErr w:type="gramStart"/>
            <w:r w:rsidRPr="00BE4724">
              <w:rPr>
                <w:rFonts w:ascii="Times New Roman" w:hAnsi="Times New Roman" w:cs="Times New Roman"/>
                <w:sz w:val="24"/>
                <w:szCs w:val="24"/>
              </w:rPr>
              <w:t>сдающих</w:t>
            </w:r>
            <w:proofErr w:type="gramEnd"/>
          </w:p>
        </w:tc>
        <w:tc>
          <w:tcPr>
            <w:tcW w:w="1418" w:type="dxa"/>
            <w:vMerge w:val="restart"/>
          </w:tcPr>
          <w:p w:rsidR="00CC08F3" w:rsidRPr="00BE4724" w:rsidRDefault="00CC08F3" w:rsidP="006650E6">
            <w:pPr>
              <w:jc w:val="center"/>
              <w:rPr>
                <w:rFonts w:ascii="Times New Roman" w:hAnsi="Times New Roman" w:cs="Times New Roman"/>
                <w:sz w:val="24"/>
                <w:szCs w:val="24"/>
              </w:rPr>
            </w:pPr>
            <w:r w:rsidRPr="00BE4724">
              <w:rPr>
                <w:rFonts w:ascii="Times New Roman" w:hAnsi="Times New Roman" w:cs="Times New Roman"/>
                <w:sz w:val="24"/>
                <w:szCs w:val="24"/>
              </w:rPr>
              <w:t>Макс. балл</w:t>
            </w:r>
          </w:p>
        </w:tc>
        <w:tc>
          <w:tcPr>
            <w:tcW w:w="1417" w:type="dxa"/>
            <w:vMerge w:val="restart"/>
          </w:tcPr>
          <w:p w:rsidR="00CC08F3" w:rsidRPr="00BE4724" w:rsidRDefault="00CC08F3" w:rsidP="006650E6">
            <w:pPr>
              <w:jc w:val="center"/>
              <w:rPr>
                <w:rFonts w:ascii="Times New Roman" w:hAnsi="Times New Roman" w:cs="Times New Roman"/>
                <w:sz w:val="24"/>
                <w:szCs w:val="24"/>
              </w:rPr>
            </w:pPr>
            <w:r w:rsidRPr="00BE4724">
              <w:rPr>
                <w:rFonts w:ascii="Times New Roman" w:hAnsi="Times New Roman" w:cs="Times New Roman"/>
                <w:sz w:val="24"/>
                <w:szCs w:val="24"/>
              </w:rPr>
              <w:t>Мин. Балл</w:t>
            </w:r>
          </w:p>
        </w:tc>
        <w:tc>
          <w:tcPr>
            <w:tcW w:w="1560" w:type="dxa"/>
          </w:tcPr>
          <w:p w:rsidR="00CC08F3" w:rsidRPr="00BE4724" w:rsidRDefault="00CC08F3" w:rsidP="006650E6">
            <w:pPr>
              <w:jc w:val="center"/>
              <w:rPr>
                <w:rFonts w:ascii="Times New Roman" w:hAnsi="Times New Roman" w:cs="Times New Roman"/>
                <w:sz w:val="24"/>
                <w:szCs w:val="24"/>
              </w:rPr>
            </w:pPr>
            <w:r w:rsidRPr="00BE4724">
              <w:rPr>
                <w:rFonts w:ascii="Times New Roman" w:hAnsi="Times New Roman" w:cs="Times New Roman"/>
                <w:sz w:val="24"/>
                <w:szCs w:val="24"/>
              </w:rPr>
              <w:t>Средний балл</w:t>
            </w:r>
          </w:p>
        </w:tc>
      </w:tr>
      <w:tr w:rsidR="00CC08F3" w:rsidRPr="00BE4724" w:rsidTr="006650E6">
        <w:tc>
          <w:tcPr>
            <w:tcW w:w="3227" w:type="dxa"/>
            <w:vMerge/>
          </w:tcPr>
          <w:p w:rsidR="00CC08F3" w:rsidRPr="00BE4724" w:rsidRDefault="00CC08F3" w:rsidP="006650E6">
            <w:pPr>
              <w:jc w:val="center"/>
              <w:rPr>
                <w:rFonts w:ascii="Times New Roman" w:hAnsi="Times New Roman" w:cs="Times New Roman"/>
                <w:sz w:val="24"/>
                <w:szCs w:val="24"/>
              </w:rPr>
            </w:pPr>
          </w:p>
        </w:tc>
        <w:tc>
          <w:tcPr>
            <w:tcW w:w="1417" w:type="dxa"/>
            <w:vMerge/>
          </w:tcPr>
          <w:p w:rsidR="00CC08F3" w:rsidRPr="00BE4724" w:rsidRDefault="00CC08F3" w:rsidP="006650E6">
            <w:pPr>
              <w:jc w:val="center"/>
              <w:rPr>
                <w:rFonts w:ascii="Times New Roman" w:hAnsi="Times New Roman" w:cs="Times New Roman"/>
                <w:sz w:val="24"/>
                <w:szCs w:val="24"/>
              </w:rPr>
            </w:pPr>
          </w:p>
        </w:tc>
        <w:tc>
          <w:tcPr>
            <w:tcW w:w="1418" w:type="dxa"/>
            <w:vMerge/>
          </w:tcPr>
          <w:p w:rsidR="00CC08F3" w:rsidRPr="00BE4724" w:rsidRDefault="00CC08F3" w:rsidP="006650E6">
            <w:pPr>
              <w:jc w:val="center"/>
              <w:rPr>
                <w:rFonts w:ascii="Times New Roman" w:hAnsi="Times New Roman" w:cs="Times New Roman"/>
                <w:sz w:val="24"/>
                <w:szCs w:val="24"/>
              </w:rPr>
            </w:pPr>
          </w:p>
        </w:tc>
        <w:tc>
          <w:tcPr>
            <w:tcW w:w="1417" w:type="dxa"/>
            <w:vMerge/>
          </w:tcPr>
          <w:p w:rsidR="00CC08F3" w:rsidRPr="00BE4724" w:rsidRDefault="00CC08F3" w:rsidP="006650E6">
            <w:pPr>
              <w:jc w:val="center"/>
              <w:rPr>
                <w:rFonts w:ascii="Times New Roman" w:hAnsi="Times New Roman" w:cs="Times New Roman"/>
                <w:sz w:val="24"/>
                <w:szCs w:val="24"/>
              </w:rPr>
            </w:pPr>
          </w:p>
        </w:tc>
        <w:tc>
          <w:tcPr>
            <w:tcW w:w="1560" w:type="dxa"/>
          </w:tcPr>
          <w:p w:rsidR="00CC08F3" w:rsidRPr="00BE4724" w:rsidRDefault="00CC08F3" w:rsidP="006650E6">
            <w:pPr>
              <w:jc w:val="center"/>
              <w:rPr>
                <w:rFonts w:ascii="Times New Roman" w:hAnsi="Times New Roman" w:cs="Times New Roman"/>
                <w:sz w:val="24"/>
                <w:szCs w:val="24"/>
              </w:rPr>
            </w:pPr>
            <w:r w:rsidRPr="00BE4724">
              <w:rPr>
                <w:rFonts w:ascii="Times New Roman" w:hAnsi="Times New Roman" w:cs="Times New Roman"/>
                <w:sz w:val="24"/>
                <w:szCs w:val="24"/>
              </w:rPr>
              <w:t>По школе</w:t>
            </w:r>
          </w:p>
        </w:tc>
      </w:tr>
      <w:tr w:rsidR="00CC08F3" w:rsidRPr="00BE4724" w:rsidTr="006650E6">
        <w:trPr>
          <w:trHeight w:val="310"/>
        </w:trPr>
        <w:tc>
          <w:tcPr>
            <w:tcW w:w="3227" w:type="dxa"/>
          </w:tcPr>
          <w:p w:rsidR="00CC08F3" w:rsidRPr="00BE4724" w:rsidRDefault="00CC08F3" w:rsidP="006650E6">
            <w:pPr>
              <w:rPr>
                <w:rFonts w:ascii="Times New Roman" w:hAnsi="Times New Roman" w:cs="Times New Roman"/>
                <w:sz w:val="24"/>
                <w:szCs w:val="24"/>
              </w:rPr>
            </w:pPr>
            <w:r w:rsidRPr="00BE4724">
              <w:rPr>
                <w:rFonts w:ascii="Times New Roman" w:hAnsi="Times New Roman" w:cs="Times New Roman"/>
                <w:sz w:val="24"/>
                <w:szCs w:val="24"/>
              </w:rPr>
              <w:t>Русский язык</w:t>
            </w:r>
          </w:p>
        </w:tc>
        <w:tc>
          <w:tcPr>
            <w:tcW w:w="1417" w:type="dxa"/>
          </w:tcPr>
          <w:p w:rsidR="00CC08F3" w:rsidRPr="00BE4724" w:rsidRDefault="00F77EAB" w:rsidP="006650E6">
            <w:pPr>
              <w:jc w:val="center"/>
              <w:rPr>
                <w:rFonts w:ascii="Times New Roman" w:hAnsi="Times New Roman" w:cs="Times New Roman"/>
                <w:sz w:val="24"/>
                <w:szCs w:val="24"/>
              </w:rPr>
            </w:pPr>
            <w:r w:rsidRPr="00BE4724">
              <w:rPr>
                <w:rFonts w:ascii="Times New Roman" w:hAnsi="Times New Roman" w:cs="Times New Roman"/>
                <w:sz w:val="24"/>
                <w:szCs w:val="24"/>
              </w:rPr>
              <w:t>26</w:t>
            </w:r>
          </w:p>
        </w:tc>
        <w:tc>
          <w:tcPr>
            <w:tcW w:w="1418" w:type="dxa"/>
          </w:tcPr>
          <w:p w:rsidR="00CC08F3" w:rsidRPr="00BE4724" w:rsidRDefault="00F77EAB" w:rsidP="006650E6">
            <w:pPr>
              <w:jc w:val="center"/>
              <w:rPr>
                <w:rFonts w:ascii="Times New Roman" w:hAnsi="Times New Roman" w:cs="Times New Roman"/>
                <w:sz w:val="24"/>
                <w:szCs w:val="24"/>
              </w:rPr>
            </w:pPr>
            <w:r w:rsidRPr="00BE4724">
              <w:rPr>
                <w:rFonts w:ascii="Times New Roman" w:hAnsi="Times New Roman" w:cs="Times New Roman"/>
                <w:sz w:val="24"/>
                <w:szCs w:val="24"/>
              </w:rPr>
              <w:t>98</w:t>
            </w:r>
          </w:p>
        </w:tc>
        <w:tc>
          <w:tcPr>
            <w:tcW w:w="1417" w:type="dxa"/>
          </w:tcPr>
          <w:p w:rsidR="00CC08F3" w:rsidRPr="00BE4724" w:rsidRDefault="00F77EAB" w:rsidP="006650E6">
            <w:pPr>
              <w:jc w:val="center"/>
              <w:rPr>
                <w:rFonts w:ascii="Times New Roman" w:hAnsi="Times New Roman" w:cs="Times New Roman"/>
                <w:sz w:val="24"/>
                <w:szCs w:val="24"/>
              </w:rPr>
            </w:pPr>
            <w:r w:rsidRPr="00BE4724">
              <w:rPr>
                <w:rFonts w:ascii="Times New Roman" w:hAnsi="Times New Roman" w:cs="Times New Roman"/>
                <w:sz w:val="24"/>
                <w:szCs w:val="24"/>
              </w:rPr>
              <w:t>45</w:t>
            </w:r>
          </w:p>
        </w:tc>
        <w:tc>
          <w:tcPr>
            <w:tcW w:w="1560" w:type="dxa"/>
          </w:tcPr>
          <w:p w:rsidR="00CC08F3" w:rsidRPr="00BE4724" w:rsidRDefault="00BD273B" w:rsidP="006650E6">
            <w:pPr>
              <w:jc w:val="center"/>
              <w:rPr>
                <w:rFonts w:ascii="Times New Roman" w:hAnsi="Times New Roman" w:cs="Times New Roman"/>
                <w:sz w:val="24"/>
                <w:szCs w:val="24"/>
              </w:rPr>
            </w:pPr>
            <w:r w:rsidRPr="00BE4724">
              <w:rPr>
                <w:rFonts w:ascii="Times New Roman" w:hAnsi="Times New Roman" w:cs="Times New Roman"/>
                <w:sz w:val="24"/>
                <w:szCs w:val="24"/>
              </w:rPr>
              <w:t>7</w:t>
            </w:r>
            <w:r w:rsidR="00F77EAB" w:rsidRPr="00BE4724">
              <w:rPr>
                <w:rFonts w:ascii="Times New Roman" w:hAnsi="Times New Roman" w:cs="Times New Roman"/>
                <w:sz w:val="24"/>
                <w:szCs w:val="24"/>
              </w:rPr>
              <w:t>2</w:t>
            </w:r>
          </w:p>
        </w:tc>
      </w:tr>
      <w:tr w:rsidR="00CC08F3" w:rsidRPr="00BE4724" w:rsidTr="006650E6">
        <w:tc>
          <w:tcPr>
            <w:tcW w:w="3227" w:type="dxa"/>
          </w:tcPr>
          <w:p w:rsidR="00CC08F3" w:rsidRPr="00BE4724" w:rsidRDefault="00AB4975" w:rsidP="006650E6">
            <w:pPr>
              <w:rPr>
                <w:rFonts w:ascii="Times New Roman" w:hAnsi="Times New Roman" w:cs="Times New Roman"/>
                <w:sz w:val="24"/>
                <w:szCs w:val="24"/>
              </w:rPr>
            </w:pPr>
            <w:r w:rsidRPr="00BE4724">
              <w:rPr>
                <w:rFonts w:ascii="Times New Roman" w:hAnsi="Times New Roman" w:cs="Times New Roman"/>
                <w:sz w:val="24"/>
                <w:szCs w:val="24"/>
              </w:rPr>
              <w:t>Математика (</w:t>
            </w:r>
            <w:proofErr w:type="gramStart"/>
            <w:r w:rsidRPr="00BE4724">
              <w:rPr>
                <w:rFonts w:ascii="Times New Roman" w:hAnsi="Times New Roman" w:cs="Times New Roman"/>
                <w:sz w:val="24"/>
                <w:szCs w:val="24"/>
              </w:rPr>
              <w:t>профильный</w:t>
            </w:r>
            <w:proofErr w:type="gramEnd"/>
            <w:r w:rsidR="00CC08F3" w:rsidRPr="00BE4724">
              <w:rPr>
                <w:rFonts w:ascii="Times New Roman" w:hAnsi="Times New Roman" w:cs="Times New Roman"/>
                <w:sz w:val="24"/>
                <w:szCs w:val="24"/>
              </w:rPr>
              <w:t>)</w:t>
            </w:r>
          </w:p>
        </w:tc>
        <w:tc>
          <w:tcPr>
            <w:tcW w:w="1417" w:type="dxa"/>
          </w:tcPr>
          <w:p w:rsidR="00CC08F3" w:rsidRPr="00BE4724" w:rsidRDefault="00F77EAB" w:rsidP="006650E6">
            <w:pPr>
              <w:jc w:val="center"/>
              <w:rPr>
                <w:rFonts w:ascii="Times New Roman" w:hAnsi="Times New Roman" w:cs="Times New Roman"/>
                <w:sz w:val="24"/>
                <w:szCs w:val="24"/>
              </w:rPr>
            </w:pPr>
            <w:r w:rsidRPr="00BE4724">
              <w:rPr>
                <w:rFonts w:ascii="Times New Roman" w:hAnsi="Times New Roman" w:cs="Times New Roman"/>
                <w:sz w:val="24"/>
                <w:szCs w:val="24"/>
              </w:rPr>
              <w:t>10</w:t>
            </w:r>
          </w:p>
        </w:tc>
        <w:tc>
          <w:tcPr>
            <w:tcW w:w="1418" w:type="dxa"/>
          </w:tcPr>
          <w:p w:rsidR="00CC08F3" w:rsidRPr="00BE4724" w:rsidRDefault="00DB3036" w:rsidP="006650E6">
            <w:pPr>
              <w:jc w:val="center"/>
              <w:rPr>
                <w:rFonts w:ascii="Times New Roman" w:hAnsi="Times New Roman" w:cs="Times New Roman"/>
                <w:sz w:val="24"/>
                <w:szCs w:val="24"/>
              </w:rPr>
            </w:pPr>
            <w:r w:rsidRPr="00BE4724">
              <w:rPr>
                <w:rFonts w:ascii="Times New Roman" w:hAnsi="Times New Roman" w:cs="Times New Roman"/>
                <w:sz w:val="24"/>
                <w:szCs w:val="24"/>
              </w:rPr>
              <w:t>62</w:t>
            </w:r>
          </w:p>
        </w:tc>
        <w:tc>
          <w:tcPr>
            <w:tcW w:w="1417" w:type="dxa"/>
          </w:tcPr>
          <w:p w:rsidR="00CC08F3" w:rsidRPr="00BE4724" w:rsidRDefault="00DB3036" w:rsidP="006650E6">
            <w:pPr>
              <w:jc w:val="center"/>
              <w:rPr>
                <w:rFonts w:ascii="Times New Roman" w:hAnsi="Times New Roman" w:cs="Times New Roman"/>
                <w:sz w:val="24"/>
                <w:szCs w:val="24"/>
              </w:rPr>
            </w:pPr>
            <w:r w:rsidRPr="00BE4724">
              <w:rPr>
                <w:rFonts w:ascii="Times New Roman" w:hAnsi="Times New Roman" w:cs="Times New Roman"/>
                <w:sz w:val="24"/>
                <w:szCs w:val="24"/>
              </w:rPr>
              <w:t>2</w:t>
            </w:r>
            <w:r w:rsidR="00F77EAB" w:rsidRPr="00BE4724">
              <w:rPr>
                <w:rFonts w:ascii="Times New Roman" w:hAnsi="Times New Roman" w:cs="Times New Roman"/>
                <w:sz w:val="24"/>
                <w:szCs w:val="24"/>
              </w:rPr>
              <w:t>3</w:t>
            </w:r>
          </w:p>
        </w:tc>
        <w:tc>
          <w:tcPr>
            <w:tcW w:w="1560" w:type="dxa"/>
          </w:tcPr>
          <w:p w:rsidR="00CC08F3" w:rsidRPr="00BE4724" w:rsidRDefault="00F77EAB" w:rsidP="006650E6">
            <w:pPr>
              <w:jc w:val="center"/>
              <w:rPr>
                <w:rFonts w:ascii="Times New Roman" w:hAnsi="Times New Roman" w:cs="Times New Roman"/>
                <w:sz w:val="24"/>
                <w:szCs w:val="24"/>
              </w:rPr>
            </w:pPr>
            <w:r w:rsidRPr="00BE4724">
              <w:rPr>
                <w:rFonts w:ascii="Times New Roman" w:hAnsi="Times New Roman" w:cs="Times New Roman"/>
                <w:sz w:val="24"/>
                <w:szCs w:val="24"/>
              </w:rPr>
              <w:t>49</w:t>
            </w:r>
          </w:p>
        </w:tc>
      </w:tr>
      <w:tr w:rsidR="00CC08F3" w:rsidRPr="00BE4724" w:rsidTr="006650E6">
        <w:tc>
          <w:tcPr>
            <w:tcW w:w="3227" w:type="dxa"/>
          </w:tcPr>
          <w:p w:rsidR="00CC08F3" w:rsidRPr="00BE4724" w:rsidRDefault="00CC08F3" w:rsidP="006650E6">
            <w:pPr>
              <w:rPr>
                <w:rFonts w:ascii="Times New Roman" w:hAnsi="Times New Roman" w:cs="Times New Roman"/>
                <w:sz w:val="24"/>
                <w:szCs w:val="24"/>
                <w:highlight w:val="yellow"/>
              </w:rPr>
            </w:pPr>
            <w:r w:rsidRPr="00BE4724">
              <w:rPr>
                <w:rFonts w:ascii="Times New Roman" w:hAnsi="Times New Roman" w:cs="Times New Roman"/>
                <w:sz w:val="24"/>
                <w:szCs w:val="24"/>
              </w:rPr>
              <w:t>Химия</w:t>
            </w:r>
          </w:p>
        </w:tc>
        <w:tc>
          <w:tcPr>
            <w:tcW w:w="1417" w:type="dxa"/>
          </w:tcPr>
          <w:p w:rsidR="00CC08F3" w:rsidRPr="00BE4724" w:rsidRDefault="00EE1FF9" w:rsidP="006650E6">
            <w:pPr>
              <w:jc w:val="center"/>
              <w:rPr>
                <w:rFonts w:ascii="Times New Roman" w:hAnsi="Times New Roman" w:cs="Times New Roman"/>
                <w:sz w:val="24"/>
                <w:szCs w:val="24"/>
              </w:rPr>
            </w:pPr>
            <w:r w:rsidRPr="00BE4724">
              <w:rPr>
                <w:rFonts w:ascii="Times New Roman" w:hAnsi="Times New Roman" w:cs="Times New Roman"/>
                <w:sz w:val="24"/>
                <w:szCs w:val="24"/>
              </w:rPr>
              <w:t>2</w:t>
            </w:r>
          </w:p>
        </w:tc>
        <w:tc>
          <w:tcPr>
            <w:tcW w:w="1418" w:type="dxa"/>
          </w:tcPr>
          <w:p w:rsidR="00CC08F3" w:rsidRPr="00BE4724" w:rsidRDefault="00EE1FF9" w:rsidP="006650E6">
            <w:pPr>
              <w:jc w:val="center"/>
              <w:rPr>
                <w:rFonts w:ascii="Times New Roman" w:hAnsi="Times New Roman" w:cs="Times New Roman"/>
                <w:sz w:val="24"/>
                <w:szCs w:val="24"/>
              </w:rPr>
            </w:pPr>
            <w:r w:rsidRPr="00BE4724">
              <w:rPr>
                <w:rFonts w:ascii="Times New Roman" w:hAnsi="Times New Roman" w:cs="Times New Roman"/>
                <w:sz w:val="24"/>
                <w:szCs w:val="24"/>
              </w:rPr>
              <w:t>24</w:t>
            </w:r>
          </w:p>
        </w:tc>
        <w:tc>
          <w:tcPr>
            <w:tcW w:w="1417" w:type="dxa"/>
          </w:tcPr>
          <w:p w:rsidR="00CC08F3" w:rsidRPr="00BE4724" w:rsidRDefault="00EE1FF9" w:rsidP="006650E6">
            <w:pPr>
              <w:jc w:val="center"/>
              <w:rPr>
                <w:rFonts w:ascii="Times New Roman" w:hAnsi="Times New Roman" w:cs="Times New Roman"/>
                <w:sz w:val="24"/>
                <w:szCs w:val="24"/>
              </w:rPr>
            </w:pPr>
            <w:r w:rsidRPr="00BE4724">
              <w:rPr>
                <w:rFonts w:ascii="Times New Roman" w:hAnsi="Times New Roman" w:cs="Times New Roman"/>
                <w:sz w:val="24"/>
                <w:szCs w:val="24"/>
              </w:rPr>
              <w:t>59</w:t>
            </w:r>
          </w:p>
        </w:tc>
        <w:tc>
          <w:tcPr>
            <w:tcW w:w="1560" w:type="dxa"/>
          </w:tcPr>
          <w:p w:rsidR="00CC08F3" w:rsidRPr="00BE4724" w:rsidRDefault="00EE1FF9" w:rsidP="006650E6">
            <w:pPr>
              <w:jc w:val="center"/>
              <w:rPr>
                <w:rFonts w:ascii="Times New Roman" w:hAnsi="Times New Roman" w:cs="Times New Roman"/>
                <w:sz w:val="24"/>
                <w:szCs w:val="24"/>
              </w:rPr>
            </w:pPr>
            <w:r w:rsidRPr="00BE4724">
              <w:rPr>
                <w:rFonts w:ascii="Times New Roman" w:hAnsi="Times New Roman" w:cs="Times New Roman"/>
                <w:sz w:val="24"/>
                <w:szCs w:val="24"/>
              </w:rPr>
              <w:t>41,5</w:t>
            </w:r>
          </w:p>
        </w:tc>
      </w:tr>
      <w:tr w:rsidR="00CC08F3" w:rsidRPr="00BE4724" w:rsidTr="006650E6">
        <w:tc>
          <w:tcPr>
            <w:tcW w:w="3227" w:type="dxa"/>
          </w:tcPr>
          <w:p w:rsidR="00CC08F3" w:rsidRPr="00BE4724" w:rsidRDefault="00CC08F3" w:rsidP="006650E6">
            <w:pPr>
              <w:rPr>
                <w:rFonts w:ascii="Times New Roman" w:hAnsi="Times New Roman" w:cs="Times New Roman"/>
                <w:sz w:val="24"/>
                <w:szCs w:val="24"/>
              </w:rPr>
            </w:pPr>
            <w:r w:rsidRPr="00BE4724">
              <w:rPr>
                <w:rFonts w:ascii="Times New Roman" w:hAnsi="Times New Roman" w:cs="Times New Roman"/>
                <w:sz w:val="24"/>
                <w:szCs w:val="24"/>
              </w:rPr>
              <w:t>Английский язык</w:t>
            </w:r>
          </w:p>
        </w:tc>
        <w:tc>
          <w:tcPr>
            <w:tcW w:w="1417" w:type="dxa"/>
          </w:tcPr>
          <w:p w:rsidR="00CC08F3" w:rsidRPr="00BE4724" w:rsidRDefault="00F66B44" w:rsidP="006650E6">
            <w:pPr>
              <w:jc w:val="center"/>
              <w:rPr>
                <w:rFonts w:ascii="Times New Roman" w:hAnsi="Times New Roman" w:cs="Times New Roman"/>
                <w:sz w:val="24"/>
                <w:szCs w:val="24"/>
              </w:rPr>
            </w:pPr>
            <w:r w:rsidRPr="00BE4724">
              <w:rPr>
                <w:rFonts w:ascii="Times New Roman" w:hAnsi="Times New Roman" w:cs="Times New Roman"/>
                <w:sz w:val="24"/>
                <w:szCs w:val="24"/>
              </w:rPr>
              <w:t>3</w:t>
            </w:r>
          </w:p>
        </w:tc>
        <w:tc>
          <w:tcPr>
            <w:tcW w:w="1418" w:type="dxa"/>
          </w:tcPr>
          <w:p w:rsidR="00CC08F3" w:rsidRPr="00BE4724" w:rsidRDefault="00F66B44" w:rsidP="006650E6">
            <w:pPr>
              <w:jc w:val="center"/>
              <w:rPr>
                <w:rFonts w:ascii="Times New Roman" w:hAnsi="Times New Roman" w:cs="Times New Roman"/>
                <w:sz w:val="24"/>
                <w:szCs w:val="24"/>
              </w:rPr>
            </w:pPr>
            <w:r w:rsidRPr="00BE4724">
              <w:rPr>
                <w:rFonts w:ascii="Times New Roman" w:hAnsi="Times New Roman" w:cs="Times New Roman"/>
                <w:sz w:val="24"/>
                <w:szCs w:val="24"/>
              </w:rPr>
              <w:t>82</w:t>
            </w:r>
          </w:p>
        </w:tc>
        <w:tc>
          <w:tcPr>
            <w:tcW w:w="1417" w:type="dxa"/>
          </w:tcPr>
          <w:p w:rsidR="00CC08F3" w:rsidRPr="00BE4724" w:rsidRDefault="00F66B44" w:rsidP="006650E6">
            <w:pPr>
              <w:jc w:val="center"/>
              <w:rPr>
                <w:rFonts w:ascii="Times New Roman" w:hAnsi="Times New Roman" w:cs="Times New Roman"/>
                <w:sz w:val="24"/>
                <w:szCs w:val="24"/>
              </w:rPr>
            </w:pPr>
            <w:r w:rsidRPr="00BE4724">
              <w:rPr>
                <w:rFonts w:ascii="Times New Roman" w:hAnsi="Times New Roman" w:cs="Times New Roman"/>
                <w:sz w:val="24"/>
                <w:szCs w:val="24"/>
              </w:rPr>
              <w:t>70</w:t>
            </w:r>
          </w:p>
        </w:tc>
        <w:tc>
          <w:tcPr>
            <w:tcW w:w="1560" w:type="dxa"/>
          </w:tcPr>
          <w:p w:rsidR="00CC08F3" w:rsidRPr="00BE4724" w:rsidRDefault="00F66B44" w:rsidP="006650E6">
            <w:pPr>
              <w:jc w:val="center"/>
              <w:rPr>
                <w:rFonts w:ascii="Times New Roman" w:hAnsi="Times New Roman" w:cs="Times New Roman"/>
                <w:sz w:val="24"/>
                <w:szCs w:val="24"/>
              </w:rPr>
            </w:pPr>
            <w:r w:rsidRPr="00BE4724">
              <w:rPr>
                <w:rFonts w:ascii="Times New Roman" w:hAnsi="Times New Roman" w:cs="Times New Roman"/>
                <w:sz w:val="24"/>
                <w:szCs w:val="24"/>
              </w:rPr>
              <w:t>77</w:t>
            </w:r>
          </w:p>
        </w:tc>
      </w:tr>
      <w:tr w:rsidR="00F66B44" w:rsidRPr="00BE4724" w:rsidTr="006650E6">
        <w:tc>
          <w:tcPr>
            <w:tcW w:w="3227" w:type="dxa"/>
          </w:tcPr>
          <w:p w:rsidR="00F66B44" w:rsidRPr="00BE4724" w:rsidRDefault="00F66B44" w:rsidP="006650E6">
            <w:pPr>
              <w:rPr>
                <w:rFonts w:ascii="Times New Roman" w:hAnsi="Times New Roman" w:cs="Times New Roman"/>
                <w:sz w:val="24"/>
                <w:szCs w:val="24"/>
              </w:rPr>
            </w:pPr>
            <w:r w:rsidRPr="00BE4724">
              <w:rPr>
                <w:rFonts w:ascii="Times New Roman" w:hAnsi="Times New Roman" w:cs="Times New Roman"/>
                <w:sz w:val="24"/>
                <w:szCs w:val="24"/>
              </w:rPr>
              <w:t>Биология</w:t>
            </w:r>
          </w:p>
        </w:tc>
        <w:tc>
          <w:tcPr>
            <w:tcW w:w="1417" w:type="dxa"/>
          </w:tcPr>
          <w:p w:rsidR="00F66B44" w:rsidRPr="00BE4724" w:rsidRDefault="00F66B44" w:rsidP="006650E6">
            <w:pPr>
              <w:jc w:val="center"/>
              <w:rPr>
                <w:rFonts w:ascii="Times New Roman" w:hAnsi="Times New Roman" w:cs="Times New Roman"/>
                <w:sz w:val="24"/>
                <w:szCs w:val="24"/>
              </w:rPr>
            </w:pPr>
            <w:r w:rsidRPr="00BE4724">
              <w:rPr>
                <w:rFonts w:ascii="Times New Roman" w:hAnsi="Times New Roman" w:cs="Times New Roman"/>
                <w:sz w:val="24"/>
                <w:szCs w:val="24"/>
              </w:rPr>
              <w:t>6</w:t>
            </w:r>
          </w:p>
        </w:tc>
        <w:tc>
          <w:tcPr>
            <w:tcW w:w="1418" w:type="dxa"/>
          </w:tcPr>
          <w:p w:rsidR="00F66B44" w:rsidRPr="00BE4724" w:rsidRDefault="00F66B44" w:rsidP="006650E6">
            <w:pPr>
              <w:jc w:val="center"/>
              <w:rPr>
                <w:rFonts w:ascii="Times New Roman" w:hAnsi="Times New Roman" w:cs="Times New Roman"/>
                <w:sz w:val="24"/>
                <w:szCs w:val="24"/>
              </w:rPr>
            </w:pPr>
            <w:r w:rsidRPr="00BE4724">
              <w:rPr>
                <w:rFonts w:ascii="Times New Roman" w:hAnsi="Times New Roman" w:cs="Times New Roman"/>
                <w:sz w:val="24"/>
                <w:szCs w:val="24"/>
              </w:rPr>
              <w:t>64</w:t>
            </w:r>
          </w:p>
        </w:tc>
        <w:tc>
          <w:tcPr>
            <w:tcW w:w="1417" w:type="dxa"/>
          </w:tcPr>
          <w:p w:rsidR="00F66B44" w:rsidRPr="00BE4724" w:rsidRDefault="00F66B44" w:rsidP="006650E6">
            <w:pPr>
              <w:jc w:val="center"/>
              <w:rPr>
                <w:rFonts w:ascii="Times New Roman" w:hAnsi="Times New Roman" w:cs="Times New Roman"/>
                <w:sz w:val="24"/>
                <w:szCs w:val="24"/>
              </w:rPr>
            </w:pPr>
            <w:r w:rsidRPr="00BE4724">
              <w:rPr>
                <w:rFonts w:ascii="Times New Roman" w:hAnsi="Times New Roman" w:cs="Times New Roman"/>
                <w:sz w:val="24"/>
                <w:szCs w:val="24"/>
              </w:rPr>
              <w:t>23</w:t>
            </w:r>
          </w:p>
        </w:tc>
        <w:tc>
          <w:tcPr>
            <w:tcW w:w="1560" w:type="dxa"/>
          </w:tcPr>
          <w:p w:rsidR="00F66B44" w:rsidRPr="00BE4724" w:rsidRDefault="00F66B44" w:rsidP="006650E6">
            <w:pPr>
              <w:jc w:val="center"/>
              <w:rPr>
                <w:rFonts w:ascii="Times New Roman" w:hAnsi="Times New Roman" w:cs="Times New Roman"/>
                <w:sz w:val="24"/>
                <w:szCs w:val="24"/>
              </w:rPr>
            </w:pPr>
            <w:r w:rsidRPr="00BE4724">
              <w:rPr>
                <w:rFonts w:ascii="Times New Roman" w:hAnsi="Times New Roman" w:cs="Times New Roman"/>
                <w:sz w:val="24"/>
                <w:szCs w:val="24"/>
              </w:rPr>
              <w:t>42</w:t>
            </w:r>
          </w:p>
        </w:tc>
      </w:tr>
      <w:tr w:rsidR="00CC08F3" w:rsidRPr="00BE4724" w:rsidTr="006650E6">
        <w:tc>
          <w:tcPr>
            <w:tcW w:w="3227" w:type="dxa"/>
          </w:tcPr>
          <w:p w:rsidR="00CC08F3" w:rsidRPr="00BE4724" w:rsidRDefault="00CC08F3" w:rsidP="006650E6">
            <w:pPr>
              <w:rPr>
                <w:rFonts w:ascii="Times New Roman" w:hAnsi="Times New Roman" w:cs="Times New Roman"/>
                <w:sz w:val="24"/>
                <w:szCs w:val="24"/>
              </w:rPr>
            </w:pPr>
            <w:r w:rsidRPr="00BE4724">
              <w:rPr>
                <w:rFonts w:ascii="Times New Roman" w:hAnsi="Times New Roman" w:cs="Times New Roman"/>
                <w:sz w:val="24"/>
                <w:szCs w:val="24"/>
              </w:rPr>
              <w:t>Литература</w:t>
            </w:r>
          </w:p>
        </w:tc>
        <w:tc>
          <w:tcPr>
            <w:tcW w:w="1417" w:type="dxa"/>
          </w:tcPr>
          <w:p w:rsidR="00CC08F3" w:rsidRPr="00BE4724" w:rsidRDefault="000D6310" w:rsidP="006650E6">
            <w:pPr>
              <w:jc w:val="center"/>
              <w:rPr>
                <w:rFonts w:ascii="Times New Roman" w:hAnsi="Times New Roman" w:cs="Times New Roman"/>
                <w:sz w:val="24"/>
                <w:szCs w:val="24"/>
              </w:rPr>
            </w:pPr>
            <w:r w:rsidRPr="00BE4724">
              <w:rPr>
                <w:rFonts w:ascii="Times New Roman" w:hAnsi="Times New Roman" w:cs="Times New Roman"/>
                <w:sz w:val="24"/>
                <w:szCs w:val="24"/>
              </w:rPr>
              <w:t>3</w:t>
            </w:r>
          </w:p>
        </w:tc>
        <w:tc>
          <w:tcPr>
            <w:tcW w:w="1418" w:type="dxa"/>
          </w:tcPr>
          <w:p w:rsidR="00CC08F3" w:rsidRPr="00BE4724" w:rsidRDefault="000D6310" w:rsidP="006650E6">
            <w:pPr>
              <w:jc w:val="center"/>
              <w:rPr>
                <w:rFonts w:ascii="Times New Roman" w:hAnsi="Times New Roman" w:cs="Times New Roman"/>
                <w:sz w:val="24"/>
                <w:szCs w:val="24"/>
              </w:rPr>
            </w:pPr>
            <w:r w:rsidRPr="00BE4724">
              <w:rPr>
                <w:rFonts w:ascii="Times New Roman" w:hAnsi="Times New Roman" w:cs="Times New Roman"/>
                <w:sz w:val="24"/>
                <w:szCs w:val="24"/>
              </w:rPr>
              <w:t>77</w:t>
            </w:r>
          </w:p>
        </w:tc>
        <w:tc>
          <w:tcPr>
            <w:tcW w:w="1417" w:type="dxa"/>
          </w:tcPr>
          <w:p w:rsidR="00CC08F3" w:rsidRPr="00BE4724" w:rsidRDefault="000D6310" w:rsidP="006650E6">
            <w:pPr>
              <w:jc w:val="center"/>
              <w:rPr>
                <w:rFonts w:ascii="Times New Roman" w:hAnsi="Times New Roman" w:cs="Times New Roman"/>
                <w:sz w:val="24"/>
                <w:szCs w:val="24"/>
              </w:rPr>
            </w:pPr>
            <w:r w:rsidRPr="00BE4724">
              <w:rPr>
                <w:rFonts w:ascii="Times New Roman" w:hAnsi="Times New Roman" w:cs="Times New Roman"/>
                <w:sz w:val="24"/>
                <w:szCs w:val="24"/>
              </w:rPr>
              <w:t>64</w:t>
            </w:r>
          </w:p>
        </w:tc>
        <w:tc>
          <w:tcPr>
            <w:tcW w:w="1560" w:type="dxa"/>
          </w:tcPr>
          <w:p w:rsidR="00CC08F3" w:rsidRPr="00BE4724" w:rsidRDefault="000D6310" w:rsidP="006650E6">
            <w:pPr>
              <w:jc w:val="center"/>
              <w:rPr>
                <w:rFonts w:ascii="Times New Roman" w:hAnsi="Times New Roman" w:cs="Times New Roman"/>
                <w:sz w:val="24"/>
                <w:szCs w:val="24"/>
              </w:rPr>
            </w:pPr>
            <w:r w:rsidRPr="00BE4724">
              <w:rPr>
                <w:rFonts w:ascii="Times New Roman" w:hAnsi="Times New Roman" w:cs="Times New Roman"/>
                <w:sz w:val="24"/>
                <w:szCs w:val="24"/>
              </w:rPr>
              <w:t>68</w:t>
            </w:r>
          </w:p>
        </w:tc>
      </w:tr>
      <w:tr w:rsidR="00CC08F3" w:rsidRPr="00BE4724" w:rsidTr="006650E6">
        <w:tc>
          <w:tcPr>
            <w:tcW w:w="3227" w:type="dxa"/>
          </w:tcPr>
          <w:p w:rsidR="00CC08F3" w:rsidRPr="00BE4724" w:rsidRDefault="00CC08F3" w:rsidP="006650E6">
            <w:pPr>
              <w:rPr>
                <w:rFonts w:ascii="Times New Roman" w:hAnsi="Times New Roman" w:cs="Times New Roman"/>
                <w:sz w:val="24"/>
                <w:szCs w:val="24"/>
              </w:rPr>
            </w:pPr>
            <w:r w:rsidRPr="00BE4724">
              <w:rPr>
                <w:rFonts w:ascii="Times New Roman" w:hAnsi="Times New Roman" w:cs="Times New Roman"/>
                <w:sz w:val="24"/>
                <w:szCs w:val="24"/>
              </w:rPr>
              <w:t>Физика</w:t>
            </w:r>
          </w:p>
        </w:tc>
        <w:tc>
          <w:tcPr>
            <w:tcW w:w="1417" w:type="dxa"/>
          </w:tcPr>
          <w:p w:rsidR="00CC08F3" w:rsidRPr="00BE4724" w:rsidRDefault="000D6310" w:rsidP="006650E6">
            <w:pPr>
              <w:jc w:val="center"/>
              <w:rPr>
                <w:rFonts w:ascii="Times New Roman" w:hAnsi="Times New Roman" w:cs="Times New Roman"/>
                <w:sz w:val="24"/>
                <w:szCs w:val="24"/>
              </w:rPr>
            </w:pPr>
            <w:r w:rsidRPr="00BE4724">
              <w:rPr>
                <w:rFonts w:ascii="Times New Roman" w:hAnsi="Times New Roman" w:cs="Times New Roman"/>
                <w:sz w:val="24"/>
                <w:szCs w:val="24"/>
              </w:rPr>
              <w:t>2</w:t>
            </w:r>
          </w:p>
        </w:tc>
        <w:tc>
          <w:tcPr>
            <w:tcW w:w="1418" w:type="dxa"/>
          </w:tcPr>
          <w:p w:rsidR="00CC08F3" w:rsidRPr="00BE4724" w:rsidRDefault="000D6310" w:rsidP="006650E6">
            <w:pPr>
              <w:jc w:val="center"/>
              <w:rPr>
                <w:rFonts w:ascii="Times New Roman" w:hAnsi="Times New Roman" w:cs="Times New Roman"/>
                <w:sz w:val="24"/>
                <w:szCs w:val="24"/>
              </w:rPr>
            </w:pPr>
            <w:r w:rsidRPr="00BE4724">
              <w:rPr>
                <w:rFonts w:ascii="Times New Roman" w:hAnsi="Times New Roman" w:cs="Times New Roman"/>
                <w:sz w:val="24"/>
                <w:szCs w:val="24"/>
              </w:rPr>
              <w:t>70</w:t>
            </w:r>
          </w:p>
        </w:tc>
        <w:tc>
          <w:tcPr>
            <w:tcW w:w="1417" w:type="dxa"/>
          </w:tcPr>
          <w:p w:rsidR="00CC08F3" w:rsidRPr="00BE4724" w:rsidRDefault="000D6310" w:rsidP="006650E6">
            <w:pPr>
              <w:jc w:val="center"/>
              <w:rPr>
                <w:rFonts w:ascii="Times New Roman" w:hAnsi="Times New Roman" w:cs="Times New Roman"/>
                <w:sz w:val="24"/>
                <w:szCs w:val="24"/>
              </w:rPr>
            </w:pPr>
            <w:r w:rsidRPr="00BE4724">
              <w:rPr>
                <w:rFonts w:ascii="Times New Roman" w:hAnsi="Times New Roman" w:cs="Times New Roman"/>
                <w:sz w:val="24"/>
                <w:szCs w:val="24"/>
              </w:rPr>
              <w:t>59</w:t>
            </w:r>
          </w:p>
        </w:tc>
        <w:tc>
          <w:tcPr>
            <w:tcW w:w="1560" w:type="dxa"/>
          </w:tcPr>
          <w:p w:rsidR="00CC08F3" w:rsidRPr="00BE4724" w:rsidRDefault="000D6310" w:rsidP="006650E6">
            <w:pPr>
              <w:jc w:val="center"/>
              <w:rPr>
                <w:rFonts w:ascii="Times New Roman" w:hAnsi="Times New Roman" w:cs="Times New Roman"/>
                <w:sz w:val="24"/>
                <w:szCs w:val="24"/>
              </w:rPr>
            </w:pPr>
            <w:r w:rsidRPr="00BE4724">
              <w:rPr>
                <w:rFonts w:ascii="Times New Roman" w:hAnsi="Times New Roman" w:cs="Times New Roman"/>
                <w:sz w:val="24"/>
                <w:szCs w:val="24"/>
              </w:rPr>
              <w:t>65</w:t>
            </w:r>
          </w:p>
        </w:tc>
      </w:tr>
      <w:tr w:rsidR="00CC08F3" w:rsidRPr="00BE4724" w:rsidTr="006650E6">
        <w:tc>
          <w:tcPr>
            <w:tcW w:w="3227" w:type="dxa"/>
          </w:tcPr>
          <w:p w:rsidR="00CC08F3" w:rsidRPr="00BE4724" w:rsidRDefault="00CC08F3" w:rsidP="006650E6">
            <w:pPr>
              <w:rPr>
                <w:rFonts w:ascii="Times New Roman" w:hAnsi="Times New Roman" w:cs="Times New Roman"/>
                <w:sz w:val="24"/>
                <w:szCs w:val="24"/>
              </w:rPr>
            </w:pPr>
            <w:r w:rsidRPr="00BE4724">
              <w:rPr>
                <w:rFonts w:ascii="Times New Roman" w:hAnsi="Times New Roman" w:cs="Times New Roman"/>
                <w:sz w:val="24"/>
                <w:szCs w:val="24"/>
              </w:rPr>
              <w:t>История</w:t>
            </w:r>
          </w:p>
        </w:tc>
        <w:tc>
          <w:tcPr>
            <w:tcW w:w="1417" w:type="dxa"/>
          </w:tcPr>
          <w:p w:rsidR="00CC08F3" w:rsidRPr="00BE4724" w:rsidRDefault="000D6310" w:rsidP="006650E6">
            <w:pPr>
              <w:jc w:val="center"/>
              <w:rPr>
                <w:rFonts w:ascii="Times New Roman" w:hAnsi="Times New Roman" w:cs="Times New Roman"/>
                <w:sz w:val="24"/>
                <w:szCs w:val="24"/>
              </w:rPr>
            </w:pPr>
            <w:r w:rsidRPr="00BE4724">
              <w:rPr>
                <w:rFonts w:ascii="Times New Roman" w:hAnsi="Times New Roman" w:cs="Times New Roman"/>
                <w:sz w:val="24"/>
                <w:szCs w:val="24"/>
              </w:rPr>
              <w:t>10</w:t>
            </w:r>
          </w:p>
        </w:tc>
        <w:tc>
          <w:tcPr>
            <w:tcW w:w="1418" w:type="dxa"/>
          </w:tcPr>
          <w:p w:rsidR="00CC08F3" w:rsidRPr="00BE4724" w:rsidRDefault="000D6310" w:rsidP="006650E6">
            <w:pPr>
              <w:jc w:val="center"/>
              <w:rPr>
                <w:rFonts w:ascii="Times New Roman" w:hAnsi="Times New Roman" w:cs="Times New Roman"/>
                <w:sz w:val="24"/>
                <w:szCs w:val="24"/>
              </w:rPr>
            </w:pPr>
            <w:r w:rsidRPr="00BE4724">
              <w:rPr>
                <w:rFonts w:ascii="Times New Roman" w:hAnsi="Times New Roman" w:cs="Times New Roman"/>
                <w:sz w:val="24"/>
                <w:szCs w:val="24"/>
              </w:rPr>
              <w:t>92</w:t>
            </w:r>
          </w:p>
        </w:tc>
        <w:tc>
          <w:tcPr>
            <w:tcW w:w="1417" w:type="dxa"/>
          </w:tcPr>
          <w:p w:rsidR="00CC08F3" w:rsidRPr="00BE4724" w:rsidRDefault="000D6310" w:rsidP="006650E6">
            <w:pPr>
              <w:jc w:val="center"/>
              <w:rPr>
                <w:rFonts w:ascii="Times New Roman" w:hAnsi="Times New Roman" w:cs="Times New Roman"/>
                <w:sz w:val="24"/>
                <w:szCs w:val="24"/>
              </w:rPr>
            </w:pPr>
            <w:r w:rsidRPr="00BE4724">
              <w:rPr>
                <w:rFonts w:ascii="Times New Roman" w:hAnsi="Times New Roman" w:cs="Times New Roman"/>
                <w:sz w:val="24"/>
                <w:szCs w:val="24"/>
              </w:rPr>
              <w:t>34</w:t>
            </w:r>
          </w:p>
        </w:tc>
        <w:tc>
          <w:tcPr>
            <w:tcW w:w="1560" w:type="dxa"/>
          </w:tcPr>
          <w:p w:rsidR="00CC08F3" w:rsidRPr="00BE4724" w:rsidRDefault="000D6310" w:rsidP="006650E6">
            <w:pPr>
              <w:jc w:val="center"/>
              <w:rPr>
                <w:rFonts w:ascii="Times New Roman" w:hAnsi="Times New Roman" w:cs="Times New Roman"/>
                <w:sz w:val="24"/>
                <w:szCs w:val="24"/>
              </w:rPr>
            </w:pPr>
            <w:r w:rsidRPr="00BE4724">
              <w:rPr>
                <w:rFonts w:ascii="Times New Roman" w:hAnsi="Times New Roman" w:cs="Times New Roman"/>
                <w:sz w:val="24"/>
                <w:szCs w:val="24"/>
              </w:rPr>
              <w:t>59</w:t>
            </w:r>
          </w:p>
        </w:tc>
      </w:tr>
      <w:tr w:rsidR="00CC08F3" w:rsidRPr="00BE4724" w:rsidTr="006650E6">
        <w:tc>
          <w:tcPr>
            <w:tcW w:w="3227" w:type="dxa"/>
          </w:tcPr>
          <w:p w:rsidR="00CC08F3" w:rsidRPr="00BE4724" w:rsidRDefault="006F7942" w:rsidP="006650E6">
            <w:pPr>
              <w:rPr>
                <w:rFonts w:ascii="Times New Roman" w:hAnsi="Times New Roman" w:cs="Times New Roman"/>
                <w:sz w:val="24"/>
                <w:szCs w:val="24"/>
              </w:rPr>
            </w:pPr>
            <w:r w:rsidRPr="00BE4724">
              <w:rPr>
                <w:rFonts w:ascii="Times New Roman" w:hAnsi="Times New Roman" w:cs="Times New Roman"/>
                <w:sz w:val="24"/>
                <w:szCs w:val="24"/>
              </w:rPr>
              <w:t>Информатика</w:t>
            </w:r>
          </w:p>
        </w:tc>
        <w:tc>
          <w:tcPr>
            <w:tcW w:w="1417" w:type="dxa"/>
          </w:tcPr>
          <w:p w:rsidR="00CC08F3" w:rsidRPr="00BE4724" w:rsidRDefault="006F7942" w:rsidP="006650E6">
            <w:pPr>
              <w:jc w:val="center"/>
              <w:rPr>
                <w:rFonts w:ascii="Times New Roman" w:hAnsi="Times New Roman" w:cs="Times New Roman"/>
                <w:sz w:val="24"/>
                <w:szCs w:val="24"/>
              </w:rPr>
            </w:pPr>
            <w:r w:rsidRPr="00BE4724">
              <w:rPr>
                <w:rFonts w:ascii="Times New Roman" w:hAnsi="Times New Roman" w:cs="Times New Roman"/>
                <w:sz w:val="24"/>
                <w:szCs w:val="24"/>
              </w:rPr>
              <w:t>4</w:t>
            </w:r>
          </w:p>
        </w:tc>
        <w:tc>
          <w:tcPr>
            <w:tcW w:w="1418" w:type="dxa"/>
          </w:tcPr>
          <w:p w:rsidR="00CC08F3" w:rsidRPr="00BE4724" w:rsidRDefault="006F7942" w:rsidP="006650E6">
            <w:pPr>
              <w:jc w:val="center"/>
              <w:rPr>
                <w:rFonts w:ascii="Times New Roman" w:hAnsi="Times New Roman" w:cs="Times New Roman"/>
                <w:sz w:val="24"/>
                <w:szCs w:val="24"/>
              </w:rPr>
            </w:pPr>
            <w:r w:rsidRPr="00BE4724">
              <w:rPr>
                <w:rFonts w:ascii="Times New Roman" w:hAnsi="Times New Roman" w:cs="Times New Roman"/>
                <w:sz w:val="24"/>
                <w:szCs w:val="24"/>
              </w:rPr>
              <w:t>62</w:t>
            </w:r>
          </w:p>
        </w:tc>
        <w:tc>
          <w:tcPr>
            <w:tcW w:w="1417" w:type="dxa"/>
          </w:tcPr>
          <w:p w:rsidR="00CC08F3" w:rsidRPr="00BE4724" w:rsidRDefault="006F7942" w:rsidP="006650E6">
            <w:pPr>
              <w:jc w:val="center"/>
              <w:rPr>
                <w:rFonts w:ascii="Times New Roman" w:hAnsi="Times New Roman" w:cs="Times New Roman"/>
                <w:sz w:val="24"/>
                <w:szCs w:val="24"/>
              </w:rPr>
            </w:pPr>
            <w:r w:rsidRPr="00BE4724">
              <w:rPr>
                <w:rFonts w:ascii="Times New Roman" w:hAnsi="Times New Roman" w:cs="Times New Roman"/>
                <w:sz w:val="24"/>
                <w:szCs w:val="24"/>
              </w:rPr>
              <w:t>34</w:t>
            </w:r>
          </w:p>
        </w:tc>
        <w:tc>
          <w:tcPr>
            <w:tcW w:w="1560" w:type="dxa"/>
          </w:tcPr>
          <w:p w:rsidR="00CC08F3" w:rsidRPr="00BE4724" w:rsidRDefault="006F7942" w:rsidP="006650E6">
            <w:pPr>
              <w:jc w:val="center"/>
              <w:rPr>
                <w:rFonts w:ascii="Times New Roman" w:hAnsi="Times New Roman" w:cs="Times New Roman"/>
                <w:sz w:val="24"/>
                <w:szCs w:val="24"/>
              </w:rPr>
            </w:pPr>
            <w:r w:rsidRPr="00BE4724">
              <w:rPr>
                <w:rFonts w:ascii="Times New Roman" w:hAnsi="Times New Roman" w:cs="Times New Roman"/>
                <w:sz w:val="24"/>
                <w:szCs w:val="24"/>
              </w:rPr>
              <w:t>46</w:t>
            </w:r>
          </w:p>
        </w:tc>
      </w:tr>
      <w:tr w:rsidR="00EE1FF9" w:rsidRPr="00BE4724" w:rsidTr="006650E6">
        <w:tc>
          <w:tcPr>
            <w:tcW w:w="3227" w:type="dxa"/>
          </w:tcPr>
          <w:p w:rsidR="00EE1FF9" w:rsidRPr="00BE4724" w:rsidRDefault="00EE1FF9" w:rsidP="006650E6">
            <w:pPr>
              <w:rPr>
                <w:rFonts w:ascii="Times New Roman" w:hAnsi="Times New Roman" w:cs="Times New Roman"/>
                <w:sz w:val="24"/>
                <w:szCs w:val="24"/>
              </w:rPr>
            </w:pPr>
            <w:r w:rsidRPr="00BE4724">
              <w:rPr>
                <w:rFonts w:ascii="Times New Roman" w:hAnsi="Times New Roman" w:cs="Times New Roman"/>
                <w:sz w:val="24"/>
                <w:szCs w:val="24"/>
              </w:rPr>
              <w:t>Обществознание</w:t>
            </w:r>
          </w:p>
        </w:tc>
        <w:tc>
          <w:tcPr>
            <w:tcW w:w="1417" w:type="dxa"/>
          </w:tcPr>
          <w:p w:rsidR="00EE1FF9" w:rsidRPr="00BE4724" w:rsidRDefault="00EE1FF9" w:rsidP="006650E6">
            <w:pPr>
              <w:jc w:val="center"/>
              <w:rPr>
                <w:rFonts w:ascii="Times New Roman" w:hAnsi="Times New Roman" w:cs="Times New Roman"/>
                <w:sz w:val="24"/>
                <w:szCs w:val="24"/>
              </w:rPr>
            </w:pPr>
            <w:r w:rsidRPr="00BE4724">
              <w:rPr>
                <w:rFonts w:ascii="Times New Roman" w:hAnsi="Times New Roman" w:cs="Times New Roman"/>
                <w:sz w:val="24"/>
                <w:szCs w:val="24"/>
              </w:rPr>
              <w:t>16</w:t>
            </w:r>
          </w:p>
        </w:tc>
        <w:tc>
          <w:tcPr>
            <w:tcW w:w="1418" w:type="dxa"/>
          </w:tcPr>
          <w:p w:rsidR="00EE1FF9" w:rsidRPr="00BE4724" w:rsidRDefault="00EE1FF9" w:rsidP="006650E6">
            <w:pPr>
              <w:jc w:val="center"/>
              <w:rPr>
                <w:rFonts w:ascii="Times New Roman" w:hAnsi="Times New Roman" w:cs="Times New Roman"/>
                <w:sz w:val="24"/>
                <w:szCs w:val="24"/>
              </w:rPr>
            </w:pPr>
            <w:r w:rsidRPr="00BE4724">
              <w:rPr>
                <w:rFonts w:ascii="Times New Roman" w:hAnsi="Times New Roman" w:cs="Times New Roman"/>
                <w:sz w:val="24"/>
                <w:szCs w:val="24"/>
              </w:rPr>
              <w:t>27</w:t>
            </w:r>
          </w:p>
        </w:tc>
        <w:tc>
          <w:tcPr>
            <w:tcW w:w="1417" w:type="dxa"/>
          </w:tcPr>
          <w:p w:rsidR="00EE1FF9" w:rsidRPr="00BE4724" w:rsidRDefault="00EE1FF9" w:rsidP="006650E6">
            <w:pPr>
              <w:jc w:val="center"/>
              <w:rPr>
                <w:rFonts w:ascii="Times New Roman" w:hAnsi="Times New Roman" w:cs="Times New Roman"/>
                <w:sz w:val="24"/>
                <w:szCs w:val="24"/>
              </w:rPr>
            </w:pPr>
            <w:r w:rsidRPr="00BE4724">
              <w:rPr>
                <w:rFonts w:ascii="Times New Roman" w:hAnsi="Times New Roman" w:cs="Times New Roman"/>
                <w:sz w:val="24"/>
                <w:szCs w:val="24"/>
              </w:rPr>
              <w:t>83</w:t>
            </w:r>
          </w:p>
        </w:tc>
        <w:tc>
          <w:tcPr>
            <w:tcW w:w="1560" w:type="dxa"/>
          </w:tcPr>
          <w:p w:rsidR="00EE1FF9" w:rsidRPr="00BE4724" w:rsidRDefault="00EE1FF9" w:rsidP="006650E6">
            <w:pPr>
              <w:jc w:val="center"/>
              <w:rPr>
                <w:rFonts w:ascii="Times New Roman" w:hAnsi="Times New Roman" w:cs="Times New Roman"/>
                <w:sz w:val="24"/>
                <w:szCs w:val="24"/>
              </w:rPr>
            </w:pPr>
            <w:r w:rsidRPr="00BE4724">
              <w:rPr>
                <w:rFonts w:ascii="Times New Roman" w:hAnsi="Times New Roman" w:cs="Times New Roman"/>
                <w:sz w:val="24"/>
                <w:szCs w:val="24"/>
              </w:rPr>
              <w:t>55</w:t>
            </w:r>
          </w:p>
        </w:tc>
      </w:tr>
    </w:tbl>
    <w:p w:rsidR="00CC08F3" w:rsidRPr="00BE4724" w:rsidRDefault="00CC08F3" w:rsidP="00AF11A9">
      <w:pPr>
        <w:spacing w:line="240" w:lineRule="auto"/>
        <w:contextualSpacing/>
        <w:jc w:val="center"/>
        <w:rPr>
          <w:rFonts w:ascii="Times New Roman" w:hAnsi="Times New Roman" w:cs="Times New Roman"/>
          <w:b/>
          <w:sz w:val="24"/>
          <w:szCs w:val="24"/>
        </w:rPr>
      </w:pPr>
      <w:r w:rsidRPr="00BE4724">
        <w:rPr>
          <w:rFonts w:ascii="Times New Roman" w:hAnsi="Times New Roman" w:cs="Times New Roman"/>
          <w:b/>
          <w:sz w:val="24"/>
          <w:szCs w:val="24"/>
        </w:rPr>
        <w:t>Анализ Результатов ГИА за пять лет</w:t>
      </w:r>
    </w:p>
    <w:p w:rsidR="00CC08F3" w:rsidRPr="00BE4724" w:rsidRDefault="00CC08F3" w:rsidP="00AF11A9">
      <w:pPr>
        <w:spacing w:line="240" w:lineRule="auto"/>
        <w:contextualSpacing/>
        <w:jc w:val="center"/>
        <w:rPr>
          <w:rFonts w:ascii="Times New Roman" w:hAnsi="Times New Roman" w:cs="Times New Roman"/>
          <w:b/>
          <w:sz w:val="24"/>
          <w:szCs w:val="24"/>
        </w:rPr>
      </w:pPr>
      <w:r w:rsidRPr="00BE4724">
        <w:rPr>
          <w:rFonts w:ascii="Times New Roman" w:hAnsi="Times New Roman" w:cs="Times New Roman"/>
          <w:b/>
          <w:sz w:val="24"/>
          <w:szCs w:val="24"/>
        </w:rPr>
        <w:t>11 класс</w:t>
      </w:r>
    </w:p>
    <w:tbl>
      <w:tblPr>
        <w:tblStyle w:val="180"/>
        <w:tblW w:w="9039" w:type="dxa"/>
        <w:tblLayout w:type="fixed"/>
        <w:tblLook w:val="04A0" w:firstRow="1" w:lastRow="0" w:firstColumn="1" w:lastColumn="0" w:noHBand="0" w:noVBand="1"/>
      </w:tblPr>
      <w:tblGrid>
        <w:gridCol w:w="3794"/>
        <w:gridCol w:w="992"/>
        <w:gridCol w:w="993"/>
        <w:gridCol w:w="1134"/>
        <w:gridCol w:w="1134"/>
        <w:gridCol w:w="992"/>
      </w:tblGrid>
      <w:tr w:rsidR="00CC08F3" w:rsidRPr="00BE4724" w:rsidTr="006650E6">
        <w:trPr>
          <w:trHeight w:val="276"/>
        </w:trPr>
        <w:tc>
          <w:tcPr>
            <w:tcW w:w="3794" w:type="dxa"/>
            <w:vMerge w:val="restart"/>
          </w:tcPr>
          <w:p w:rsidR="00CC08F3" w:rsidRPr="00BE4724" w:rsidRDefault="00CC08F3" w:rsidP="006650E6">
            <w:pPr>
              <w:jc w:val="center"/>
              <w:rPr>
                <w:rFonts w:ascii="Times New Roman" w:hAnsi="Times New Roman" w:cs="Times New Roman"/>
                <w:b/>
                <w:sz w:val="24"/>
                <w:szCs w:val="24"/>
              </w:rPr>
            </w:pPr>
            <w:r w:rsidRPr="00BE4724">
              <w:rPr>
                <w:rFonts w:ascii="Times New Roman" w:hAnsi="Times New Roman" w:cs="Times New Roman"/>
                <w:b/>
                <w:sz w:val="24"/>
                <w:szCs w:val="24"/>
              </w:rPr>
              <w:t xml:space="preserve"> Предмет</w:t>
            </w:r>
          </w:p>
        </w:tc>
        <w:tc>
          <w:tcPr>
            <w:tcW w:w="5245" w:type="dxa"/>
            <w:gridSpan w:val="5"/>
          </w:tcPr>
          <w:p w:rsidR="00CC08F3" w:rsidRPr="00BE4724" w:rsidRDefault="00CC08F3" w:rsidP="006650E6">
            <w:pPr>
              <w:jc w:val="center"/>
              <w:rPr>
                <w:rFonts w:ascii="Times New Roman" w:hAnsi="Times New Roman" w:cs="Times New Roman"/>
                <w:b/>
                <w:sz w:val="24"/>
                <w:szCs w:val="24"/>
              </w:rPr>
            </w:pPr>
            <w:r w:rsidRPr="00BE4724">
              <w:rPr>
                <w:rFonts w:ascii="Times New Roman" w:hAnsi="Times New Roman" w:cs="Times New Roman"/>
                <w:b/>
                <w:sz w:val="24"/>
                <w:szCs w:val="24"/>
              </w:rPr>
              <w:t>Средний тестовый балл</w:t>
            </w:r>
          </w:p>
        </w:tc>
      </w:tr>
      <w:tr w:rsidR="00343784" w:rsidRPr="00BE4724" w:rsidTr="006650E6">
        <w:trPr>
          <w:trHeight w:val="276"/>
        </w:trPr>
        <w:tc>
          <w:tcPr>
            <w:tcW w:w="3794" w:type="dxa"/>
            <w:vMerge/>
          </w:tcPr>
          <w:p w:rsidR="00343784" w:rsidRPr="00BE4724" w:rsidRDefault="00343784" w:rsidP="006650E6">
            <w:pPr>
              <w:jc w:val="center"/>
              <w:rPr>
                <w:rFonts w:ascii="Times New Roman" w:hAnsi="Times New Roman" w:cs="Times New Roman"/>
                <w:b/>
                <w:sz w:val="24"/>
                <w:szCs w:val="24"/>
              </w:rPr>
            </w:pPr>
          </w:p>
        </w:tc>
        <w:tc>
          <w:tcPr>
            <w:tcW w:w="992" w:type="dxa"/>
          </w:tcPr>
          <w:p w:rsidR="00343784" w:rsidRPr="00BE4724" w:rsidRDefault="00343784" w:rsidP="006650E6">
            <w:pPr>
              <w:jc w:val="center"/>
              <w:rPr>
                <w:rFonts w:ascii="Times New Roman" w:hAnsi="Times New Roman" w:cs="Times New Roman"/>
                <w:b/>
                <w:sz w:val="24"/>
                <w:szCs w:val="24"/>
              </w:rPr>
            </w:pPr>
            <w:r w:rsidRPr="00BE4724">
              <w:rPr>
                <w:rFonts w:ascii="Times New Roman" w:hAnsi="Times New Roman" w:cs="Times New Roman"/>
                <w:b/>
                <w:sz w:val="24"/>
                <w:szCs w:val="24"/>
              </w:rPr>
              <w:t>2016</w:t>
            </w:r>
          </w:p>
        </w:tc>
        <w:tc>
          <w:tcPr>
            <w:tcW w:w="993" w:type="dxa"/>
          </w:tcPr>
          <w:p w:rsidR="00343784" w:rsidRPr="00BE4724" w:rsidRDefault="00343784" w:rsidP="006650E6">
            <w:pPr>
              <w:jc w:val="center"/>
              <w:rPr>
                <w:rFonts w:ascii="Times New Roman" w:hAnsi="Times New Roman" w:cs="Times New Roman"/>
                <w:b/>
                <w:sz w:val="24"/>
                <w:szCs w:val="24"/>
              </w:rPr>
            </w:pPr>
            <w:r w:rsidRPr="00BE4724">
              <w:rPr>
                <w:rFonts w:ascii="Times New Roman" w:hAnsi="Times New Roman" w:cs="Times New Roman"/>
                <w:b/>
                <w:sz w:val="24"/>
                <w:szCs w:val="24"/>
              </w:rPr>
              <w:t>2017</w:t>
            </w:r>
          </w:p>
        </w:tc>
        <w:tc>
          <w:tcPr>
            <w:tcW w:w="1134" w:type="dxa"/>
          </w:tcPr>
          <w:p w:rsidR="00343784" w:rsidRPr="00BE4724" w:rsidRDefault="00343784" w:rsidP="006650E6">
            <w:pPr>
              <w:jc w:val="center"/>
              <w:rPr>
                <w:rFonts w:ascii="Times New Roman" w:hAnsi="Times New Roman" w:cs="Times New Roman"/>
                <w:b/>
                <w:sz w:val="24"/>
                <w:szCs w:val="24"/>
              </w:rPr>
            </w:pPr>
            <w:r w:rsidRPr="00BE4724">
              <w:rPr>
                <w:rFonts w:ascii="Times New Roman" w:hAnsi="Times New Roman" w:cs="Times New Roman"/>
                <w:b/>
                <w:sz w:val="24"/>
                <w:szCs w:val="24"/>
              </w:rPr>
              <w:t>2018</w:t>
            </w:r>
          </w:p>
        </w:tc>
        <w:tc>
          <w:tcPr>
            <w:tcW w:w="1134" w:type="dxa"/>
          </w:tcPr>
          <w:p w:rsidR="00343784" w:rsidRPr="00BE4724" w:rsidRDefault="00343784" w:rsidP="006650E6">
            <w:pPr>
              <w:jc w:val="center"/>
              <w:rPr>
                <w:rFonts w:ascii="Times New Roman" w:hAnsi="Times New Roman" w:cs="Times New Roman"/>
                <w:b/>
                <w:sz w:val="24"/>
                <w:szCs w:val="24"/>
              </w:rPr>
            </w:pPr>
            <w:r w:rsidRPr="00BE4724">
              <w:rPr>
                <w:rFonts w:ascii="Times New Roman" w:hAnsi="Times New Roman" w:cs="Times New Roman"/>
                <w:b/>
                <w:sz w:val="24"/>
                <w:szCs w:val="24"/>
              </w:rPr>
              <w:t>2019</w:t>
            </w:r>
          </w:p>
        </w:tc>
        <w:tc>
          <w:tcPr>
            <w:tcW w:w="992" w:type="dxa"/>
          </w:tcPr>
          <w:p w:rsidR="00343784" w:rsidRPr="00BE4724" w:rsidRDefault="00343784" w:rsidP="006650E6">
            <w:pPr>
              <w:jc w:val="center"/>
              <w:rPr>
                <w:rFonts w:ascii="Times New Roman" w:hAnsi="Times New Roman" w:cs="Times New Roman"/>
                <w:b/>
                <w:sz w:val="24"/>
                <w:szCs w:val="24"/>
              </w:rPr>
            </w:pPr>
            <w:r w:rsidRPr="00BE4724">
              <w:rPr>
                <w:rFonts w:ascii="Times New Roman" w:hAnsi="Times New Roman" w:cs="Times New Roman"/>
                <w:b/>
                <w:sz w:val="24"/>
                <w:szCs w:val="24"/>
              </w:rPr>
              <w:t>2020</w:t>
            </w:r>
          </w:p>
        </w:tc>
      </w:tr>
      <w:tr w:rsidR="00343784" w:rsidRPr="00BE4724" w:rsidTr="006650E6">
        <w:tc>
          <w:tcPr>
            <w:tcW w:w="3794" w:type="dxa"/>
          </w:tcPr>
          <w:p w:rsidR="00343784" w:rsidRPr="00BE4724" w:rsidRDefault="00343784" w:rsidP="006650E6">
            <w:pPr>
              <w:rPr>
                <w:rFonts w:ascii="Times New Roman" w:hAnsi="Times New Roman" w:cs="Times New Roman"/>
                <w:sz w:val="24"/>
                <w:szCs w:val="24"/>
              </w:rPr>
            </w:pPr>
            <w:r w:rsidRPr="00BE4724">
              <w:rPr>
                <w:rFonts w:ascii="Times New Roman" w:hAnsi="Times New Roman" w:cs="Times New Roman"/>
                <w:sz w:val="24"/>
                <w:szCs w:val="24"/>
              </w:rPr>
              <w:t>Математика</w:t>
            </w:r>
            <w:r w:rsidR="006650E6">
              <w:rPr>
                <w:rFonts w:ascii="Times New Roman" w:hAnsi="Times New Roman" w:cs="Times New Roman"/>
                <w:sz w:val="24"/>
                <w:szCs w:val="24"/>
              </w:rPr>
              <w:t xml:space="preserve"> </w:t>
            </w:r>
            <w:r w:rsidRPr="00BE4724">
              <w:rPr>
                <w:rFonts w:ascii="Times New Roman" w:hAnsi="Times New Roman" w:cs="Times New Roman"/>
                <w:sz w:val="24"/>
                <w:szCs w:val="24"/>
              </w:rPr>
              <w:t>(базовый уровень)</w:t>
            </w:r>
          </w:p>
        </w:tc>
        <w:tc>
          <w:tcPr>
            <w:tcW w:w="992"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4,3</w:t>
            </w:r>
          </w:p>
        </w:tc>
        <w:tc>
          <w:tcPr>
            <w:tcW w:w="993"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4,3</w:t>
            </w:r>
          </w:p>
        </w:tc>
        <w:tc>
          <w:tcPr>
            <w:tcW w:w="1134"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4,8</w:t>
            </w:r>
          </w:p>
        </w:tc>
        <w:tc>
          <w:tcPr>
            <w:tcW w:w="1134"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4,3</w:t>
            </w:r>
          </w:p>
        </w:tc>
        <w:tc>
          <w:tcPr>
            <w:tcW w:w="992"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w:t>
            </w:r>
          </w:p>
        </w:tc>
      </w:tr>
      <w:tr w:rsidR="00343784" w:rsidRPr="00BE4724" w:rsidTr="006650E6">
        <w:tc>
          <w:tcPr>
            <w:tcW w:w="3794" w:type="dxa"/>
          </w:tcPr>
          <w:p w:rsidR="00343784" w:rsidRPr="00BE4724" w:rsidRDefault="00343784" w:rsidP="006650E6">
            <w:pPr>
              <w:rPr>
                <w:rFonts w:ascii="Times New Roman" w:hAnsi="Times New Roman" w:cs="Times New Roman"/>
                <w:sz w:val="24"/>
                <w:szCs w:val="24"/>
              </w:rPr>
            </w:pPr>
            <w:r w:rsidRPr="00BE4724">
              <w:rPr>
                <w:rFonts w:ascii="Times New Roman" w:hAnsi="Times New Roman" w:cs="Times New Roman"/>
                <w:sz w:val="24"/>
                <w:szCs w:val="24"/>
              </w:rPr>
              <w:t>Математика  (</w:t>
            </w:r>
            <w:proofErr w:type="gramStart"/>
            <w:r w:rsidRPr="00BE4724">
              <w:rPr>
                <w:rFonts w:ascii="Times New Roman" w:hAnsi="Times New Roman" w:cs="Times New Roman"/>
                <w:sz w:val="24"/>
                <w:szCs w:val="24"/>
              </w:rPr>
              <w:t>профильный</w:t>
            </w:r>
            <w:proofErr w:type="gramEnd"/>
            <w:r w:rsidRPr="00BE4724">
              <w:rPr>
                <w:rFonts w:ascii="Times New Roman" w:hAnsi="Times New Roman" w:cs="Times New Roman"/>
                <w:sz w:val="24"/>
                <w:szCs w:val="24"/>
              </w:rPr>
              <w:t>)</w:t>
            </w:r>
          </w:p>
        </w:tc>
        <w:tc>
          <w:tcPr>
            <w:tcW w:w="992"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54</w:t>
            </w:r>
          </w:p>
        </w:tc>
        <w:tc>
          <w:tcPr>
            <w:tcW w:w="993"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51,2</w:t>
            </w:r>
          </w:p>
        </w:tc>
        <w:tc>
          <w:tcPr>
            <w:tcW w:w="1134"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48,4</w:t>
            </w:r>
          </w:p>
        </w:tc>
        <w:tc>
          <w:tcPr>
            <w:tcW w:w="1134"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47</w:t>
            </w:r>
          </w:p>
        </w:tc>
        <w:tc>
          <w:tcPr>
            <w:tcW w:w="992" w:type="dxa"/>
          </w:tcPr>
          <w:p w:rsidR="00343784" w:rsidRPr="00BE4724" w:rsidRDefault="007F3579" w:rsidP="006650E6">
            <w:pPr>
              <w:jc w:val="center"/>
              <w:rPr>
                <w:rFonts w:ascii="Times New Roman" w:hAnsi="Times New Roman" w:cs="Times New Roman"/>
                <w:sz w:val="24"/>
                <w:szCs w:val="24"/>
              </w:rPr>
            </w:pPr>
            <w:r w:rsidRPr="00BE4724">
              <w:rPr>
                <w:rFonts w:ascii="Times New Roman" w:hAnsi="Times New Roman" w:cs="Times New Roman"/>
                <w:sz w:val="24"/>
                <w:szCs w:val="24"/>
              </w:rPr>
              <w:t>49</w:t>
            </w:r>
          </w:p>
        </w:tc>
      </w:tr>
      <w:tr w:rsidR="00343784" w:rsidRPr="00BE4724" w:rsidTr="006650E6">
        <w:tc>
          <w:tcPr>
            <w:tcW w:w="3794" w:type="dxa"/>
          </w:tcPr>
          <w:p w:rsidR="00343784" w:rsidRPr="00BE4724" w:rsidRDefault="00343784" w:rsidP="006650E6">
            <w:pPr>
              <w:rPr>
                <w:rFonts w:ascii="Times New Roman" w:hAnsi="Times New Roman" w:cs="Times New Roman"/>
                <w:sz w:val="24"/>
                <w:szCs w:val="24"/>
              </w:rPr>
            </w:pPr>
            <w:r w:rsidRPr="00BE4724">
              <w:rPr>
                <w:rFonts w:ascii="Times New Roman" w:hAnsi="Times New Roman" w:cs="Times New Roman"/>
                <w:sz w:val="24"/>
                <w:szCs w:val="24"/>
              </w:rPr>
              <w:t>Русский язык</w:t>
            </w:r>
          </w:p>
        </w:tc>
        <w:tc>
          <w:tcPr>
            <w:tcW w:w="992"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74</w:t>
            </w:r>
          </w:p>
        </w:tc>
        <w:tc>
          <w:tcPr>
            <w:tcW w:w="993"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71,1</w:t>
            </w:r>
          </w:p>
        </w:tc>
        <w:tc>
          <w:tcPr>
            <w:tcW w:w="1134"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71,1</w:t>
            </w:r>
          </w:p>
        </w:tc>
        <w:tc>
          <w:tcPr>
            <w:tcW w:w="1134"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71</w:t>
            </w:r>
          </w:p>
        </w:tc>
        <w:tc>
          <w:tcPr>
            <w:tcW w:w="992" w:type="dxa"/>
          </w:tcPr>
          <w:p w:rsidR="00343784" w:rsidRPr="00BE4724" w:rsidRDefault="007F3579" w:rsidP="006650E6">
            <w:pPr>
              <w:jc w:val="center"/>
              <w:rPr>
                <w:rFonts w:ascii="Times New Roman" w:hAnsi="Times New Roman" w:cs="Times New Roman"/>
                <w:sz w:val="24"/>
                <w:szCs w:val="24"/>
              </w:rPr>
            </w:pPr>
            <w:r w:rsidRPr="00BE4724">
              <w:rPr>
                <w:rFonts w:ascii="Times New Roman" w:hAnsi="Times New Roman" w:cs="Times New Roman"/>
                <w:sz w:val="24"/>
                <w:szCs w:val="24"/>
              </w:rPr>
              <w:t>72</w:t>
            </w:r>
          </w:p>
        </w:tc>
      </w:tr>
      <w:tr w:rsidR="00343784" w:rsidRPr="00BE4724" w:rsidTr="006650E6">
        <w:tc>
          <w:tcPr>
            <w:tcW w:w="3794" w:type="dxa"/>
          </w:tcPr>
          <w:p w:rsidR="00343784" w:rsidRPr="00BE4724" w:rsidRDefault="00343784" w:rsidP="006650E6">
            <w:pPr>
              <w:rPr>
                <w:rFonts w:ascii="Times New Roman" w:hAnsi="Times New Roman" w:cs="Times New Roman"/>
                <w:sz w:val="24"/>
                <w:szCs w:val="24"/>
              </w:rPr>
            </w:pPr>
            <w:r w:rsidRPr="00BE4724">
              <w:rPr>
                <w:rFonts w:ascii="Times New Roman" w:hAnsi="Times New Roman" w:cs="Times New Roman"/>
                <w:sz w:val="24"/>
                <w:szCs w:val="24"/>
              </w:rPr>
              <w:t>История</w:t>
            </w:r>
          </w:p>
        </w:tc>
        <w:tc>
          <w:tcPr>
            <w:tcW w:w="992"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65,4</w:t>
            </w:r>
          </w:p>
        </w:tc>
        <w:tc>
          <w:tcPr>
            <w:tcW w:w="993"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48,7</w:t>
            </w:r>
          </w:p>
        </w:tc>
        <w:tc>
          <w:tcPr>
            <w:tcW w:w="1134"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57</w:t>
            </w:r>
          </w:p>
        </w:tc>
        <w:tc>
          <w:tcPr>
            <w:tcW w:w="1134"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50</w:t>
            </w:r>
          </w:p>
        </w:tc>
        <w:tc>
          <w:tcPr>
            <w:tcW w:w="992" w:type="dxa"/>
          </w:tcPr>
          <w:p w:rsidR="00343784" w:rsidRPr="00BE4724" w:rsidRDefault="007F3579" w:rsidP="006650E6">
            <w:pPr>
              <w:jc w:val="center"/>
              <w:rPr>
                <w:rFonts w:ascii="Times New Roman" w:hAnsi="Times New Roman" w:cs="Times New Roman"/>
                <w:sz w:val="24"/>
                <w:szCs w:val="24"/>
              </w:rPr>
            </w:pPr>
            <w:r w:rsidRPr="00BE4724">
              <w:rPr>
                <w:rFonts w:ascii="Times New Roman" w:hAnsi="Times New Roman" w:cs="Times New Roman"/>
                <w:sz w:val="24"/>
                <w:szCs w:val="24"/>
              </w:rPr>
              <w:t>59</w:t>
            </w:r>
          </w:p>
        </w:tc>
      </w:tr>
      <w:tr w:rsidR="00343784" w:rsidRPr="00BE4724" w:rsidTr="006650E6">
        <w:tc>
          <w:tcPr>
            <w:tcW w:w="3794" w:type="dxa"/>
          </w:tcPr>
          <w:p w:rsidR="00343784" w:rsidRPr="00BE4724" w:rsidRDefault="00343784" w:rsidP="006650E6">
            <w:pPr>
              <w:rPr>
                <w:rFonts w:ascii="Times New Roman" w:hAnsi="Times New Roman" w:cs="Times New Roman"/>
                <w:sz w:val="24"/>
                <w:szCs w:val="24"/>
              </w:rPr>
            </w:pPr>
            <w:r w:rsidRPr="00BE4724">
              <w:rPr>
                <w:rFonts w:ascii="Times New Roman" w:hAnsi="Times New Roman" w:cs="Times New Roman"/>
                <w:sz w:val="24"/>
                <w:szCs w:val="24"/>
              </w:rPr>
              <w:t>Обществознания</w:t>
            </w:r>
          </w:p>
        </w:tc>
        <w:tc>
          <w:tcPr>
            <w:tcW w:w="992"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60</w:t>
            </w:r>
          </w:p>
        </w:tc>
        <w:tc>
          <w:tcPr>
            <w:tcW w:w="993"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53,6</w:t>
            </w:r>
          </w:p>
        </w:tc>
        <w:tc>
          <w:tcPr>
            <w:tcW w:w="1134"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59</w:t>
            </w:r>
          </w:p>
        </w:tc>
        <w:tc>
          <w:tcPr>
            <w:tcW w:w="1134"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54</w:t>
            </w:r>
          </w:p>
        </w:tc>
        <w:tc>
          <w:tcPr>
            <w:tcW w:w="992" w:type="dxa"/>
          </w:tcPr>
          <w:p w:rsidR="00343784" w:rsidRPr="00BE4724" w:rsidRDefault="00EE1FF9" w:rsidP="006650E6">
            <w:pPr>
              <w:jc w:val="center"/>
              <w:rPr>
                <w:rFonts w:ascii="Times New Roman" w:hAnsi="Times New Roman" w:cs="Times New Roman"/>
                <w:sz w:val="24"/>
                <w:szCs w:val="24"/>
              </w:rPr>
            </w:pPr>
            <w:r w:rsidRPr="00BE4724">
              <w:rPr>
                <w:rFonts w:ascii="Times New Roman" w:hAnsi="Times New Roman" w:cs="Times New Roman"/>
                <w:sz w:val="24"/>
                <w:szCs w:val="24"/>
              </w:rPr>
              <w:t>55</w:t>
            </w:r>
          </w:p>
        </w:tc>
      </w:tr>
      <w:tr w:rsidR="00343784" w:rsidRPr="00BE4724" w:rsidTr="006650E6">
        <w:tc>
          <w:tcPr>
            <w:tcW w:w="3794" w:type="dxa"/>
          </w:tcPr>
          <w:p w:rsidR="00343784" w:rsidRPr="00BE4724" w:rsidRDefault="00343784" w:rsidP="006650E6">
            <w:pPr>
              <w:rPr>
                <w:rFonts w:ascii="Times New Roman" w:hAnsi="Times New Roman" w:cs="Times New Roman"/>
                <w:sz w:val="24"/>
                <w:szCs w:val="24"/>
              </w:rPr>
            </w:pPr>
            <w:r w:rsidRPr="00BE4724">
              <w:rPr>
                <w:rFonts w:ascii="Times New Roman" w:hAnsi="Times New Roman" w:cs="Times New Roman"/>
                <w:sz w:val="24"/>
                <w:szCs w:val="24"/>
              </w:rPr>
              <w:t>Физика</w:t>
            </w:r>
          </w:p>
        </w:tc>
        <w:tc>
          <w:tcPr>
            <w:tcW w:w="992"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54,5</w:t>
            </w:r>
          </w:p>
        </w:tc>
        <w:tc>
          <w:tcPr>
            <w:tcW w:w="993"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57</w:t>
            </w:r>
          </w:p>
        </w:tc>
        <w:tc>
          <w:tcPr>
            <w:tcW w:w="1134"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49</w:t>
            </w:r>
          </w:p>
        </w:tc>
        <w:tc>
          <w:tcPr>
            <w:tcW w:w="1134"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41,5</w:t>
            </w:r>
          </w:p>
        </w:tc>
        <w:tc>
          <w:tcPr>
            <w:tcW w:w="992" w:type="dxa"/>
          </w:tcPr>
          <w:p w:rsidR="00343784" w:rsidRPr="00BE4724" w:rsidRDefault="007F3579" w:rsidP="006650E6">
            <w:pPr>
              <w:jc w:val="center"/>
              <w:rPr>
                <w:rFonts w:ascii="Times New Roman" w:hAnsi="Times New Roman" w:cs="Times New Roman"/>
                <w:sz w:val="24"/>
                <w:szCs w:val="24"/>
              </w:rPr>
            </w:pPr>
            <w:r w:rsidRPr="00BE4724">
              <w:rPr>
                <w:rFonts w:ascii="Times New Roman" w:hAnsi="Times New Roman" w:cs="Times New Roman"/>
                <w:sz w:val="24"/>
                <w:szCs w:val="24"/>
              </w:rPr>
              <w:t>65</w:t>
            </w:r>
          </w:p>
        </w:tc>
      </w:tr>
      <w:tr w:rsidR="00343784" w:rsidRPr="00BE4724" w:rsidTr="006650E6">
        <w:tc>
          <w:tcPr>
            <w:tcW w:w="3794" w:type="dxa"/>
          </w:tcPr>
          <w:p w:rsidR="00343784" w:rsidRPr="00BE4724" w:rsidRDefault="00343784" w:rsidP="006650E6">
            <w:pPr>
              <w:rPr>
                <w:rFonts w:ascii="Times New Roman" w:hAnsi="Times New Roman" w:cs="Times New Roman"/>
                <w:sz w:val="24"/>
                <w:szCs w:val="24"/>
              </w:rPr>
            </w:pPr>
            <w:r w:rsidRPr="00BE4724">
              <w:rPr>
                <w:rFonts w:ascii="Times New Roman" w:hAnsi="Times New Roman" w:cs="Times New Roman"/>
                <w:sz w:val="24"/>
                <w:szCs w:val="24"/>
              </w:rPr>
              <w:t>Химия</w:t>
            </w:r>
          </w:p>
        </w:tc>
        <w:tc>
          <w:tcPr>
            <w:tcW w:w="992"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w:t>
            </w:r>
          </w:p>
        </w:tc>
        <w:tc>
          <w:tcPr>
            <w:tcW w:w="993"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73</w:t>
            </w:r>
          </w:p>
        </w:tc>
        <w:tc>
          <w:tcPr>
            <w:tcW w:w="1134"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53</w:t>
            </w:r>
          </w:p>
        </w:tc>
        <w:tc>
          <w:tcPr>
            <w:tcW w:w="1134"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52,5</w:t>
            </w:r>
          </w:p>
        </w:tc>
        <w:tc>
          <w:tcPr>
            <w:tcW w:w="992" w:type="dxa"/>
          </w:tcPr>
          <w:p w:rsidR="00343784" w:rsidRPr="00BE4724" w:rsidRDefault="00EE1FF9" w:rsidP="006650E6">
            <w:pPr>
              <w:jc w:val="center"/>
              <w:rPr>
                <w:rFonts w:ascii="Times New Roman" w:hAnsi="Times New Roman" w:cs="Times New Roman"/>
                <w:sz w:val="24"/>
                <w:szCs w:val="24"/>
              </w:rPr>
            </w:pPr>
            <w:r w:rsidRPr="00BE4724">
              <w:rPr>
                <w:rFonts w:ascii="Times New Roman" w:hAnsi="Times New Roman" w:cs="Times New Roman"/>
                <w:sz w:val="24"/>
                <w:szCs w:val="24"/>
              </w:rPr>
              <w:t>41,5</w:t>
            </w:r>
          </w:p>
        </w:tc>
      </w:tr>
      <w:tr w:rsidR="00343784" w:rsidRPr="00BE4724" w:rsidTr="006650E6">
        <w:tc>
          <w:tcPr>
            <w:tcW w:w="3794" w:type="dxa"/>
          </w:tcPr>
          <w:p w:rsidR="00343784" w:rsidRPr="00BE4724" w:rsidRDefault="00343784" w:rsidP="006650E6">
            <w:pPr>
              <w:rPr>
                <w:rFonts w:ascii="Times New Roman" w:hAnsi="Times New Roman" w:cs="Times New Roman"/>
                <w:sz w:val="24"/>
                <w:szCs w:val="24"/>
              </w:rPr>
            </w:pPr>
            <w:r w:rsidRPr="00BE4724">
              <w:rPr>
                <w:rFonts w:ascii="Times New Roman" w:hAnsi="Times New Roman" w:cs="Times New Roman"/>
                <w:sz w:val="24"/>
                <w:szCs w:val="24"/>
              </w:rPr>
              <w:t>Биология</w:t>
            </w:r>
          </w:p>
        </w:tc>
        <w:tc>
          <w:tcPr>
            <w:tcW w:w="992"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39,5</w:t>
            </w:r>
          </w:p>
        </w:tc>
        <w:tc>
          <w:tcPr>
            <w:tcW w:w="993"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54,3</w:t>
            </w:r>
          </w:p>
        </w:tc>
        <w:tc>
          <w:tcPr>
            <w:tcW w:w="1134"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41</w:t>
            </w:r>
          </w:p>
        </w:tc>
        <w:tc>
          <w:tcPr>
            <w:tcW w:w="1134" w:type="dxa"/>
          </w:tcPr>
          <w:p w:rsidR="00343784" w:rsidRPr="00BE4724" w:rsidRDefault="008B0B62" w:rsidP="006650E6">
            <w:pPr>
              <w:jc w:val="center"/>
              <w:rPr>
                <w:rFonts w:ascii="Times New Roman" w:hAnsi="Times New Roman" w:cs="Times New Roman"/>
                <w:sz w:val="24"/>
                <w:szCs w:val="24"/>
              </w:rPr>
            </w:pPr>
            <w:r w:rsidRPr="00BE4724">
              <w:rPr>
                <w:rFonts w:ascii="Times New Roman" w:hAnsi="Times New Roman" w:cs="Times New Roman"/>
                <w:sz w:val="24"/>
                <w:szCs w:val="24"/>
              </w:rPr>
              <w:t>-</w:t>
            </w:r>
          </w:p>
        </w:tc>
        <w:tc>
          <w:tcPr>
            <w:tcW w:w="992" w:type="dxa"/>
          </w:tcPr>
          <w:p w:rsidR="00343784" w:rsidRPr="00BE4724" w:rsidRDefault="008B0B62" w:rsidP="006650E6">
            <w:pPr>
              <w:jc w:val="center"/>
              <w:rPr>
                <w:rFonts w:ascii="Times New Roman" w:hAnsi="Times New Roman" w:cs="Times New Roman"/>
                <w:sz w:val="24"/>
                <w:szCs w:val="24"/>
              </w:rPr>
            </w:pPr>
            <w:r w:rsidRPr="00BE4724">
              <w:rPr>
                <w:rFonts w:ascii="Times New Roman" w:hAnsi="Times New Roman" w:cs="Times New Roman"/>
                <w:sz w:val="24"/>
                <w:szCs w:val="24"/>
              </w:rPr>
              <w:t>42</w:t>
            </w:r>
          </w:p>
        </w:tc>
      </w:tr>
      <w:tr w:rsidR="00343784" w:rsidRPr="00BE4724" w:rsidTr="006650E6">
        <w:tc>
          <w:tcPr>
            <w:tcW w:w="3794" w:type="dxa"/>
          </w:tcPr>
          <w:p w:rsidR="00343784" w:rsidRPr="00BE4724" w:rsidRDefault="00343784" w:rsidP="006650E6">
            <w:pPr>
              <w:rPr>
                <w:rFonts w:ascii="Times New Roman" w:hAnsi="Times New Roman" w:cs="Times New Roman"/>
                <w:sz w:val="24"/>
                <w:szCs w:val="24"/>
              </w:rPr>
            </w:pPr>
            <w:r w:rsidRPr="00BE4724">
              <w:rPr>
                <w:rFonts w:ascii="Times New Roman" w:hAnsi="Times New Roman" w:cs="Times New Roman"/>
                <w:sz w:val="24"/>
                <w:szCs w:val="24"/>
              </w:rPr>
              <w:t>География</w:t>
            </w:r>
          </w:p>
        </w:tc>
        <w:tc>
          <w:tcPr>
            <w:tcW w:w="992"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64</w:t>
            </w:r>
          </w:p>
        </w:tc>
        <w:tc>
          <w:tcPr>
            <w:tcW w:w="993"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w:t>
            </w:r>
          </w:p>
        </w:tc>
        <w:tc>
          <w:tcPr>
            <w:tcW w:w="1134"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w:t>
            </w:r>
          </w:p>
        </w:tc>
        <w:tc>
          <w:tcPr>
            <w:tcW w:w="1134"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w:t>
            </w:r>
          </w:p>
        </w:tc>
        <w:tc>
          <w:tcPr>
            <w:tcW w:w="992" w:type="dxa"/>
          </w:tcPr>
          <w:p w:rsidR="00343784" w:rsidRPr="00BE4724" w:rsidRDefault="008B0B62" w:rsidP="006650E6">
            <w:pPr>
              <w:jc w:val="center"/>
              <w:rPr>
                <w:rFonts w:ascii="Times New Roman" w:hAnsi="Times New Roman" w:cs="Times New Roman"/>
                <w:sz w:val="24"/>
                <w:szCs w:val="24"/>
              </w:rPr>
            </w:pPr>
            <w:r w:rsidRPr="00BE4724">
              <w:rPr>
                <w:rFonts w:ascii="Times New Roman" w:hAnsi="Times New Roman" w:cs="Times New Roman"/>
                <w:sz w:val="24"/>
                <w:szCs w:val="24"/>
              </w:rPr>
              <w:t>-</w:t>
            </w:r>
          </w:p>
        </w:tc>
      </w:tr>
      <w:tr w:rsidR="00343784" w:rsidRPr="00BE4724" w:rsidTr="006650E6">
        <w:tc>
          <w:tcPr>
            <w:tcW w:w="3794" w:type="dxa"/>
          </w:tcPr>
          <w:p w:rsidR="00343784" w:rsidRPr="00BE4724" w:rsidRDefault="00343784" w:rsidP="006650E6">
            <w:pPr>
              <w:rPr>
                <w:rFonts w:ascii="Times New Roman" w:hAnsi="Times New Roman" w:cs="Times New Roman"/>
                <w:sz w:val="24"/>
                <w:szCs w:val="24"/>
              </w:rPr>
            </w:pPr>
            <w:r w:rsidRPr="00BE4724">
              <w:rPr>
                <w:rFonts w:ascii="Times New Roman" w:hAnsi="Times New Roman" w:cs="Times New Roman"/>
                <w:sz w:val="24"/>
                <w:szCs w:val="24"/>
              </w:rPr>
              <w:t>Информатика и ИКТ</w:t>
            </w:r>
          </w:p>
        </w:tc>
        <w:tc>
          <w:tcPr>
            <w:tcW w:w="992"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w:t>
            </w:r>
          </w:p>
        </w:tc>
        <w:tc>
          <w:tcPr>
            <w:tcW w:w="993"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66</w:t>
            </w:r>
          </w:p>
        </w:tc>
        <w:tc>
          <w:tcPr>
            <w:tcW w:w="1134"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43,6</w:t>
            </w:r>
          </w:p>
        </w:tc>
        <w:tc>
          <w:tcPr>
            <w:tcW w:w="1134"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w:t>
            </w:r>
          </w:p>
        </w:tc>
        <w:tc>
          <w:tcPr>
            <w:tcW w:w="992" w:type="dxa"/>
          </w:tcPr>
          <w:p w:rsidR="00343784" w:rsidRPr="00BE4724" w:rsidRDefault="007F3579" w:rsidP="006650E6">
            <w:pPr>
              <w:jc w:val="center"/>
              <w:rPr>
                <w:rFonts w:ascii="Times New Roman" w:hAnsi="Times New Roman" w:cs="Times New Roman"/>
                <w:sz w:val="24"/>
                <w:szCs w:val="24"/>
              </w:rPr>
            </w:pPr>
            <w:r w:rsidRPr="00BE4724">
              <w:rPr>
                <w:rFonts w:ascii="Times New Roman" w:hAnsi="Times New Roman" w:cs="Times New Roman"/>
                <w:sz w:val="24"/>
                <w:szCs w:val="24"/>
              </w:rPr>
              <w:t>46</w:t>
            </w:r>
          </w:p>
        </w:tc>
      </w:tr>
      <w:tr w:rsidR="00343784" w:rsidRPr="00BE4724" w:rsidTr="006650E6">
        <w:tc>
          <w:tcPr>
            <w:tcW w:w="3794" w:type="dxa"/>
          </w:tcPr>
          <w:p w:rsidR="00343784" w:rsidRPr="00BE4724" w:rsidRDefault="00343784" w:rsidP="006650E6">
            <w:pPr>
              <w:rPr>
                <w:rFonts w:ascii="Times New Roman" w:hAnsi="Times New Roman" w:cs="Times New Roman"/>
                <w:sz w:val="24"/>
                <w:szCs w:val="24"/>
              </w:rPr>
            </w:pPr>
            <w:r w:rsidRPr="00BE4724">
              <w:rPr>
                <w:rFonts w:ascii="Times New Roman" w:hAnsi="Times New Roman" w:cs="Times New Roman"/>
                <w:sz w:val="24"/>
                <w:szCs w:val="24"/>
              </w:rPr>
              <w:t>Литература</w:t>
            </w:r>
          </w:p>
        </w:tc>
        <w:tc>
          <w:tcPr>
            <w:tcW w:w="992"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82</w:t>
            </w:r>
          </w:p>
        </w:tc>
        <w:tc>
          <w:tcPr>
            <w:tcW w:w="993"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w:t>
            </w:r>
          </w:p>
        </w:tc>
        <w:tc>
          <w:tcPr>
            <w:tcW w:w="1134"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52</w:t>
            </w:r>
          </w:p>
        </w:tc>
        <w:tc>
          <w:tcPr>
            <w:tcW w:w="1134"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62,5</w:t>
            </w:r>
          </w:p>
        </w:tc>
        <w:tc>
          <w:tcPr>
            <w:tcW w:w="992" w:type="dxa"/>
          </w:tcPr>
          <w:p w:rsidR="00343784" w:rsidRPr="00BE4724" w:rsidRDefault="007F3579" w:rsidP="006650E6">
            <w:pPr>
              <w:jc w:val="center"/>
              <w:rPr>
                <w:rFonts w:ascii="Times New Roman" w:hAnsi="Times New Roman" w:cs="Times New Roman"/>
                <w:sz w:val="24"/>
                <w:szCs w:val="24"/>
              </w:rPr>
            </w:pPr>
            <w:r w:rsidRPr="00BE4724">
              <w:rPr>
                <w:rFonts w:ascii="Times New Roman" w:hAnsi="Times New Roman" w:cs="Times New Roman"/>
                <w:sz w:val="24"/>
                <w:szCs w:val="24"/>
              </w:rPr>
              <w:t>68</w:t>
            </w:r>
          </w:p>
        </w:tc>
      </w:tr>
      <w:tr w:rsidR="00343784" w:rsidRPr="00BE4724" w:rsidTr="006650E6">
        <w:tc>
          <w:tcPr>
            <w:tcW w:w="3794" w:type="dxa"/>
          </w:tcPr>
          <w:p w:rsidR="00343784" w:rsidRPr="00BE4724" w:rsidRDefault="00343784" w:rsidP="006650E6">
            <w:pPr>
              <w:rPr>
                <w:rFonts w:ascii="Times New Roman" w:hAnsi="Times New Roman" w:cs="Times New Roman"/>
                <w:sz w:val="24"/>
                <w:szCs w:val="24"/>
              </w:rPr>
            </w:pPr>
            <w:r w:rsidRPr="00BE4724">
              <w:rPr>
                <w:rFonts w:ascii="Times New Roman" w:hAnsi="Times New Roman" w:cs="Times New Roman"/>
                <w:sz w:val="24"/>
                <w:szCs w:val="24"/>
              </w:rPr>
              <w:t>Иностранный язык</w:t>
            </w:r>
            <w:r w:rsidR="006650E6">
              <w:rPr>
                <w:rFonts w:ascii="Times New Roman" w:hAnsi="Times New Roman" w:cs="Times New Roman"/>
                <w:sz w:val="24"/>
                <w:szCs w:val="24"/>
              </w:rPr>
              <w:t xml:space="preserve"> </w:t>
            </w:r>
            <w:r w:rsidRPr="00BE4724">
              <w:rPr>
                <w:rFonts w:ascii="Times New Roman" w:hAnsi="Times New Roman" w:cs="Times New Roman"/>
                <w:sz w:val="24"/>
                <w:szCs w:val="24"/>
              </w:rPr>
              <w:t>(английский)</w:t>
            </w:r>
          </w:p>
        </w:tc>
        <w:tc>
          <w:tcPr>
            <w:tcW w:w="992"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85</w:t>
            </w:r>
          </w:p>
        </w:tc>
        <w:tc>
          <w:tcPr>
            <w:tcW w:w="993"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70</w:t>
            </w:r>
          </w:p>
        </w:tc>
        <w:tc>
          <w:tcPr>
            <w:tcW w:w="1134"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70</w:t>
            </w:r>
          </w:p>
        </w:tc>
        <w:tc>
          <w:tcPr>
            <w:tcW w:w="1134" w:type="dxa"/>
          </w:tcPr>
          <w:p w:rsidR="00343784" w:rsidRPr="00BE4724" w:rsidRDefault="00343784" w:rsidP="006650E6">
            <w:pPr>
              <w:jc w:val="center"/>
              <w:rPr>
                <w:rFonts w:ascii="Times New Roman" w:hAnsi="Times New Roman" w:cs="Times New Roman"/>
                <w:sz w:val="24"/>
                <w:szCs w:val="24"/>
              </w:rPr>
            </w:pPr>
            <w:r w:rsidRPr="00BE4724">
              <w:rPr>
                <w:rFonts w:ascii="Times New Roman" w:hAnsi="Times New Roman" w:cs="Times New Roman"/>
                <w:sz w:val="24"/>
                <w:szCs w:val="24"/>
              </w:rPr>
              <w:t>53</w:t>
            </w:r>
          </w:p>
        </w:tc>
        <w:tc>
          <w:tcPr>
            <w:tcW w:w="992" w:type="dxa"/>
          </w:tcPr>
          <w:p w:rsidR="00343784" w:rsidRPr="00BE4724" w:rsidRDefault="008B0B62" w:rsidP="006650E6">
            <w:pPr>
              <w:jc w:val="center"/>
              <w:rPr>
                <w:rFonts w:ascii="Times New Roman" w:hAnsi="Times New Roman" w:cs="Times New Roman"/>
                <w:sz w:val="24"/>
                <w:szCs w:val="24"/>
              </w:rPr>
            </w:pPr>
            <w:r w:rsidRPr="00BE4724">
              <w:rPr>
                <w:rFonts w:ascii="Times New Roman" w:hAnsi="Times New Roman" w:cs="Times New Roman"/>
                <w:sz w:val="24"/>
                <w:szCs w:val="24"/>
              </w:rPr>
              <w:t>77</w:t>
            </w:r>
          </w:p>
        </w:tc>
      </w:tr>
    </w:tbl>
    <w:p w:rsidR="00CC08F3" w:rsidRPr="00BE4724" w:rsidRDefault="00CC08F3" w:rsidP="00AF11A9">
      <w:pPr>
        <w:spacing w:line="240" w:lineRule="auto"/>
        <w:ind w:firstLine="708"/>
        <w:contextualSpacing/>
        <w:jc w:val="both"/>
        <w:rPr>
          <w:rFonts w:ascii="Times New Roman" w:hAnsi="Times New Roman" w:cs="Times New Roman"/>
          <w:sz w:val="24"/>
          <w:szCs w:val="24"/>
        </w:rPr>
      </w:pPr>
      <w:r w:rsidRPr="00BE4724">
        <w:rPr>
          <w:rFonts w:ascii="Times New Roman" w:hAnsi="Times New Roman" w:cs="Times New Roman"/>
          <w:sz w:val="24"/>
          <w:szCs w:val="24"/>
        </w:rPr>
        <w:t>Неудовлет</w:t>
      </w:r>
      <w:r w:rsidR="00703F23" w:rsidRPr="00BE4724">
        <w:rPr>
          <w:rFonts w:ascii="Times New Roman" w:hAnsi="Times New Roman" w:cs="Times New Roman"/>
          <w:sz w:val="24"/>
          <w:szCs w:val="24"/>
        </w:rPr>
        <w:t>ворительны</w:t>
      </w:r>
      <w:r w:rsidR="00EE1FF9" w:rsidRPr="00BE4724">
        <w:rPr>
          <w:rFonts w:ascii="Times New Roman" w:hAnsi="Times New Roman" w:cs="Times New Roman"/>
          <w:sz w:val="24"/>
          <w:szCs w:val="24"/>
        </w:rPr>
        <w:t>е</w:t>
      </w:r>
      <w:r w:rsidR="00703F23" w:rsidRPr="00BE4724">
        <w:rPr>
          <w:rFonts w:ascii="Times New Roman" w:hAnsi="Times New Roman" w:cs="Times New Roman"/>
          <w:sz w:val="24"/>
          <w:szCs w:val="24"/>
        </w:rPr>
        <w:t xml:space="preserve"> результат</w:t>
      </w:r>
      <w:r w:rsidR="00EE1FF9" w:rsidRPr="00BE4724">
        <w:rPr>
          <w:rFonts w:ascii="Times New Roman" w:hAnsi="Times New Roman" w:cs="Times New Roman"/>
          <w:sz w:val="24"/>
          <w:szCs w:val="24"/>
        </w:rPr>
        <w:t>ы</w:t>
      </w:r>
      <w:r w:rsidR="00703F23" w:rsidRPr="00BE4724">
        <w:rPr>
          <w:rFonts w:ascii="Times New Roman" w:hAnsi="Times New Roman" w:cs="Times New Roman"/>
          <w:sz w:val="24"/>
          <w:szCs w:val="24"/>
        </w:rPr>
        <w:t xml:space="preserve"> 11 класс: </w:t>
      </w:r>
      <w:proofErr w:type="gramStart"/>
      <w:r w:rsidR="007F3579" w:rsidRPr="00BE4724">
        <w:rPr>
          <w:rFonts w:ascii="Times New Roman" w:hAnsi="Times New Roman" w:cs="Times New Roman"/>
          <w:sz w:val="24"/>
          <w:szCs w:val="24"/>
        </w:rPr>
        <w:t>Щека М. – информатика, 34 балла; Дорофеева А., математика (профиль) – 23</w:t>
      </w:r>
      <w:r w:rsidR="00EE1FF9" w:rsidRPr="00BE4724">
        <w:rPr>
          <w:rFonts w:ascii="Times New Roman" w:hAnsi="Times New Roman" w:cs="Times New Roman"/>
          <w:sz w:val="24"/>
          <w:szCs w:val="24"/>
        </w:rPr>
        <w:t xml:space="preserve"> балла</w:t>
      </w:r>
      <w:r w:rsidR="008B0B62" w:rsidRPr="00BE4724">
        <w:rPr>
          <w:rFonts w:ascii="Times New Roman" w:hAnsi="Times New Roman" w:cs="Times New Roman"/>
          <w:sz w:val="24"/>
          <w:szCs w:val="24"/>
        </w:rPr>
        <w:t xml:space="preserve">; биология – 23 балла; </w:t>
      </w:r>
      <w:r w:rsidR="000A434D" w:rsidRPr="00BE4724">
        <w:rPr>
          <w:rFonts w:ascii="Times New Roman" w:hAnsi="Times New Roman" w:cs="Times New Roman"/>
          <w:sz w:val="24"/>
          <w:szCs w:val="24"/>
        </w:rPr>
        <w:t xml:space="preserve">обществознание, 41 балл; </w:t>
      </w:r>
      <w:r w:rsidR="00EE1FF9" w:rsidRPr="00BE4724">
        <w:rPr>
          <w:rFonts w:ascii="Times New Roman" w:hAnsi="Times New Roman" w:cs="Times New Roman"/>
          <w:sz w:val="24"/>
          <w:szCs w:val="24"/>
        </w:rPr>
        <w:t xml:space="preserve">Данилова А. – химия, 24 балла; </w:t>
      </w:r>
      <w:proofErr w:type="spellStart"/>
      <w:r w:rsidR="00EE1FF9" w:rsidRPr="00BE4724">
        <w:rPr>
          <w:rFonts w:ascii="Times New Roman" w:hAnsi="Times New Roman" w:cs="Times New Roman"/>
          <w:sz w:val="24"/>
          <w:szCs w:val="24"/>
        </w:rPr>
        <w:t>Кривецка</w:t>
      </w:r>
      <w:r w:rsidR="008B0B62" w:rsidRPr="00BE4724">
        <w:rPr>
          <w:rFonts w:ascii="Times New Roman" w:hAnsi="Times New Roman" w:cs="Times New Roman"/>
          <w:sz w:val="24"/>
          <w:szCs w:val="24"/>
        </w:rPr>
        <w:t>я</w:t>
      </w:r>
      <w:proofErr w:type="spellEnd"/>
      <w:r w:rsidR="00EE1FF9" w:rsidRPr="00BE4724">
        <w:rPr>
          <w:rFonts w:ascii="Times New Roman" w:hAnsi="Times New Roman" w:cs="Times New Roman"/>
          <w:sz w:val="24"/>
          <w:szCs w:val="24"/>
        </w:rPr>
        <w:t xml:space="preserve"> Е. – обществознание, 35 баллов; </w:t>
      </w:r>
      <w:proofErr w:type="spellStart"/>
      <w:r w:rsidR="00EE1FF9" w:rsidRPr="00BE4724">
        <w:rPr>
          <w:rFonts w:ascii="Times New Roman" w:hAnsi="Times New Roman" w:cs="Times New Roman"/>
          <w:sz w:val="24"/>
          <w:szCs w:val="24"/>
        </w:rPr>
        <w:t>Уперенко</w:t>
      </w:r>
      <w:proofErr w:type="spellEnd"/>
      <w:r w:rsidR="00EE1FF9" w:rsidRPr="00BE4724">
        <w:rPr>
          <w:rFonts w:ascii="Times New Roman" w:hAnsi="Times New Roman" w:cs="Times New Roman"/>
          <w:sz w:val="24"/>
          <w:szCs w:val="24"/>
        </w:rPr>
        <w:t xml:space="preserve"> Е. – обществознание, 27 баллов; Говорухина А. – обществознание – 37 баллов</w:t>
      </w:r>
      <w:r w:rsidR="008B0B62" w:rsidRPr="00BE4724">
        <w:rPr>
          <w:rFonts w:ascii="Times New Roman" w:hAnsi="Times New Roman" w:cs="Times New Roman"/>
          <w:sz w:val="24"/>
          <w:szCs w:val="24"/>
        </w:rPr>
        <w:t>; биология – 27 баллов; Довженко А. – биология, 32 балла</w:t>
      </w:r>
      <w:r w:rsidR="00EE1FF9" w:rsidRPr="00BE4724">
        <w:rPr>
          <w:rFonts w:ascii="Times New Roman" w:hAnsi="Times New Roman" w:cs="Times New Roman"/>
          <w:sz w:val="24"/>
          <w:szCs w:val="24"/>
        </w:rPr>
        <w:t>.</w:t>
      </w:r>
      <w:proofErr w:type="gramEnd"/>
    </w:p>
    <w:p w:rsidR="00CC08F3" w:rsidRPr="00BE4724" w:rsidRDefault="00CC08F3" w:rsidP="004C291D">
      <w:pPr>
        <w:spacing w:line="240" w:lineRule="auto"/>
        <w:ind w:firstLine="709"/>
        <w:contextualSpacing/>
        <w:jc w:val="both"/>
        <w:rPr>
          <w:rFonts w:ascii="Times New Roman" w:hAnsi="Times New Roman" w:cs="Times New Roman"/>
          <w:sz w:val="24"/>
          <w:szCs w:val="24"/>
        </w:rPr>
      </w:pPr>
      <w:r w:rsidRPr="00BE4724">
        <w:rPr>
          <w:rFonts w:ascii="Times New Roman" w:hAnsi="Times New Roman" w:cs="Times New Roman"/>
          <w:sz w:val="24"/>
          <w:szCs w:val="24"/>
        </w:rPr>
        <w:t xml:space="preserve">Обучающиеся 11 классов показывают </w:t>
      </w:r>
      <w:r w:rsidR="008B0B62" w:rsidRPr="00BE4724">
        <w:rPr>
          <w:rFonts w:ascii="Times New Roman" w:hAnsi="Times New Roman" w:cs="Times New Roman"/>
          <w:sz w:val="24"/>
          <w:szCs w:val="24"/>
        </w:rPr>
        <w:t xml:space="preserve">отличный уровень знаний по английскому языку и русскому языку (более 70 баллов), хороший уровень знаний по литературе, физике, истории, обществознанию </w:t>
      </w:r>
      <w:r w:rsidRPr="00BE4724">
        <w:rPr>
          <w:rFonts w:ascii="Times New Roman" w:hAnsi="Times New Roman" w:cs="Times New Roman"/>
          <w:sz w:val="24"/>
          <w:szCs w:val="24"/>
        </w:rPr>
        <w:t xml:space="preserve"> (более </w:t>
      </w:r>
      <w:r w:rsidR="008B0B62" w:rsidRPr="00BE4724">
        <w:rPr>
          <w:rFonts w:ascii="Times New Roman" w:hAnsi="Times New Roman" w:cs="Times New Roman"/>
          <w:sz w:val="24"/>
          <w:szCs w:val="24"/>
        </w:rPr>
        <w:t>6</w:t>
      </w:r>
      <w:r w:rsidRPr="00BE4724">
        <w:rPr>
          <w:rFonts w:ascii="Times New Roman" w:hAnsi="Times New Roman" w:cs="Times New Roman"/>
          <w:sz w:val="24"/>
          <w:szCs w:val="24"/>
        </w:rPr>
        <w:t>0 баллов)</w:t>
      </w:r>
      <w:r w:rsidR="004600A9" w:rsidRPr="00BE4724">
        <w:rPr>
          <w:rFonts w:ascii="Times New Roman" w:hAnsi="Times New Roman" w:cs="Times New Roman"/>
          <w:sz w:val="24"/>
          <w:szCs w:val="24"/>
        </w:rPr>
        <w:t>.</w:t>
      </w:r>
      <w:r w:rsidRPr="00BE4724">
        <w:rPr>
          <w:rFonts w:ascii="Times New Roman" w:hAnsi="Times New Roman" w:cs="Times New Roman"/>
          <w:sz w:val="24"/>
          <w:szCs w:val="24"/>
        </w:rPr>
        <w:t xml:space="preserve"> В целом показатели </w:t>
      </w:r>
      <w:proofErr w:type="gramStart"/>
      <w:r w:rsidRPr="00BE4724">
        <w:rPr>
          <w:rFonts w:ascii="Times New Roman" w:hAnsi="Times New Roman" w:cs="Times New Roman"/>
          <w:sz w:val="24"/>
          <w:szCs w:val="24"/>
        </w:rPr>
        <w:t>обучающихся</w:t>
      </w:r>
      <w:proofErr w:type="gramEnd"/>
      <w:r w:rsidRPr="00BE4724">
        <w:rPr>
          <w:rFonts w:ascii="Times New Roman" w:hAnsi="Times New Roman" w:cs="Times New Roman"/>
          <w:sz w:val="24"/>
          <w:szCs w:val="24"/>
        </w:rPr>
        <w:t xml:space="preserve"> школы </w:t>
      </w:r>
      <w:r w:rsidR="004C291D" w:rsidRPr="00BE4724">
        <w:rPr>
          <w:rFonts w:ascii="Times New Roman" w:hAnsi="Times New Roman" w:cs="Times New Roman"/>
          <w:sz w:val="24"/>
          <w:szCs w:val="24"/>
        </w:rPr>
        <w:t xml:space="preserve">выше городских на 1 – 3 балла. </w:t>
      </w:r>
    </w:p>
    <w:p w:rsidR="00CC08F3" w:rsidRPr="00BE4724" w:rsidRDefault="00CC08F3" w:rsidP="00AF11A9">
      <w:pPr>
        <w:spacing w:line="240" w:lineRule="auto"/>
        <w:ind w:firstLine="709"/>
        <w:contextualSpacing/>
        <w:jc w:val="both"/>
        <w:rPr>
          <w:rFonts w:ascii="Times New Roman" w:hAnsi="Times New Roman" w:cs="Times New Roman"/>
          <w:sz w:val="24"/>
          <w:szCs w:val="24"/>
        </w:rPr>
      </w:pPr>
      <w:r w:rsidRPr="00BE4724">
        <w:rPr>
          <w:rFonts w:ascii="Times New Roman" w:hAnsi="Times New Roman" w:cs="Times New Roman"/>
          <w:sz w:val="24"/>
          <w:szCs w:val="24"/>
        </w:rPr>
        <w:t>Анализ результатов ГИА за 5 лет показывает стабильный уровень знаний выпускников школы, качественную подготовку обучающихся к ГИА педагогами школы.</w:t>
      </w:r>
    </w:p>
    <w:p w:rsidR="006650E6" w:rsidRDefault="006650E6" w:rsidP="00F24DA8">
      <w:pPr>
        <w:spacing w:line="240" w:lineRule="auto"/>
        <w:contextualSpacing/>
        <w:rPr>
          <w:rFonts w:ascii="Times New Roman" w:hAnsi="Times New Roman" w:cs="Times New Roman"/>
          <w:b/>
          <w:sz w:val="24"/>
          <w:szCs w:val="24"/>
        </w:rPr>
      </w:pPr>
    </w:p>
    <w:p w:rsidR="006650E6" w:rsidRDefault="006650E6" w:rsidP="00040A45">
      <w:pPr>
        <w:spacing w:line="240" w:lineRule="auto"/>
        <w:contextualSpacing/>
        <w:jc w:val="center"/>
        <w:rPr>
          <w:rFonts w:ascii="Times New Roman" w:hAnsi="Times New Roman" w:cs="Times New Roman"/>
          <w:b/>
          <w:sz w:val="24"/>
          <w:szCs w:val="24"/>
        </w:rPr>
      </w:pPr>
    </w:p>
    <w:p w:rsidR="00492024" w:rsidRDefault="00492024" w:rsidP="00040A45">
      <w:pPr>
        <w:spacing w:line="240" w:lineRule="auto"/>
        <w:contextualSpacing/>
        <w:jc w:val="center"/>
        <w:rPr>
          <w:rFonts w:ascii="Times New Roman" w:hAnsi="Times New Roman" w:cs="Times New Roman"/>
          <w:b/>
          <w:sz w:val="24"/>
          <w:szCs w:val="24"/>
        </w:rPr>
      </w:pPr>
      <w:r w:rsidRPr="00BE4724">
        <w:rPr>
          <w:rFonts w:ascii="Times New Roman" w:hAnsi="Times New Roman" w:cs="Times New Roman"/>
          <w:b/>
          <w:sz w:val="24"/>
          <w:szCs w:val="24"/>
        </w:rPr>
        <w:t>Годовые результаты учебной деятельности</w:t>
      </w:r>
    </w:p>
    <w:p w:rsidR="006650E6" w:rsidRPr="00BE4724" w:rsidRDefault="006650E6" w:rsidP="00040A45">
      <w:pPr>
        <w:spacing w:line="240" w:lineRule="auto"/>
        <w:contextualSpacing/>
        <w:jc w:val="center"/>
        <w:rPr>
          <w:rFonts w:ascii="Times New Roman" w:hAnsi="Times New Roman" w:cs="Times New Roman"/>
          <w:b/>
          <w:sz w:val="24"/>
          <w:szCs w:val="24"/>
        </w:rPr>
      </w:pPr>
    </w:p>
    <w:p w:rsidR="007F3579" w:rsidRPr="00BE4724" w:rsidRDefault="007F3579" w:rsidP="007F357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proofErr w:type="gramStart"/>
      <w:r w:rsidRPr="00BE4724">
        <w:rPr>
          <w:rFonts w:ascii="Times New Roman" w:eastAsia="Times New Roman" w:hAnsi="Times New Roman" w:cs="Times New Roman"/>
          <w:sz w:val="24"/>
          <w:szCs w:val="24"/>
          <w:lang w:eastAsia="ru-RU"/>
        </w:rPr>
        <w:t xml:space="preserve">Обучающихся на начало учебного года 559, обучающихся на конец 1 четверти – 556, обучающихся на конец 2 четверти – 554, обучающихся на конец 3 четверти – 550, обучающихся на конец года - 549, два ученика на домашнем обучении (Кривенко В., 8б класс, Ланских И., 5б), два обучающихся на семейном обучении (Веселова П., 8, класс, </w:t>
      </w:r>
      <w:proofErr w:type="spellStart"/>
      <w:r w:rsidRPr="00BE4724">
        <w:rPr>
          <w:rFonts w:ascii="Times New Roman" w:eastAsia="Times New Roman" w:hAnsi="Times New Roman" w:cs="Times New Roman"/>
          <w:sz w:val="24"/>
          <w:szCs w:val="24"/>
          <w:lang w:eastAsia="ru-RU"/>
        </w:rPr>
        <w:t>Мкртчан</w:t>
      </w:r>
      <w:proofErr w:type="spellEnd"/>
      <w:r w:rsidRPr="00BE4724">
        <w:rPr>
          <w:rFonts w:ascii="Times New Roman" w:eastAsia="Times New Roman" w:hAnsi="Times New Roman" w:cs="Times New Roman"/>
          <w:sz w:val="24"/>
          <w:szCs w:val="24"/>
          <w:lang w:eastAsia="ru-RU"/>
        </w:rPr>
        <w:t xml:space="preserve"> Л., 3 класс).</w:t>
      </w:r>
      <w:proofErr w:type="gramEnd"/>
      <w:r w:rsidRPr="00BE4724">
        <w:rPr>
          <w:rFonts w:ascii="Times New Roman" w:eastAsia="Times New Roman" w:hAnsi="Times New Roman" w:cs="Times New Roman"/>
          <w:sz w:val="24"/>
          <w:szCs w:val="24"/>
          <w:lang w:eastAsia="ru-RU"/>
        </w:rPr>
        <w:t xml:space="preserve"> За учебный год прибыло – 10, выбыло – 20.</w:t>
      </w:r>
    </w:p>
    <w:p w:rsidR="007F3579" w:rsidRPr="00BE4724" w:rsidRDefault="007F3579" w:rsidP="007F357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 </w:t>
      </w:r>
      <w:proofErr w:type="gramStart"/>
      <w:r w:rsidRPr="00BE4724">
        <w:rPr>
          <w:rFonts w:ascii="Times New Roman" w:eastAsia="Times New Roman" w:hAnsi="Times New Roman" w:cs="Times New Roman"/>
          <w:sz w:val="24"/>
          <w:szCs w:val="24"/>
          <w:lang w:eastAsia="ru-RU"/>
        </w:rPr>
        <w:t>% успеваемости – 100 (по итогам 1,2,3,4 четвертей – 100); % качества –  58,24 (по итогам 1 четверти – 46,54; по итогам 2 четверти – 50,61; по итогам 3 четверти – 49,65; по итогам 4 четверти – 57,53); СОУ – 54,82 (по итогам 1 четверти -50,36; по итогам 2 четверти – 51,79; по итогам 3 четверти – 51,83; по итогам 4 четверти -  54,87);</w:t>
      </w:r>
      <w:proofErr w:type="gramEnd"/>
      <w:r w:rsidRPr="00BE4724">
        <w:rPr>
          <w:rFonts w:ascii="Times New Roman" w:eastAsia="Times New Roman" w:hAnsi="Times New Roman" w:cs="Times New Roman"/>
          <w:sz w:val="24"/>
          <w:szCs w:val="24"/>
          <w:lang w:eastAsia="ru-RU"/>
        </w:rPr>
        <w:t xml:space="preserve"> средний балл -  3,65(по итогам 1 четверти – 3,5, по итогам 2,3 четвертей – 3,55; по итогам 4 четверти -  3,65).</w:t>
      </w:r>
    </w:p>
    <w:p w:rsidR="007F3579" w:rsidRPr="00BE4724" w:rsidRDefault="007F3579" w:rsidP="007F3579">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По итогам 2019 – 2020 учебного года обучающиеся начальной школы показали следующие результаты: % качества 69; степень </w:t>
      </w:r>
      <w:proofErr w:type="spellStart"/>
      <w:r w:rsidRPr="00BE4724">
        <w:rPr>
          <w:rFonts w:ascii="Times New Roman" w:eastAsia="Times New Roman" w:hAnsi="Times New Roman" w:cs="Times New Roman"/>
          <w:sz w:val="24"/>
          <w:szCs w:val="24"/>
          <w:lang w:eastAsia="ru-RU"/>
        </w:rPr>
        <w:t>обученности</w:t>
      </w:r>
      <w:proofErr w:type="spellEnd"/>
      <w:r w:rsidRPr="00BE4724">
        <w:rPr>
          <w:rFonts w:ascii="Times New Roman" w:eastAsia="Times New Roman" w:hAnsi="Times New Roman" w:cs="Times New Roman"/>
          <w:sz w:val="24"/>
          <w:szCs w:val="24"/>
          <w:lang w:eastAsia="ru-RU"/>
        </w:rPr>
        <w:t xml:space="preserve"> </w:t>
      </w:r>
      <w:proofErr w:type="gramStart"/>
      <w:r w:rsidRPr="00BE4724">
        <w:rPr>
          <w:rFonts w:ascii="Times New Roman" w:eastAsia="Times New Roman" w:hAnsi="Times New Roman" w:cs="Times New Roman"/>
          <w:sz w:val="24"/>
          <w:szCs w:val="24"/>
          <w:lang w:eastAsia="ru-RU"/>
        </w:rPr>
        <w:t>обучающихся</w:t>
      </w:r>
      <w:proofErr w:type="gramEnd"/>
      <w:r w:rsidRPr="00BE4724">
        <w:rPr>
          <w:rFonts w:ascii="Times New Roman" w:eastAsia="Times New Roman" w:hAnsi="Times New Roman" w:cs="Times New Roman"/>
          <w:sz w:val="24"/>
          <w:szCs w:val="24"/>
          <w:lang w:eastAsia="ru-RU"/>
        </w:rPr>
        <w:t xml:space="preserve"> – 59; средний балл – 3,8. </w:t>
      </w:r>
      <w:proofErr w:type="gramStart"/>
      <w:r w:rsidRPr="00BE4724">
        <w:rPr>
          <w:rFonts w:ascii="Times New Roman" w:eastAsia="Times New Roman" w:hAnsi="Times New Roman" w:cs="Times New Roman"/>
          <w:sz w:val="24"/>
          <w:szCs w:val="24"/>
          <w:lang w:eastAsia="ru-RU"/>
        </w:rPr>
        <w:t>Результаты учебной деятельности обучающихся начальной школы достаточно высокие, процент качества рос на протяжении трех четвертей от 64 до 69 процентов; за год увеличилось количество «отличников» с 14 до 20 (на 6 человек); количество «хорошистов» - с 101 до 103 (на 2 человека).</w:t>
      </w:r>
      <w:proofErr w:type="gramEnd"/>
    </w:p>
    <w:p w:rsidR="007F3579" w:rsidRPr="00BE4724" w:rsidRDefault="007F3579" w:rsidP="007F3579">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b/>
          <w:sz w:val="24"/>
          <w:szCs w:val="24"/>
          <w:lang w:eastAsia="ru-RU"/>
        </w:rPr>
        <w:t xml:space="preserve">Основная школа: </w:t>
      </w:r>
      <w:r w:rsidRPr="00BE4724">
        <w:rPr>
          <w:rFonts w:ascii="Times New Roman" w:eastAsia="Times New Roman" w:hAnsi="Times New Roman" w:cs="Times New Roman"/>
          <w:sz w:val="24"/>
          <w:szCs w:val="24"/>
          <w:lang w:eastAsia="ru-RU"/>
        </w:rPr>
        <w:t>% успеваемости по итогам 2019 – 2020 учебного года 100%.</w:t>
      </w:r>
    </w:p>
    <w:p w:rsidR="007F3579" w:rsidRPr="00BE4724" w:rsidRDefault="007F3579" w:rsidP="007F3579">
      <w:pPr>
        <w:spacing w:after="0" w:line="240" w:lineRule="auto"/>
        <w:ind w:firstLine="708"/>
        <w:contextualSpacing/>
        <w:jc w:val="both"/>
        <w:rPr>
          <w:rFonts w:ascii="Times New Roman" w:eastAsia="Times New Roman" w:hAnsi="Times New Roman" w:cs="Times New Roman"/>
          <w:sz w:val="24"/>
          <w:szCs w:val="24"/>
          <w:lang w:eastAsia="ru-RU"/>
        </w:rPr>
      </w:pPr>
      <w:proofErr w:type="gramStart"/>
      <w:r w:rsidRPr="00BE4724">
        <w:rPr>
          <w:rFonts w:ascii="Times New Roman" w:eastAsia="Times New Roman" w:hAnsi="Times New Roman" w:cs="Times New Roman"/>
          <w:sz w:val="24"/>
          <w:szCs w:val="24"/>
          <w:lang w:eastAsia="ru-RU"/>
        </w:rPr>
        <w:t>Сравнительный  анализ результатов учебной деятельности обучающихся за 2019 – 2020 учебного года показывает увеличение количества отличников: на 8 человек (с 2 до 10), количества успевающих на «4», «5» увеличилось на 27 человек (с 85 до 112), количество обучающихся с одной «4» увеличилось на 1 человека (с 3 до 4), количество обучающихся с одной «3»  увеличилось на 10 человек (с 17 до</w:t>
      </w:r>
      <w:proofErr w:type="gramEnd"/>
      <w:r w:rsidRPr="00BE4724">
        <w:rPr>
          <w:rFonts w:ascii="Times New Roman" w:eastAsia="Times New Roman" w:hAnsi="Times New Roman" w:cs="Times New Roman"/>
          <w:sz w:val="24"/>
          <w:szCs w:val="24"/>
          <w:lang w:eastAsia="ru-RU"/>
        </w:rPr>
        <w:t xml:space="preserve"> 27). Показатели качества знаний и СОУ также увеличились на 15% и 5% и составили 49% и 51% соответственно.</w:t>
      </w:r>
    </w:p>
    <w:p w:rsidR="007F3579" w:rsidRPr="00BE4724" w:rsidRDefault="007F3579" w:rsidP="007F3579">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roofErr w:type="gramStart"/>
      <w:r w:rsidRPr="00BE4724">
        <w:rPr>
          <w:rFonts w:ascii="Times New Roman" w:eastAsia="Times New Roman" w:hAnsi="Times New Roman" w:cs="Times New Roman"/>
          <w:b/>
          <w:sz w:val="24"/>
          <w:szCs w:val="24"/>
          <w:lang w:eastAsia="ru-RU"/>
        </w:rPr>
        <w:t xml:space="preserve">Средняя школа: </w:t>
      </w:r>
      <w:r w:rsidRPr="00BE4724">
        <w:rPr>
          <w:rFonts w:ascii="Times New Roman" w:eastAsia="Times New Roman" w:hAnsi="Times New Roman" w:cs="Times New Roman"/>
          <w:sz w:val="24"/>
          <w:szCs w:val="24"/>
          <w:lang w:eastAsia="ru-RU"/>
        </w:rPr>
        <w:t>обучающиеся старшей школы по итогам 2019 – 2020 учебного года имеют достаточно высокие учебные показатели: увеличение количества отличников: на 3 человека (с 1 до 4), количества успевающих на «4», «5» увеличилось на 4 человека (с 30 до 34), количество обучающихся с одной «4» увеличилось на 1 человека (с 0 до 1), количество обучающихся с одной «3»  уменьшилось на 2</w:t>
      </w:r>
      <w:proofErr w:type="gramEnd"/>
      <w:r w:rsidRPr="00BE4724">
        <w:rPr>
          <w:rFonts w:ascii="Times New Roman" w:eastAsia="Times New Roman" w:hAnsi="Times New Roman" w:cs="Times New Roman"/>
          <w:sz w:val="24"/>
          <w:szCs w:val="24"/>
          <w:lang w:eastAsia="ru-RU"/>
        </w:rPr>
        <w:t xml:space="preserve"> человека (с 8 до 6). Показатели качества знаний и СОУ также увеличились на 14% и 5% и составили 67% и 57% соответственно.</w:t>
      </w:r>
    </w:p>
    <w:p w:rsidR="007F3579" w:rsidRPr="00BE4724" w:rsidRDefault="007F3579" w:rsidP="00030BF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b/>
          <w:sz w:val="24"/>
          <w:szCs w:val="24"/>
          <w:lang w:eastAsia="ru-RU"/>
        </w:rPr>
      </w:pPr>
      <w:r w:rsidRPr="00BE4724">
        <w:rPr>
          <w:rFonts w:ascii="Times New Roman" w:eastAsia="Times New Roman" w:hAnsi="Times New Roman" w:cs="Times New Roman"/>
          <w:sz w:val="24"/>
          <w:szCs w:val="24"/>
          <w:lang w:eastAsia="ru-RU"/>
        </w:rPr>
        <w:t>Худшие показатели учебной деятельности имеют обучающиеся 6А (% качества – 25), 5</w:t>
      </w:r>
      <w:proofErr w:type="gramStart"/>
      <w:r w:rsidRPr="00BE4724">
        <w:rPr>
          <w:rFonts w:ascii="Times New Roman" w:eastAsia="Times New Roman" w:hAnsi="Times New Roman" w:cs="Times New Roman"/>
          <w:sz w:val="24"/>
          <w:szCs w:val="24"/>
          <w:lang w:eastAsia="ru-RU"/>
        </w:rPr>
        <w:t xml:space="preserve"> Б</w:t>
      </w:r>
      <w:proofErr w:type="gramEnd"/>
      <w:r w:rsidRPr="00BE4724">
        <w:rPr>
          <w:rFonts w:ascii="Times New Roman" w:eastAsia="Times New Roman" w:hAnsi="Times New Roman" w:cs="Times New Roman"/>
          <w:sz w:val="24"/>
          <w:szCs w:val="24"/>
          <w:lang w:eastAsia="ru-RU"/>
        </w:rPr>
        <w:t xml:space="preserve"> (% качества – 33), 8А (% качества – 33), наиболее высокие по школе результаты учебной деятельности имеют обучающиеся 5А (% качества 79), 10 (% качества - 72), 6Б (% качества 61), 11 (% качества – 61).</w:t>
      </w:r>
    </w:p>
    <w:p w:rsidR="007F3579" w:rsidRPr="00BE4724" w:rsidRDefault="007F3579" w:rsidP="00030BF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В течение учебного года показатели учебной деятельности обучающихся5</w:t>
      </w:r>
      <w:proofErr w:type="gramStart"/>
      <w:r w:rsidRPr="00BE4724">
        <w:rPr>
          <w:rFonts w:ascii="Times New Roman" w:eastAsia="Times New Roman" w:hAnsi="Times New Roman" w:cs="Times New Roman"/>
          <w:sz w:val="24"/>
          <w:szCs w:val="24"/>
          <w:lang w:eastAsia="ru-RU"/>
        </w:rPr>
        <w:t xml:space="preserve"> А</w:t>
      </w:r>
      <w:proofErr w:type="gramEnd"/>
      <w:r w:rsidRPr="00BE4724">
        <w:rPr>
          <w:rFonts w:ascii="Times New Roman" w:eastAsia="Times New Roman" w:hAnsi="Times New Roman" w:cs="Times New Roman"/>
          <w:sz w:val="24"/>
          <w:szCs w:val="24"/>
          <w:lang w:eastAsia="ru-RU"/>
        </w:rPr>
        <w:t xml:space="preserve">, 5Б, 6Б, 7А, 7Б, 8А, 8Б, 9А, 9Б, 10,11 – повысились; понизились учебные показатели обучающихся 6 А класса. </w:t>
      </w:r>
    </w:p>
    <w:p w:rsidR="00492024" w:rsidRPr="00BE4724" w:rsidRDefault="00492024" w:rsidP="00D565FC">
      <w:pPr>
        <w:tabs>
          <w:tab w:val="left" w:pos="1665"/>
          <w:tab w:val="center" w:pos="5037"/>
        </w:tabs>
        <w:spacing w:line="240" w:lineRule="auto"/>
        <w:jc w:val="center"/>
        <w:rPr>
          <w:rFonts w:ascii="Times New Roman" w:hAnsi="Times New Roman" w:cs="Times New Roman"/>
          <w:b/>
          <w:sz w:val="24"/>
          <w:szCs w:val="24"/>
        </w:rPr>
      </w:pPr>
      <w:r w:rsidRPr="00BE4724">
        <w:rPr>
          <w:rFonts w:ascii="Times New Roman" w:hAnsi="Times New Roman" w:cs="Times New Roman"/>
          <w:b/>
          <w:sz w:val="24"/>
          <w:szCs w:val="24"/>
        </w:rPr>
        <w:t>Динамика результатов учебной деятельности обучающихся</w:t>
      </w:r>
      <w:r w:rsidR="00541FC3" w:rsidRPr="00BE4724">
        <w:rPr>
          <w:rFonts w:ascii="Times New Roman" w:hAnsi="Times New Roman" w:cs="Times New Roman"/>
          <w:b/>
          <w:sz w:val="24"/>
          <w:szCs w:val="24"/>
        </w:rPr>
        <w:t xml:space="preserve"> </w:t>
      </w:r>
      <w:r w:rsidRPr="00BE4724">
        <w:rPr>
          <w:rFonts w:ascii="Times New Roman" w:hAnsi="Times New Roman" w:cs="Times New Roman"/>
          <w:b/>
          <w:sz w:val="24"/>
          <w:szCs w:val="24"/>
        </w:rPr>
        <w:t>за три года</w:t>
      </w:r>
    </w:p>
    <w:tbl>
      <w:tblPr>
        <w:tblStyle w:val="a3"/>
        <w:tblW w:w="0" w:type="auto"/>
        <w:tblInd w:w="108" w:type="dxa"/>
        <w:tblLook w:val="04A0" w:firstRow="1" w:lastRow="0" w:firstColumn="1" w:lastColumn="0" w:noHBand="0" w:noVBand="1"/>
      </w:tblPr>
      <w:tblGrid>
        <w:gridCol w:w="3261"/>
        <w:gridCol w:w="1900"/>
        <w:gridCol w:w="2181"/>
        <w:gridCol w:w="1930"/>
      </w:tblGrid>
      <w:tr w:rsidR="00030BFE" w:rsidRPr="00BE4724" w:rsidTr="006650E6">
        <w:tc>
          <w:tcPr>
            <w:tcW w:w="3261" w:type="dxa"/>
          </w:tcPr>
          <w:p w:rsidR="00030BFE" w:rsidRPr="00BE4724" w:rsidRDefault="00030BFE" w:rsidP="00D565FC">
            <w:pPr>
              <w:pStyle w:val="a5"/>
              <w:ind w:left="0"/>
              <w:jc w:val="both"/>
              <w:rPr>
                <w:rFonts w:ascii="Times New Roman" w:hAnsi="Times New Roman" w:cs="Times New Roman"/>
                <w:sz w:val="24"/>
                <w:szCs w:val="24"/>
              </w:rPr>
            </w:pPr>
          </w:p>
        </w:tc>
        <w:tc>
          <w:tcPr>
            <w:tcW w:w="1900" w:type="dxa"/>
          </w:tcPr>
          <w:p w:rsidR="00030BFE" w:rsidRPr="00BE4724" w:rsidRDefault="00030BFE" w:rsidP="006650E6">
            <w:pPr>
              <w:pStyle w:val="a5"/>
              <w:ind w:left="0"/>
              <w:jc w:val="center"/>
              <w:rPr>
                <w:rFonts w:ascii="Times New Roman" w:hAnsi="Times New Roman" w:cs="Times New Roman"/>
                <w:sz w:val="24"/>
                <w:szCs w:val="24"/>
              </w:rPr>
            </w:pPr>
            <w:r w:rsidRPr="00BE4724">
              <w:rPr>
                <w:rFonts w:ascii="Times New Roman" w:hAnsi="Times New Roman" w:cs="Times New Roman"/>
                <w:sz w:val="24"/>
                <w:szCs w:val="24"/>
              </w:rPr>
              <w:t>2017 – 2018 учебный год</w:t>
            </w:r>
          </w:p>
        </w:tc>
        <w:tc>
          <w:tcPr>
            <w:tcW w:w="2181" w:type="dxa"/>
          </w:tcPr>
          <w:p w:rsidR="00030BFE" w:rsidRPr="00BE4724" w:rsidRDefault="00030BFE" w:rsidP="006650E6">
            <w:pPr>
              <w:pStyle w:val="a5"/>
              <w:ind w:left="0"/>
              <w:jc w:val="center"/>
              <w:rPr>
                <w:rFonts w:ascii="Times New Roman" w:hAnsi="Times New Roman" w:cs="Times New Roman"/>
                <w:sz w:val="24"/>
                <w:szCs w:val="24"/>
              </w:rPr>
            </w:pPr>
            <w:r w:rsidRPr="00BE4724">
              <w:rPr>
                <w:rFonts w:ascii="Times New Roman" w:hAnsi="Times New Roman" w:cs="Times New Roman"/>
                <w:sz w:val="24"/>
                <w:szCs w:val="24"/>
              </w:rPr>
              <w:t>2018 – 2019 учебный год</w:t>
            </w:r>
          </w:p>
        </w:tc>
        <w:tc>
          <w:tcPr>
            <w:tcW w:w="1930" w:type="dxa"/>
          </w:tcPr>
          <w:p w:rsidR="00030BFE" w:rsidRPr="00BE4724" w:rsidRDefault="00030BFE" w:rsidP="006650E6">
            <w:pPr>
              <w:pStyle w:val="a5"/>
              <w:ind w:left="0"/>
              <w:jc w:val="center"/>
              <w:rPr>
                <w:rFonts w:ascii="Times New Roman" w:hAnsi="Times New Roman" w:cs="Times New Roman"/>
                <w:sz w:val="24"/>
                <w:szCs w:val="24"/>
              </w:rPr>
            </w:pPr>
            <w:r w:rsidRPr="00BE4724">
              <w:rPr>
                <w:rFonts w:ascii="Times New Roman" w:hAnsi="Times New Roman" w:cs="Times New Roman"/>
                <w:sz w:val="24"/>
                <w:szCs w:val="24"/>
              </w:rPr>
              <w:t>2019 – 2020 учебный год</w:t>
            </w:r>
          </w:p>
        </w:tc>
      </w:tr>
      <w:tr w:rsidR="00030BFE" w:rsidRPr="00BE4724" w:rsidTr="006650E6">
        <w:tc>
          <w:tcPr>
            <w:tcW w:w="3261" w:type="dxa"/>
          </w:tcPr>
          <w:p w:rsidR="00030BFE" w:rsidRPr="00BE4724" w:rsidRDefault="00030BFE" w:rsidP="00D565FC">
            <w:pPr>
              <w:pStyle w:val="a5"/>
              <w:spacing w:line="276" w:lineRule="auto"/>
              <w:ind w:left="0"/>
              <w:jc w:val="both"/>
              <w:rPr>
                <w:rFonts w:ascii="Times New Roman" w:hAnsi="Times New Roman" w:cs="Times New Roman"/>
                <w:sz w:val="24"/>
                <w:szCs w:val="24"/>
              </w:rPr>
            </w:pPr>
            <w:r w:rsidRPr="00BE4724">
              <w:rPr>
                <w:rFonts w:ascii="Times New Roman" w:hAnsi="Times New Roman" w:cs="Times New Roman"/>
                <w:sz w:val="24"/>
                <w:szCs w:val="24"/>
              </w:rPr>
              <w:t xml:space="preserve">Количество </w:t>
            </w:r>
            <w:proofErr w:type="gramStart"/>
            <w:r w:rsidRPr="00BE4724">
              <w:rPr>
                <w:rFonts w:ascii="Times New Roman" w:hAnsi="Times New Roman" w:cs="Times New Roman"/>
                <w:sz w:val="24"/>
                <w:szCs w:val="24"/>
              </w:rPr>
              <w:t>обучающихся</w:t>
            </w:r>
            <w:proofErr w:type="gramEnd"/>
          </w:p>
        </w:tc>
        <w:tc>
          <w:tcPr>
            <w:tcW w:w="1900" w:type="dxa"/>
          </w:tcPr>
          <w:p w:rsidR="00030BFE" w:rsidRPr="00BE4724" w:rsidRDefault="00030BFE" w:rsidP="00D82521">
            <w:pPr>
              <w:pStyle w:val="a5"/>
              <w:spacing w:line="276" w:lineRule="auto"/>
              <w:ind w:left="0"/>
              <w:jc w:val="both"/>
              <w:rPr>
                <w:rFonts w:ascii="Times New Roman" w:hAnsi="Times New Roman" w:cs="Times New Roman"/>
                <w:sz w:val="24"/>
                <w:szCs w:val="24"/>
              </w:rPr>
            </w:pPr>
            <w:r w:rsidRPr="00BE4724">
              <w:rPr>
                <w:rFonts w:ascii="Times New Roman" w:hAnsi="Times New Roman" w:cs="Times New Roman"/>
                <w:sz w:val="24"/>
                <w:szCs w:val="24"/>
              </w:rPr>
              <w:t>512</w:t>
            </w:r>
          </w:p>
        </w:tc>
        <w:tc>
          <w:tcPr>
            <w:tcW w:w="2181" w:type="dxa"/>
          </w:tcPr>
          <w:p w:rsidR="00030BFE" w:rsidRPr="00BE4724" w:rsidRDefault="00030BFE" w:rsidP="00D82521">
            <w:pPr>
              <w:pStyle w:val="a5"/>
              <w:spacing w:line="276" w:lineRule="auto"/>
              <w:ind w:left="0"/>
              <w:jc w:val="both"/>
              <w:rPr>
                <w:rFonts w:ascii="Times New Roman" w:hAnsi="Times New Roman" w:cs="Times New Roman"/>
                <w:sz w:val="24"/>
                <w:szCs w:val="24"/>
              </w:rPr>
            </w:pPr>
            <w:r w:rsidRPr="00BE4724">
              <w:rPr>
                <w:rFonts w:ascii="Times New Roman" w:hAnsi="Times New Roman" w:cs="Times New Roman"/>
                <w:sz w:val="24"/>
                <w:szCs w:val="24"/>
              </w:rPr>
              <w:t>541</w:t>
            </w:r>
          </w:p>
        </w:tc>
        <w:tc>
          <w:tcPr>
            <w:tcW w:w="1930" w:type="dxa"/>
          </w:tcPr>
          <w:p w:rsidR="00030BFE" w:rsidRPr="00BE4724" w:rsidRDefault="00030BFE" w:rsidP="000B498D">
            <w:pPr>
              <w:pStyle w:val="a5"/>
              <w:spacing w:line="276" w:lineRule="auto"/>
              <w:ind w:left="0"/>
              <w:jc w:val="both"/>
              <w:rPr>
                <w:rFonts w:ascii="Times New Roman" w:hAnsi="Times New Roman" w:cs="Times New Roman"/>
                <w:sz w:val="24"/>
                <w:szCs w:val="24"/>
              </w:rPr>
            </w:pPr>
            <w:r w:rsidRPr="00BE4724">
              <w:rPr>
                <w:rFonts w:ascii="Times New Roman" w:hAnsi="Times New Roman" w:cs="Times New Roman"/>
                <w:sz w:val="24"/>
                <w:szCs w:val="24"/>
              </w:rPr>
              <w:t>549</w:t>
            </w:r>
          </w:p>
        </w:tc>
      </w:tr>
      <w:tr w:rsidR="00030BFE" w:rsidRPr="00BE4724" w:rsidTr="006650E6">
        <w:tc>
          <w:tcPr>
            <w:tcW w:w="3261" w:type="dxa"/>
          </w:tcPr>
          <w:p w:rsidR="00030BFE" w:rsidRPr="00BE4724" w:rsidRDefault="00030BFE" w:rsidP="00D565FC">
            <w:pPr>
              <w:pStyle w:val="a5"/>
              <w:spacing w:line="276" w:lineRule="auto"/>
              <w:ind w:left="0"/>
              <w:jc w:val="both"/>
              <w:rPr>
                <w:rFonts w:ascii="Times New Roman" w:hAnsi="Times New Roman" w:cs="Times New Roman"/>
                <w:sz w:val="24"/>
                <w:szCs w:val="24"/>
              </w:rPr>
            </w:pPr>
            <w:r w:rsidRPr="00BE4724">
              <w:rPr>
                <w:rFonts w:ascii="Times New Roman" w:hAnsi="Times New Roman" w:cs="Times New Roman"/>
                <w:sz w:val="24"/>
                <w:szCs w:val="24"/>
              </w:rPr>
              <w:t>Процент успеваемости</w:t>
            </w:r>
          </w:p>
        </w:tc>
        <w:tc>
          <w:tcPr>
            <w:tcW w:w="1900" w:type="dxa"/>
          </w:tcPr>
          <w:p w:rsidR="00030BFE" w:rsidRPr="00BE4724" w:rsidRDefault="00030BFE" w:rsidP="00D82521">
            <w:pPr>
              <w:pStyle w:val="a5"/>
              <w:spacing w:line="276" w:lineRule="auto"/>
              <w:ind w:left="0"/>
              <w:jc w:val="both"/>
              <w:rPr>
                <w:rFonts w:ascii="Times New Roman" w:hAnsi="Times New Roman" w:cs="Times New Roman"/>
                <w:sz w:val="24"/>
                <w:szCs w:val="24"/>
              </w:rPr>
            </w:pPr>
            <w:r w:rsidRPr="00BE4724">
              <w:rPr>
                <w:rFonts w:ascii="Times New Roman" w:hAnsi="Times New Roman" w:cs="Times New Roman"/>
                <w:sz w:val="24"/>
                <w:szCs w:val="24"/>
              </w:rPr>
              <w:t>100</w:t>
            </w:r>
          </w:p>
        </w:tc>
        <w:tc>
          <w:tcPr>
            <w:tcW w:w="2181" w:type="dxa"/>
          </w:tcPr>
          <w:p w:rsidR="00030BFE" w:rsidRPr="00BE4724" w:rsidRDefault="00030BFE" w:rsidP="00D82521">
            <w:pPr>
              <w:pStyle w:val="a5"/>
              <w:spacing w:line="276" w:lineRule="auto"/>
              <w:ind w:left="0"/>
              <w:jc w:val="both"/>
              <w:rPr>
                <w:rFonts w:ascii="Times New Roman" w:hAnsi="Times New Roman" w:cs="Times New Roman"/>
                <w:sz w:val="24"/>
                <w:szCs w:val="24"/>
              </w:rPr>
            </w:pPr>
            <w:r w:rsidRPr="00BE4724">
              <w:rPr>
                <w:rFonts w:ascii="Times New Roman" w:hAnsi="Times New Roman" w:cs="Times New Roman"/>
                <w:sz w:val="24"/>
                <w:szCs w:val="24"/>
              </w:rPr>
              <w:t>100</w:t>
            </w:r>
          </w:p>
        </w:tc>
        <w:tc>
          <w:tcPr>
            <w:tcW w:w="1930" w:type="dxa"/>
          </w:tcPr>
          <w:p w:rsidR="00030BFE" w:rsidRPr="00BE4724" w:rsidRDefault="00030BFE" w:rsidP="000B498D">
            <w:pPr>
              <w:pStyle w:val="a5"/>
              <w:spacing w:line="276" w:lineRule="auto"/>
              <w:ind w:left="0"/>
              <w:jc w:val="both"/>
              <w:rPr>
                <w:rFonts w:ascii="Times New Roman" w:hAnsi="Times New Roman" w:cs="Times New Roman"/>
                <w:sz w:val="24"/>
                <w:szCs w:val="24"/>
              </w:rPr>
            </w:pPr>
            <w:r w:rsidRPr="00BE4724">
              <w:rPr>
                <w:rFonts w:ascii="Times New Roman" w:hAnsi="Times New Roman" w:cs="Times New Roman"/>
                <w:sz w:val="24"/>
                <w:szCs w:val="24"/>
              </w:rPr>
              <w:t>100</w:t>
            </w:r>
          </w:p>
        </w:tc>
      </w:tr>
      <w:tr w:rsidR="00030BFE" w:rsidRPr="00BE4724" w:rsidTr="006650E6">
        <w:tc>
          <w:tcPr>
            <w:tcW w:w="3261" w:type="dxa"/>
          </w:tcPr>
          <w:p w:rsidR="00030BFE" w:rsidRPr="00BE4724" w:rsidRDefault="00030BFE" w:rsidP="00D565FC">
            <w:pPr>
              <w:pStyle w:val="a5"/>
              <w:spacing w:line="276" w:lineRule="auto"/>
              <w:ind w:left="0"/>
              <w:jc w:val="both"/>
              <w:rPr>
                <w:rFonts w:ascii="Times New Roman" w:hAnsi="Times New Roman" w:cs="Times New Roman"/>
                <w:sz w:val="24"/>
                <w:szCs w:val="24"/>
              </w:rPr>
            </w:pPr>
            <w:r w:rsidRPr="00BE4724">
              <w:rPr>
                <w:rFonts w:ascii="Times New Roman" w:hAnsi="Times New Roman" w:cs="Times New Roman"/>
                <w:sz w:val="24"/>
                <w:szCs w:val="24"/>
              </w:rPr>
              <w:t>Процент качества</w:t>
            </w:r>
          </w:p>
        </w:tc>
        <w:tc>
          <w:tcPr>
            <w:tcW w:w="1900" w:type="dxa"/>
          </w:tcPr>
          <w:p w:rsidR="00030BFE" w:rsidRPr="00BE4724" w:rsidRDefault="00030BFE" w:rsidP="00D82521">
            <w:pPr>
              <w:pStyle w:val="a5"/>
              <w:spacing w:line="276" w:lineRule="auto"/>
              <w:ind w:left="0"/>
              <w:jc w:val="both"/>
              <w:rPr>
                <w:rFonts w:ascii="Times New Roman" w:hAnsi="Times New Roman" w:cs="Times New Roman"/>
                <w:sz w:val="24"/>
                <w:szCs w:val="24"/>
              </w:rPr>
            </w:pPr>
            <w:r w:rsidRPr="00BE4724">
              <w:rPr>
                <w:rFonts w:ascii="Times New Roman" w:hAnsi="Times New Roman" w:cs="Times New Roman"/>
                <w:sz w:val="24"/>
                <w:szCs w:val="24"/>
              </w:rPr>
              <w:t>55,75</w:t>
            </w:r>
          </w:p>
        </w:tc>
        <w:tc>
          <w:tcPr>
            <w:tcW w:w="2181" w:type="dxa"/>
          </w:tcPr>
          <w:p w:rsidR="00030BFE" w:rsidRPr="00BE4724" w:rsidRDefault="00030BFE" w:rsidP="00D82521">
            <w:pPr>
              <w:pStyle w:val="a5"/>
              <w:spacing w:line="276" w:lineRule="auto"/>
              <w:ind w:left="0"/>
              <w:jc w:val="both"/>
              <w:rPr>
                <w:rFonts w:ascii="Times New Roman" w:hAnsi="Times New Roman" w:cs="Times New Roman"/>
                <w:sz w:val="24"/>
                <w:szCs w:val="24"/>
              </w:rPr>
            </w:pPr>
            <w:r w:rsidRPr="00BE4724">
              <w:rPr>
                <w:rFonts w:ascii="Times New Roman" w:hAnsi="Times New Roman" w:cs="Times New Roman"/>
                <w:sz w:val="24"/>
                <w:szCs w:val="24"/>
              </w:rPr>
              <w:t>47,5</w:t>
            </w:r>
          </w:p>
        </w:tc>
        <w:tc>
          <w:tcPr>
            <w:tcW w:w="1930" w:type="dxa"/>
          </w:tcPr>
          <w:p w:rsidR="00030BFE" w:rsidRPr="00BE4724" w:rsidRDefault="00030BFE" w:rsidP="000B498D">
            <w:pPr>
              <w:pStyle w:val="a5"/>
              <w:spacing w:line="276" w:lineRule="auto"/>
              <w:ind w:left="0"/>
              <w:jc w:val="both"/>
              <w:rPr>
                <w:rFonts w:ascii="Times New Roman" w:hAnsi="Times New Roman" w:cs="Times New Roman"/>
                <w:sz w:val="24"/>
                <w:szCs w:val="24"/>
              </w:rPr>
            </w:pPr>
            <w:r w:rsidRPr="00BE4724">
              <w:rPr>
                <w:rFonts w:ascii="Times New Roman" w:hAnsi="Times New Roman" w:cs="Times New Roman"/>
                <w:sz w:val="24"/>
                <w:szCs w:val="24"/>
              </w:rPr>
              <w:t>57,53</w:t>
            </w:r>
          </w:p>
        </w:tc>
      </w:tr>
      <w:tr w:rsidR="00030BFE" w:rsidRPr="00BE4724" w:rsidTr="006650E6">
        <w:tc>
          <w:tcPr>
            <w:tcW w:w="3261" w:type="dxa"/>
          </w:tcPr>
          <w:p w:rsidR="00030BFE" w:rsidRPr="00BE4724" w:rsidRDefault="00030BFE" w:rsidP="00D565FC">
            <w:pPr>
              <w:pStyle w:val="a5"/>
              <w:spacing w:line="276" w:lineRule="auto"/>
              <w:ind w:left="0"/>
              <w:jc w:val="both"/>
              <w:rPr>
                <w:rFonts w:ascii="Times New Roman" w:hAnsi="Times New Roman" w:cs="Times New Roman"/>
                <w:sz w:val="24"/>
                <w:szCs w:val="24"/>
              </w:rPr>
            </w:pPr>
            <w:r w:rsidRPr="00BE4724">
              <w:rPr>
                <w:rFonts w:ascii="Times New Roman" w:hAnsi="Times New Roman" w:cs="Times New Roman"/>
                <w:sz w:val="24"/>
                <w:szCs w:val="24"/>
              </w:rPr>
              <w:t>СОУ</w:t>
            </w:r>
          </w:p>
        </w:tc>
        <w:tc>
          <w:tcPr>
            <w:tcW w:w="1900" w:type="dxa"/>
          </w:tcPr>
          <w:p w:rsidR="00030BFE" w:rsidRPr="00BE4724" w:rsidRDefault="00030BFE" w:rsidP="00D82521">
            <w:pPr>
              <w:pStyle w:val="a5"/>
              <w:spacing w:line="276" w:lineRule="auto"/>
              <w:ind w:left="0"/>
              <w:jc w:val="both"/>
              <w:rPr>
                <w:rFonts w:ascii="Times New Roman" w:hAnsi="Times New Roman" w:cs="Times New Roman"/>
                <w:sz w:val="24"/>
                <w:szCs w:val="24"/>
              </w:rPr>
            </w:pPr>
            <w:r w:rsidRPr="00BE4724">
              <w:rPr>
                <w:rFonts w:ascii="Times New Roman" w:hAnsi="Times New Roman" w:cs="Times New Roman"/>
                <w:sz w:val="24"/>
                <w:szCs w:val="24"/>
              </w:rPr>
              <w:t>54,96</w:t>
            </w:r>
          </w:p>
        </w:tc>
        <w:tc>
          <w:tcPr>
            <w:tcW w:w="2181" w:type="dxa"/>
          </w:tcPr>
          <w:p w:rsidR="00030BFE" w:rsidRPr="00BE4724" w:rsidRDefault="00030BFE" w:rsidP="00D82521">
            <w:pPr>
              <w:pStyle w:val="a5"/>
              <w:spacing w:line="276" w:lineRule="auto"/>
              <w:ind w:left="0"/>
              <w:jc w:val="both"/>
              <w:rPr>
                <w:rFonts w:ascii="Times New Roman" w:hAnsi="Times New Roman" w:cs="Times New Roman"/>
                <w:sz w:val="24"/>
                <w:szCs w:val="24"/>
              </w:rPr>
            </w:pPr>
            <w:r w:rsidRPr="00BE4724">
              <w:rPr>
                <w:rFonts w:ascii="Times New Roman" w:hAnsi="Times New Roman" w:cs="Times New Roman"/>
                <w:sz w:val="24"/>
                <w:szCs w:val="24"/>
              </w:rPr>
              <w:t>51,03</w:t>
            </w:r>
          </w:p>
        </w:tc>
        <w:tc>
          <w:tcPr>
            <w:tcW w:w="1930" w:type="dxa"/>
          </w:tcPr>
          <w:p w:rsidR="00030BFE" w:rsidRPr="00BE4724" w:rsidRDefault="00030BFE" w:rsidP="000B498D">
            <w:pPr>
              <w:pStyle w:val="a5"/>
              <w:spacing w:line="276" w:lineRule="auto"/>
              <w:ind w:left="0"/>
              <w:jc w:val="both"/>
              <w:rPr>
                <w:rFonts w:ascii="Times New Roman" w:hAnsi="Times New Roman" w:cs="Times New Roman"/>
                <w:sz w:val="24"/>
                <w:szCs w:val="24"/>
              </w:rPr>
            </w:pPr>
            <w:r w:rsidRPr="00BE4724">
              <w:rPr>
                <w:rFonts w:ascii="Times New Roman" w:hAnsi="Times New Roman" w:cs="Times New Roman"/>
                <w:sz w:val="24"/>
                <w:szCs w:val="24"/>
              </w:rPr>
              <w:t>54,87</w:t>
            </w:r>
          </w:p>
        </w:tc>
      </w:tr>
      <w:tr w:rsidR="00030BFE" w:rsidRPr="00BE4724" w:rsidTr="006650E6">
        <w:tc>
          <w:tcPr>
            <w:tcW w:w="3261" w:type="dxa"/>
          </w:tcPr>
          <w:p w:rsidR="00030BFE" w:rsidRPr="00BE4724" w:rsidRDefault="00030BFE" w:rsidP="00D565FC">
            <w:pPr>
              <w:pStyle w:val="a5"/>
              <w:spacing w:line="276" w:lineRule="auto"/>
              <w:ind w:left="0"/>
              <w:jc w:val="both"/>
              <w:rPr>
                <w:rFonts w:ascii="Times New Roman" w:hAnsi="Times New Roman" w:cs="Times New Roman"/>
                <w:sz w:val="24"/>
                <w:szCs w:val="24"/>
              </w:rPr>
            </w:pPr>
            <w:r w:rsidRPr="00BE4724">
              <w:rPr>
                <w:rFonts w:ascii="Times New Roman" w:hAnsi="Times New Roman" w:cs="Times New Roman"/>
                <w:sz w:val="24"/>
                <w:szCs w:val="24"/>
              </w:rPr>
              <w:t>Средний балл</w:t>
            </w:r>
          </w:p>
        </w:tc>
        <w:tc>
          <w:tcPr>
            <w:tcW w:w="1900" w:type="dxa"/>
          </w:tcPr>
          <w:p w:rsidR="00030BFE" w:rsidRPr="00BE4724" w:rsidRDefault="00030BFE" w:rsidP="00D82521">
            <w:pPr>
              <w:pStyle w:val="a5"/>
              <w:spacing w:line="276" w:lineRule="auto"/>
              <w:ind w:left="0"/>
              <w:jc w:val="both"/>
              <w:rPr>
                <w:rFonts w:ascii="Times New Roman" w:hAnsi="Times New Roman" w:cs="Times New Roman"/>
                <w:sz w:val="24"/>
                <w:szCs w:val="24"/>
              </w:rPr>
            </w:pPr>
            <w:r w:rsidRPr="00BE4724">
              <w:rPr>
                <w:rFonts w:ascii="Times New Roman" w:hAnsi="Times New Roman" w:cs="Times New Roman"/>
                <w:sz w:val="24"/>
                <w:szCs w:val="24"/>
              </w:rPr>
              <w:t>3,65</w:t>
            </w:r>
          </w:p>
        </w:tc>
        <w:tc>
          <w:tcPr>
            <w:tcW w:w="2181" w:type="dxa"/>
          </w:tcPr>
          <w:p w:rsidR="00030BFE" w:rsidRPr="00BE4724" w:rsidRDefault="00030BFE" w:rsidP="00D82521">
            <w:pPr>
              <w:pStyle w:val="a5"/>
              <w:spacing w:line="276" w:lineRule="auto"/>
              <w:ind w:left="0"/>
              <w:jc w:val="both"/>
              <w:rPr>
                <w:rFonts w:ascii="Times New Roman" w:hAnsi="Times New Roman" w:cs="Times New Roman"/>
                <w:sz w:val="24"/>
                <w:szCs w:val="24"/>
              </w:rPr>
            </w:pPr>
            <w:r w:rsidRPr="00BE4724">
              <w:rPr>
                <w:rFonts w:ascii="Times New Roman" w:hAnsi="Times New Roman" w:cs="Times New Roman"/>
                <w:sz w:val="24"/>
                <w:szCs w:val="24"/>
              </w:rPr>
              <w:t>3,52</w:t>
            </w:r>
          </w:p>
        </w:tc>
        <w:tc>
          <w:tcPr>
            <w:tcW w:w="1930" w:type="dxa"/>
          </w:tcPr>
          <w:p w:rsidR="00030BFE" w:rsidRPr="00BE4724" w:rsidRDefault="00030BFE" w:rsidP="000B498D">
            <w:pPr>
              <w:pStyle w:val="a5"/>
              <w:spacing w:line="276" w:lineRule="auto"/>
              <w:ind w:left="0"/>
              <w:jc w:val="both"/>
              <w:rPr>
                <w:rFonts w:ascii="Times New Roman" w:hAnsi="Times New Roman" w:cs="Times New Roman"/>
                <w:sz w:val="24"/>
                <w:szCs w:val="24"/>
              </w:rPr>
            </w:pPr>
            <w:r w:rsidRPr="00BE4724">
              <w:rPr>
                <w:rFonts w:ascii="Times New Roman" w:hAnsi="Times New Roman" w:cs="Times New Roman"/>
                <w:sz w:val="24"/>
                <w:szCs w:val="24"/>
              </w:rPr>
              <w:t>3,65</w:t>
            </w:r>
          </w:p>
        </w:tc>
      </w:tr>
    </w:tbl>
    <w:p w:rsidR="006650E6" w:rsidRPr="00BE4724" w:rsidRDefault="00492024" w:rsidP="00F24DA8">
      <w:pPr>
        <w:spacing w:line="240" w:lineRule="auto"/>
        <w:ind w:firstLine="708"/>
        <w:jc w:val="both"/>
        <w:rPr>
          <w:rFonts w:ascii="Times New Roman" w:hAnsi="Times New Roman" w:cs="Times New Roman"/>
          <w:sz w:val="24"/>
          <w:szCs w:val="24"/>
        </w:rPr>
      </w:pPr>
      <w:r w:rsidRPr="00BE4724">
        <w:rPr>
          <w:rFonts w:ascii="Times New Roman" w:hAnsi="Times New Roman" w:cs="Times New Roman"/>
          <w:sz w:val="24"/>
          <w:szCs w:val="24"/>
        </w:rPr>
        <w:t xml:space="preserve">Таблица показывает положительную динамику роста количества </w:t>
      </w:r>
      <w:proofErr w:type="gramStart"/>
      <w:r w:rsidRPr="00BE4724">
        <w:rPr>
          <w:rFonts w:ascii="Times New Roman" w:hAnsi="Times New Roman" w:cs="Times New Roman"/>
          <w:sz w:val="24"/>
          <w:szCs w:val="24"/>
        </w:rPr>
        <w:t>обучающихся</w:t>
      </w:r>
      <w:proofErr w:type="gramEnd"/>
      <w:r w:rsidRPr="00BE4724">
        <w:rPr>
          <w:rFonts w:ascii="Times New Roman" w:hAnsi="Times New Roman" w:cs="Times New Roman"/>
          <w:sz w:val="24"/>
          <w:szCs w:val="24"/>
        </w:rPr>
        <w:t xml:space="preserve">, основные учебные показатели </w:t>
      </w:r>
      <w:r w:rsidR="00B82B2C" w:rsidRPr="00BE4724">
        <w:rPr>
          <w:rFonts w:ascii="Times New Roman" w:hAnsi="Times New Roman" w:cs="Times New Roman"/>
          <w:sz w:val="24"/>
          <w:szCs w:val="24"/>
        </w:rPr>
        <w:t>в 201</w:t>
      </w:r>
      <w:r w:rsidR="00030BFE" w:rsidRPr="00BE4724">
        <w:rPr>
          <w:rFonts w:ascii="Times New Roman" w:hAnsi="Times New Roman" w:cs="Times New Roman"/>
          <w:sz w:val="24"/>
          <w:szCs w:val="24"/>
        </w:rPr>
        <w:t>9</w:t>
      </w:r>
      <w:r w:rsidR="00B82B2C" w:rsidRPr="00BE4724">
        <w:rPr>
          <w:rFonts w:ascii="Times New Roman" w:hAnsi="Times New Roman" w:cs="Times New Roman"/>
          <w:sz w:val="24"/>
          <w:szCs w:val="24"/>
        </w:rPr>
        <w:t xml:space="preserve"> – 20</w:t>
      </w:r>
      <w:r w:rsidR="00030BFE" w:rsidRPr="00BE4724">
        <w:rPr>
          <w:rFonts w:ascii="Times New Roman" w:hAnsi="Times New Roman" w:cs="Times New Roman"/>
          <w:sz w:val="24"/>
          <w:szCs w:val="24"/>
        </w:rPr>
        <w:t>20</w:t>
      </w:r>
      <w:r w:rsidR="00B82B2C" w:rsidRPr="00BE4724">
        <w:rPr>
          <w:rFonts w:ascii="Times New Roman" w:hAnsi="Times New Roman" w:cs="Times New Roman"/>
          <w:sz w:val="24"/>
          <w:szCs w:val="24"/>
        </w:rPr>
        <w:t xml:space="preserve"> учебном году </w:t>
      </w:r>
      <w:r w:rsidR="00030BFE" w:rsidRPr="00BE4724">
        <w:rPr>
          <w:rFonts w:ascii="Times New Roman" w:hAnsi="Times New Roman" w:cs="Times New Roman"/>
          <w:sz w:val="24"/>
          <w:szCs w:val="24"/>
        </w:rPr>
        <w:t>повысились</w:t>
      </w:r>
      <w:r w:rsidR="00000843" w:rsidRPr="00BE4724">
        <w:rPr>
          <w:rFonts w:ascii="Times New Roman" w:hAnsi="Times New Roman" w:cs="Times New Roman"/>
          <w:sz w:val="24"/>
          <w:szCs w:val="24"/>
        </w:rPr>
        <w:t>.</w:t>
      </w:r>
    </w:p>
    <w:p w:rsidR="00514E73" w:rsidRPr="00BE4724" w:rsidRDefault="00514E73" w:rsidP="00D565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E4724">
        <w:rPr>
          <w:rFonts w:ascii="Times New Roman" w:eastAsia="Times New Roman" w:hAnsi="Times New Roman" w:cs="Times New Roman"/>
          <w:b/>
          <w:sz w:val="24"/>
          <w:szCs w:val="24"/>
          <w:lang w:eastAsia="ru-RU"/>
        </w:rPr>
        <w:lastRenderedPageBreak/>
        <w:t>Анализ результатов учебной деятельности обучающихся МАОУ «СШ № 26»</w:t>
      </w:r>
    </w:p>
    <w:p w:rsidR="00C90C43" w:rsidRDefault="00514E73" w:rsidP="004C2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E4724">
        <w:rPr>
          <w:rFonts w:ascii="Times New Roman" w:eastAsia="Times New Roman" w:hAnsi="Times New Roman" w:cs="Times New Roman"/>
          <w:b/>
          <w:sz w:val="24"/>
          <w:szCs w:val="24"/>
          <w:lang w:eastAsia="ru-RU"/>
        </w:rPr>
        <w:t>на 31.12.20</w:t>
      </w:r>
      <w:r w:rsidR="00C90C43" w:rsidRPr="00BE4724">
        <w:rPr>
          <w:rFonts w:ascii="Times New Roman" w:eastAsia="Times New Roman" w:hAnsi="Times New Roman" w:cs="Times New Roman"/>
          <w:b/>
          <w:sz w:val="24"/>
          <w:szCs w:val="24"/>
          <w:lang w:eastAsia="ru-RU"/>
        </w:rPr>
        <w:t>20</w:t>
      </w:r>
      <w:r w:rsidRPr="00BE4724">
        <w:rPr>
          <w:rFonts w:ascii="Times New Roman" w:eastAsia="Times New Roman" w:hAnsi="Times New Roman" w:cs="Times New Roman"/>
          <w:b/>
          <w:sz w:val="24"/>
          <w:szCs w:val="24"/>
          <w:lang w:eastAsia="ru-RU"/>
        </w:rPr>
        <w:t xml:space="preserve"> (2 полугодие 201</w:t>
      </w:r>
      <w:r w:rsidR="004E39A6" w:rsidRPr="00BE4724">
        <w:rPr>
          <w:rFonts w:ascii="Times New Roman" w:eastAsia="Times New Roman" w:hAnsi="Times New Roman" w:cs="Times New Roman"/>
          <w:b/>
          <w:sz w:val="24"/>
          <w:szCs w:val="24"/>
          <w:lang w:eastAsia="ru-RU"/>
        </w:rPr>
        <w:t>9</w:t>
      </w:r>
      <w:r w:rsidRPr="00BE4724">
        <w:rPr>
          <w:rFonts w:ascii="Times New Roman" w:eastAsia="Times New Roman" w:hAnsi="Times New Roman" w:cs="Times New Roman"/>
          <w:b/>
          <w:sz w:val="24"/>
          <w:szCs w:val="24"/>
          <w:lang w:eastAsia="ru-RU"/>
        </w:rPr>
        <w:t xml:space="preserve"> – 20</w:t>
      </w:r>
      <w:r w:rsidR="004E39A6" w:rsidRPr="00BE4724">
        <w:rPr>
          <w:rFonts w:ascii="Times New Roman" w:eastAsia="Times New Roman" w:hAnsi="Times New Roman" w:cs="Times New Roman"/>
          <w:b/>
          <w:sz w:val="24"/>
          <w:szCs w:val="24"/>
          <w:lang w:eastAsia="ru-RU"/>
        </w:rPr>
        <w:t>20</w:t>
      </w:r>
      <w:r w:rsidRPr="00BE4724">
        <w:rPr>
          <w:rFonts w:ascii="Times New Roman" w:eastAsia="Times New Roman" w:hAnsi="Times New Roman" w:cs="Times New Roman"/>
          <w:b/>
          <w:sz w:val="24"/>
          <w:szCs w:val="24"/>
          <w:lang w:eastAsia="ru-RU"/>
        </w:rPr>
        <w:t xml:space="preserve"> учебного года)</w:t>
      </w:r>
    </w:p>
    <w:p w:rsidR="006650E6" w:rsidRPr="00BE4724" w:rsidRDefault="006650E6" w:rsidP="004C2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54D1C" w:rsidRPr="00BE4724" w:rsidRDefault="00F54D1C" w:rsidP="00F54D1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Обучающихся на начало 2 четверти 549, обучающаяся на семейном обучении – 4 человека (Мурашкина К., 4 класс; Иванов А., 1 класс; </w:t>
      </w:r>
      <w:proofErr w:type="spellStart"/>
      <w:r w:rsidRPr="00BE4724">
        <w:rPr>
          <w:rFonts w:ascii="Times New Roman" w:eastAsia="Times New Roman" w:hAnsi="Times New Roman" w:cs="Times New Roman"/>
          <w:sz w:val="24"/>
          <w:szCs w:val="24"/>
          <w:lang w:eastAsia="ru-RU"/>
        </w:rPr>
        <w:t>Джаборова</w:t>
      </w:r>
      <w:proofErr w:type="spellEnd"/>
      <w:r w:rsidRPr="00BE4724">
        <w:rPr>
          <w:rFonts w:ascii="Times New Roman" w:eastAsia="Times New Roman" w:hAnsi="Times New Roman" w:cs="Times New Roman"/>
          <w:sz w:val="24"/>
          <w:szCs w:val="24"/>
          <w:lang w:eastAsia="ru-RU"/>
        </w:rPr>
        <w:t xml:space="preserve"> Ф., 5 класс; Веселова П., 9 класс), обучающихся </w:t>
      </w:r>
      <w:proofErr w:type="gramStart"/>
      <w:r w:rsidRPr="00BE4724">
        <w:rPr>
          <w:rFonts w:ascii="Times New Roman" w:eastAsia="Times New Roman" w:hAnsi="Times New Roman" w:cs="Times New Roman"/>
          <w:sz w:val="24"/>
          <w:szCs w:val="24"/>
          <w:lang w:eastAsia="ru-RU"/>
        </w:rPr>
        <w:t>на конец</w:t>
      </w:r>
      <w:proofErr w:type="gramEnd"/>
      <w:r w:rsidRPr="00BE4724">
        <w:rPr>
          <w:rFonts w:ascii="Times New Roman" w:eastAsia="Times New Roman" w:hAnsi="Times New Roman" w:cs="Times New Roman"/>
          <w:sz w:val="24"/>
          <w:szCs w:val="24"/>
          <w:lang w:eastAsia="ru-RU"/>
        </w:rPr>
        <w:t xml:space="preserve"> 2 четверти – 549. Прибыло – 3, выбыло – 3.</w:t>
      </w:r>
    </w:p>
    <w:p w:rsidR="00F54D1C" w:rsidRPr="00BE4724" w:rsidRDefault="00F54D1C" w:rsidP="00F54D1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успеваемости – 100 (по итогам 1 четверти - 100); % качества –  58,24 (по итогам 1 четверти – 46,93); СОУ –  54,82 (по итогам 1 четверти -50,76); средний балл -  3,65 (по итогам 1 четверти – 3,51).</w:t>
      </w:r>
    </w:p>
    <w:p w:rsidR="00F54D1C" w:rsidRPr="00BE4724" w:rsidRDefault="00F54D1C" w:rsidP="00F54D1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BE4724">
        <w:rPr>
          <w:rFonts w:ascii="Times New Roman" w:eastAsia="Times New Roman" w:hAnsi="Times New Roman" w:cs="Times New Roman"/>
          <w:sz w:val="24"/>
          <w:szCs w:val="24"/>
          <w:lang w:eastAsia="ru-RU"/>
        </w:rPr>
        <w:t>Результаты учебной деятельности обучающихся начальной школы за 2 четверть 2020 – 2021 учебного года хорошие: качество знаний – 65%; СОУ – 57%, средний балл – 3,7.</w:t>
      </w:r>
      <w:proofErr w:type="gramEnd"/>
    </w:p>
    <w:p w:rsidR="00F54D1C" w:rsidRPr="00BE4724" w:rsidRDefault="00F54D1C" w:rsidP="00F54D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b/>
          <w:sz w:val="24"/>
          <w:szCs w:val="24"/>
          <w:lang w:eastAsia="ru-RU"/>
        </w:rPr>
        <w:tab/>
      </w:r>
      <w:r w:rsidRPr="00BE4724">
        <w:rPr>
          <w:rFonts w:ascii="Times New Roman" w:eastAsia="Times New Roman" w:hAnsi="Times New Roman" w:cs="Times New Roman"/>
          <w:sz w:val="24"/>
          <w:szCs w:val="24"/>
          <w:lang w:eastAsia="ru-RU"/>
        </w:rPr>
        <w:t xml:space="preserve">Учебные показатели </w:t>
      </w:r>
      <w:proofErr w:type="gramStart"/>
      <w:r w:rsidRPr="00BE4724">
        <w:rPr>
          <w:rFonts w:ascii="Times New Roman" w:eastAsia="Times New Roman" w:hAnsi="Times New Roman" w:cs="Times New Roman"/>
          <w:sz w:val="24"/>
          <w:szCs w:val="24"/>
          <w:lang w:eastAsia="ru-RU"/>
        </w:rPr>
        <w:t>обучающихся</w:t>
      </w:r>
      <w:proofErr w:type="gramEnd"/>
      <w:r w:rsidRPr="00BE4724">
        <w:rPr>
          <w:rFonts w:ascii="Times New Roman" w:eastAsia="Times New Roman" w:hAnsi="Times New Roman" w:cs="Times New Roman"/>
          <w:sz w:val="24"/>
          <w:szCs w:val="24"/>
          <w:lang w:eastAsia="ru-RU"/>
        </w:rPr>
        <w:t xml:space="preserve"> основной школы за 2 четверть 2020 – 2021 учебного года удовлетворительные: % успеваемости - 100; % качества – 34,62 (понизились по сравнению с 1 четвертью на 3%); СОУ –  46,52  (понизились по сравнению с 1 четвертью на 1 %); средний балл  - 3,37 (понизился по сравнению с 1 четвертью на 0,3%) . Наиболее высокие показатели учебной деятельности имеют обучающиеся 11, 6А и 5А классов (качество знаний – 67% ,65 %  и 52% соответственно). Низкие результаты учебной деятельности показали обучающиеся 10, 8А и 7А классов (качество знаний – 25% , 23 %, 16% соответственно).</w:t>
      </w:r>
    </w:p>
    <w:p w:rsidR="00F54D1C" w:rsidRPr="00BE4724" w:rsidRDefault="00F54D1C" w:rsidP="00F54D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ab/>
        <w:t>Повысили показатели учебной деятельности по сравнению с 1 четвертью 6А (на 7%); 8А (на 1 %); понизили показатели учебной деятельности по сравнению с 1 четвертью 5А (на 7%), 5Б (</w:t>
      </w:r>
      <w:proofErr w:type="gramStart"/>
      <w:r w:rsidRPr="00BE4724">
        <w:rPr>
          <w:rFonts w:ascii="Times New Roman" w:eastAsia="Times New Roman" w:hAnsi="Times New Roman" w:cs="Times New Roman"/>
          <w:sz w:val="24"/>
          <w:szCs w:val="24"/>
          <w:lang w:eastAsia="ru-RU"/>
        </w:rPr>
        <w:t>на</w:t>
      </w:r>
      <w:proofErr w:type="gramEnd"/>
      <w:r w:rsidRPr="00BE4724">
        <w:rPr>
          <w:rFonts w:ascii="Times New Roman" w:eastAsia="Times New Roman" w:hAnsi="Times New Roman" w:cs="Times New Roman"/>
          <w:sz w:val="24"/>
          <w:szCs w:val="24"/>
          <w:lang w:eastAsia="ru-RU"/>
        </w:rPr>
        <w:t xml:space="preserve"> 18%), 7А (на 8%), 7б (на 4%), 8Б (на 8%). Не изменились показатели учебной деятельности 6Б, 9А, 9Б классов.</w:t>
      </w:r>
    </w:p>
    <w:p w:rsidR="00492024" w:rsidRPr="00BE4724" w:rsidRDefault="00492024" w:rsidP="00B97745">
      <w:pPr>
        <w:spacing w:line="240" w:lineRule="auto"/>
        <w:contextualSpacing/>
        <w:jc w:val="center"/>
        <w:rPr>
          <w:rFonts w:ascii="Times New Roman" w:hAnsi="Times New Roman" w:cs="Times New Roman"/>
          <w:b/>
          <w:sz w:val="24"/>
          <w:szCs w:val="24"/>
        </w:rPr>
      </w:pPr>
      <w:r w:rsidRPr="00BE4724">
        <w:rPr>
          <w:rFonts w:ascii="Times New Roman" w:hAnsi="Times New Roman" w:cs="Times New Roman"/>
          <w:b/>
          <w:sz w:val="24"/>
          <w:szCs w:val="24"/>
        </w:rPr>
        <w:t xml:space="preserve">Результаты </w:t>
      </w:r>
      <w:r w:rsidR="00B82B2C" w:rsidRPr="00BE4724">
        <w:rPr>
          <w:rFonts w:ascii="Times New Roman" w:hAnsi="Times New Roman" w:cs="Times New Roman"/>
          <w:b/>
          <w:sz w:val="24"/>
          <w:szCs w:val="24"/>
        </w:rPr>
        <w:t xml:space="preserve">Всероссийской олимпиады школьников </w:t>
      </w:r>
    </w:p>
    <w:p w:rsidR="0027186D" w:rsidRPr="00BE4724" w:rsidRDefault="00C525D5" w:rsidP="0027186D">
      <w:pPr>
        <w:spacing w:line="240" w:lineRule="auto"/>
        <w:contextualSpacing/>
        <w:rPr>
          <w:rFonts w:ascii="Times New Roman" w:hAnsi="Times New Roman" w:cs="Times New Roman"/>
          <w:sz w:val="24"/>
          <w:szCs w:val="24"/>
        </w:rPr>
      </w:pPr>
      <w:r w:rsidRPr="00BE4724">
        <w:rPr>
          <w:rFonts w:ascii="Times New Roman" w:hAnsi="Times New Roman" w:cs="Times New Roman"/>
          <w:b/>
          <w:sz w:val="24"/>
          <w:szCs w:val="24"/>
        </w:rPr>
        <w:tab/>
      </w:r>
      <w:r w:rsidRPr="00BE4724">
        <w:rPr>
          <w:rFonts w:ascii="Times New Roman" w:hAnsi="Times New Roman" w:cs="Times New Roman"/>
          <w:sz w:val="24"/>
          <w:szCs w:val="24"/>
        </w:rPr>
        <w:t>В 201</w:t>
      </w:r>
      <w:r w:rsidR="00474881" w:rsidRPr="00BE4724">
        <w:rPr>
          <w:rFonts w:ascii="Times New Roman" w:hAnsi="Times New Roman" w:cs="Times New Roman"/>
          <w:sz w:val="24"/>
          <w:szCs w:val="24"/>
        </w:rPr>
        <w:t>9</w:t>
      </w:r>
      <w:r w:rsidRPr="00BE4724">
        <w:rPr>
          <w:rFonts w:ascii="Times New Roman" w:hAnsi="Times New Roman" w:cs="Times New Roman"/>
          <w:sz w:val="24"/>
          <w:szCs w:val="24"/>
        </w:rPr>
        <w:t xml:space="preserve">  - 20</w:t>
      </w:r>
      <w:r w:rsidR="00474881" w:rsidRPr="00BE4724">
        <w:rPr>
          <w:rFonts w:ascii="Times New Roman" w:hAnsi="Times New Roman" w:cs="Times New Roman"/>
          <w:sz w:val="24"/>
          <w:szCs w:val="24"/>
        </w:rPr>
        <w:t>20</w:t>
      </w:r>
      <w:r w:rsidRPr="00BE4724">
        <w:rPr>
          <w:rFonts w:ascii="Times New Roman" w:hAnsi="Times New Roman" w:cs="Times New Roman"/>
          <w:sz w:val="24"/>
          <w:szCs w:val="24"/>
        </w:rPr>
        <w:t xml:space="preserve"> учебном году в муниципальный </w:t>
      </w:r>
      <w:r w:rsidR="000B498D" w:rsidRPr="00BE4724">
        <w:rPr>
          <w:rFonts w:ascii="Times New Roman" w:hAnsi="Times New Roman" w:cs="Times New Roman"/>
          <w:sz w:val="24"/>
          <w:szCs w:val="24"/>
        </w:rPr>
        <w:t>этап Всероссийской олимпиады школьников вышли 2</w:t>
      </w:r>
      <w:r w:rsidR="00474881" w:rsidRPr="00BE4724">
        <w:rPr>
          <w:rFonts w:ascii="Times New Roman" w:hAnsi="Times New Roman" w:cs="Times New Roman"/>
          <w:sz w:val="24"/>
          <w:szCs w:val="24"/>
        </w:rPr>
        <w:t>5</w:t>
      </w:r>
      <w:r w:rsidR="000B498D" w:rsidRPr="00BE4724">
        <w:rPr>
          <w:rFonts w:ascii="Times New Roman" w:hAnsi="Times New Roman" w:cs="Times New Roman"/>
          <w:sz w:val="24"/>
          <w:szCs w:val="24"/>
        </w:rPr>
        <w:t xml:space="preserve"> обучающихся МАОУ «СШ № 26» . </w:t>
      </w:r>
      <w:r w:rsidR="00474881" w:rsidRPr="00BE4724">
        <w:rPr>
          <w:rFonts w:ascii="Times New Roman" w:hAnsi="Times New Roman" w:cs="Times New Roman"/>
          <w:sz w:val="24"/>
          <w:szCs w:val="24"/>
        </w:rPr>
        <w:t xml:space="preserve">Победителем муниципального этапа Всероссийской олимпиады школьников по технологии стала </w:t>
      </w:r>
      <w:proofErr w:type="spellStart"/>
      <w:r w:rsidR="00474881" w:rsidRPr="00BE4724">
        <w:rPr>
          <w:rFonts w:ascii="Times New Roman" w:hAnsi="Times New Roman" w:cs="Times New Roman"/>
          <w:sz w:val="24"/>
          <w:szCs w:val="24"/>
        </w:rPr>
        <w:t>Лепендина</w:t>
      </w:r>
      <w:proofErr w:type="spellEnd"/>
      <w:r w:rsidR="00474881" w:rsidRPr="00BE4724">
        <w:rPr>
          <w:rFonts w:ascii="Times New Roman" w:hAnsi="Times New Roman" w:cs="Times New Roman"/>
          <w:sz w:val="24"/>
          <w:szCs w:val="24"/>
        </w:rPr>
        <w:t xml:space="preserve"> М., 8 класс, призером Всероссийской олимпиады школьников по ОБЖ стала </w:t>
      </w:r>
      <w:proofErr w:type="spellStart"/>
      <w:r w:rsidR="00474881" w:rsidRPr="00BE4724">
        <w:rPr>
          <w:rFonts w:ascii="Times New Roman" w:hAnsi="Times New Roman" w:cs="Times New Roman"/>
          <w:sz w:val="24"/>
          <w:szCs w:val="24"/>
        </w:rPr>
        <w:t>Плетинская</w:t>
      </w:r>
      <w:proofErr w:type="spellEnd"/>
      <w:r w:rsidR="00474881" w:rsidRPr="00BE4724">
        <w:rPr>
          <w:rFonts w:ascii="Times New Roman" w:hAnsi="Times New Roman" w:cs="Times New Roman"/>
          <w:sz w:val="24"/>
          <w:szCs w:val="24"/>
        </w:rPr>
        <w:t xml:space="preserve"> Е., 10 класс.</w:t>
      </w:r>
    </w:p>
    <w:p w:rsidR="008D0A04" w:rsidRPr="00BE4724" w:rsidRDefault="008D0A04" w:rsidP="008D0A04">
      <w:pPr>
        <w:spacing w:line="240" w:lineRule="auto"/>
        <w:ind w:firstLine="567"/>
        <w:contextualSpacing/>
        <w:jc w:val="both"/>
        <w:rPr>
          <w:rFonts w:ascii="Times New Roman" w:hAnsi="Times New Roman" w:cs="Times New Roman"/>
          <w:sz w:val="24"/>
          <w:szCs w:val="24"/>
        </w:rPr>
      </w:pPr>
      <w:r w:rsidRPr="00BE4724">
        <w:rPr>
          <w:rFonts w:ascii="Times New Roman" w:hAnsi="Times New Roman" w:cs="Times New Roman"/>
          <w:sz w:val="24"/>
          <w:szCs w:val="24"/>
        </w:rPr>
        <w:t>Количество участников школьного этапа Всероссийской олимпиады школьников составило 168 человек из 372 учащихся 4-11 классов, это 45 %. Многие обучающиеся принимали участие в олимпиадах по нескольким предметам.</w:t>
      </w:r>
    </w:p>
    <w:p w:rsidR="008D0A04" w:rsidRPr="00BE4724" w:rsidRDefault="008D0A04" w:rsidP="008D0A04">
      <w:pPr>
        <w:spacing w:line="240" w:lineRule="auto"/>
        <w:ind w:firstLine="567"/>
        <w:contextualSpacing/>
        <w:jc w:val="both"/>
        <w:rPr>
          <w:rFonts w:ascii="Times New Roman" w:hAnsi="Times New Roman" w:cs="Times New Roman"/>
          <w:sz w:val="24"/>
          <w:szCs w:val="24"/>
        </w:rPr>
      </w:pPr>
      <w:r w:rsidRPr="00BE4724">
        <w:rPr>
          <w:rFonts w:ascii="Times New Roman" w:hAnsi="Times New Roman" w:cs="Times New Roman"/>
          <w:sz w:val="24"/>
          <w:szCs w:val="24"/>
        </w:rPr>
        <w:t>Руководителями МО школы была организована проверка олимпиадных работ с привлечением учителей предметников школы. Составлен анализ работ по итогам олимпиад по предметам.</w:t>
      </w:r>
    </w:p>
    <w:p w:rsidR="008D0A04" w:rsidRPr="00BE4724" w:rsidRDefault="008D0A04" w:rsidP="008D0A04">
      <w:pPr>
        <w:spacing w:line="240" w:lineRule="auto"/>
        <w:ind w:firstLine="567"/>
        <w:contextualSpacing/>
        <w:jc w:val="both"/>
        <w:rPr>
          <w:rFonts w:ascii="Times New Roman" w:hAnsi="Times New Roman" w:cs="Times New Roman"/>
          <w:sz w:val="24"/>
          <w:szCs w:val="24"/>
        </w:rPr>
      </w:pPr>
      <w:r w:rsidRPr="00BE4724">
        <w:rPr>
          <w:rFonts w:ascii="Times New Roman" w:hAnsi="Times New Roman" w:cs="Times New Roman"/>
          <w:sz w:val="24"/>
          <w:szCs w:val="24"/>
        </w:rPr>
        <w:t>Олимпиадные работы проверялись школьным жюри в строгом соответствии с требованиями к проведению школьного этапа Всероссийской олимпиады школьников.</w:t>
      </w:r>
    </w:p>
    <w:p w:rsidR="008D0A04" w:rsidRPr="00BE4724" w:rsidRDefault="008D0A04" w:rsidP="008D0A04">
      <w:pPr>
        <w:spacing w:line="240" w:lineRule="auto"/>
        <w:ind w:firstLine="567"/>
        <w:contextualSpacing/>
        <w:jc w:val="both"/>
        <w:rPr>
          <w:rFonts w:ascii="Times New Roman" w:hAnsi="Times New Roman" w:cs="Times New Roman"/>
          <w:sz w:val="24"/>
          <w:szCs w:val="24"/>
        </w:rPr>
      </w:pPr>
      <w:r w:rsidRPr="00BE4724">
        <w:rPr>
          <w:rFonts w:ascii="Times New Roman" w:hAnsi="Times New Roman" w:cs="Times New Roman"/>
          <w:sz w:val="24"/>
          <w:szCs w:val="24"/>
        </w:rPr>
        <w:t>По итогам олимпиады определены победители и призеры школьного этапа. 17 победителей и 62 призера.</w:t>
      </w:r>
    </w:p>
    <w:p w:rsidR="007C0B97" w:rsidRPr="00BE4724" w:rsidRDefault="007C0B97" w:rsidP="00B97745">
      <w:pPr>
        <w:spacing w:line="240" w:lineRule="auto"/>
        <w:ind w:firstLine="708"/>
        <w:contextualSpacing/>
        <w:jc w:val="center"/>
        <w:rPr>
          <w:rFonts w:ascii="Times New Roman" w:hAnsi="Times New Roman" w:cs="Times New Roman"/>
          <w:b/>
          <w:sz w:val="24"/>
          <w:szCs w:val="24"/>
        </w:rPr>
      </w:pPr>
      <w:r w:rsidRPr="00BE4724">
        <w:rPr>
          <w:rFonts w:ascii="Times New Roman" w:hAnsi="Times New Roman" w:cs="Times New Roman"/>
          <w:b/>
          <w:sz w:val="24"/>
          <w:szCs w:val="24"/>
        </w:rPr>
        <w:t>Участие в интерактивных познавательных конкурсах, олимпиадах</w:t>
      </w:r>
    </w:p>
    <w:p w:rsidR="006C202A" w:rsidRPr="00BE4724" w:rsidRDefault="007D1AB0" w:rsidP="006C202A">
      <w:pPr>
        <w:spacing w:line="240" w:lineRule="auto"/>
        <w:ind w:firstLine="708"/>
        <w:contextualSpacing/>
        <w:jc w:val="both"/>
        <w:rPr>
          <w:rFonts w:ascii="Times New Roman" w:hAnsi="Times New Roman" w:cs="Times New Roman"/>
          <w:sz w:val="24"/>
          <w:szCs w:val="24"/>
        </w:rPr>
      </w:pPr>
      <w:r w:rsidRPr="00BE4724">
        <w:rPr>
          <w:rFonts w:ascii="Times New Roman" w:hAnsi="Times New Roman" w:cs="Times New Roman"/>
          <w:sz w:val="24"/>
          <w:szCs w:val="24"/>
        </w:rPr>
        <w:t>Обучающиеся школы активно участвуют в различных интерактивных и виртуальных учебных конкурсах и олимпиадах, занимают призовые места:</w:t>
      </w:r>
    </w:p>
    <w:p w:rsidR="006C202A" w:rsidRPr="00BE4724" w:rsidRDefault="006C202A" w:rsidP="00A6188D">
      <w:pPr>
        <w:pStyle w:val="a5"/>
        <w:numPr>
          <w:ilvl w:val="0"/>
          <w:numId w:val="18"/>
        </w:numPr>
        <w:spacing w:line="240" w:lineRule="auto"/>
        <w:jc w:val="both"/>
        <w:rPr>
          <w:rFonts w:ascii="Times New Roman" w:hAnsi="Times New Roman" w:cs="Times New Roman"/>
          <w:sz w:val="24"/>
          <w:szCs w:val="24"/>
        </w:rPr>
      </w:pPr>
      <w:r w:rsidRPr="00BE4724">
        <w:rPr>
          <w:rFonts w:ascii="Times New Roman" w:eastAsia="Calibri" w:hAnsi="Times New Roman"/>
          <w:sz w:val="24"/>
          <w:szCs w:val="24"/>
        </w:rPr>
        <w:t>Всероссийский конкурс сочинений «Без срока давности»</w:t>
      </w:r>
      <w:r w:rsidR="00033022" w:rsidRPr="00BE4724">
        <w:rPr>
          <w:rFonts w:ascii="Times New Roman" w:eastAsia="Calibri" w:hAnsi="Times New Roman"/>
          <w:sz w:val="24"/>
          <w:szCs w:val="24"/>
        </w:rPr>
        <w:t>,</w:t>
      </w:r>
      <w:r w:rsidRPr="00BE4724">
        <w:rPr>
          <w:rFonts w:ascii="Times New Roman" w:eastAsia="Calibri" w:hAnsi="Times New Roman"/>
          <w:sz w:val="24"/>
          <w:szCs w:val="24"/>
        </w:rPr>
        <w:t xml:space="preserve"> Глушко Е. (10)</w:t>
      </w:r>
      <w:r w:rsidR="00033022" w:rsidRPr="00BE4724">
        <w:rPr>
          <w:rFonts w:ascii="Times New Roman" w:eastAsia="Calibri" w:hAnsi="Times New Roman"/>
          <w:sz w:val="24"/>
          <w:szCs w:val="24"/>
        </w:rPr>
        <w:t>, участник, март 2020;</w:t>
      </w:r>
    </w:p>
    <w:p w:rsidR="00033022" w:rsidRPr="00BE4724" w:rsidRDefault="00033022" w:rsidP="00A6188D">
      <w:pPr>
        <w:pStyle w:val="a5"/>
        <w:widowControl w:val="0"/>
        <w:numPr>
          <w:ilvl w:val="0"/>
          <w:numId w:val="18"/>
        </w:numPr>
        <w:autoSpaceDE w:val="0"/>
        <w:autoSpaceDN w:val="0"/>
        <w:adjustRightInd w:val="0"/>
        <w:spacing w:after="0" w:line="240" w:lineRule="auto"/>
        <w:jc w:val="both"/>
        <w:rPr>
          <w:rFonts w:ascii="Times New Roman" w:eastAsia="Calibri" w:hAnsi="Times New Roman"/>
          <w:sz w:val="24"/>
          <w:szCs w:val="24"/>
        </w:rPr>
      </w:pPr>
      <w:r w:rsidRPr="00BE4724">
        <w:rPr>
          <w:rFonts w:ascii="Times New Roman" w:eastAsia="Calibri" w:hAnsi="Times New Roman"/>
          <w:sz w:val="24"/>
          <w:szCs w:val="24"/>
        </w:rPr>
        <w:t>Всероссийский детский конкурс научно-исследовательских и творческих работ «Первые шаги в науке» (2019 – 2020) по направлению «Биология», Золотарев Л., (4а), лауреат, март 2020;</w:t>
      </w:r>
    </w:p>
    <w:p w:rsidR="00033022" w:rsidRPr="00BE4724" w:rsidRDefault="00033022" w:rsidP="00A6188D">
      <w:pPr>
        <w:pStyle w:val="a5"/>
        <w:widowControl w:val="0"/>
        <w:numPr>
          <w:ilvl w:val="0"/>
          <w:numId w:val="18"/>
        </w:numPr>
        <w:autoSpaceDE w:val="0"/>
        <w:autoSpaceDN w:val="0"/>
        <w:adjustRightInd w:val="0"/>
        <w:spacing w:after="0" w:line="240" w:lineRule="auto"/>
        <w:jc w:val="both"/>
        <w:rPr>
          <w:rFonts w:ascii="Times New Roman" w:eastAsia="Calibri" w:hAnsi="Times New Roman"/>
          <w:sz w:val="24"/>
          <w:szCs w:val="24"/>
        </w:rPr>
      </w:pPr>
      <w:r w:rsidRPr="00BE4724">
        <w:rPr>
          <w:rFonts w:ascii="Times New Roman" w:eastAsia="Calibri" w:hAnsi="Times New Roman"/>
          <w:sz w:val="24"/>
          <w:szCs w:val="24"/>
        </w:rPr>
        <w:t xml:space="preserve">Всероссийская акция «100 баллов для Победы», посвященной Великой Отечественной войне, </w:t>
      </w:r>
      <w:proofErr w:type="spellStart"/>
      <w:r w:rsidRPr="00BE4724">
        <w:rPr>
          <w:rFonts w:ascii="Times New Roman" w:eastAsia="Calibri" w:hAnsi="Times New Roman"/>
          <w:sz w:val="24"/>
          <w:szCs w:val="24"/>
        </w:rPr>
        <w:t>Кудак</w:t>
      </w:r>
      <w:proofErr w:type="spellEnd"/>
      <w:r w:rsidRPr="00BE4724">
        <w:rPr>
          <w:rFonts w:ascii="Times New Roman" w:eastAsia="Calibri" w:hAnsi="Times New Roman"/>
          <w:sz w:val="24"/>
          <w:szCs w:val="24"/>
        </w:rPr>
        <w:t xml:space="preserve"> А.П., участник, апрель 2020;</w:t>
      </w:r>
    </w:p>
    <w:p w:rsidR="00033022" w:rsidRPr="00BE4724" w:rsidRDefault="00033022" w:rsidP="00A6188D">
      <w:pPr>
        <w:pStyle w:val="a5"/>
        <w:widowControl w:val="0"/>
        <w:numPr>
          <w:ilvl w:val="0"/>
          <w:numId w:val="18"/>
        </w:numPr>
        <w:autoSpaceDE w:val="0"/>
        <w:autoSpaceDN w:val="0"/>
        <w:adjustRightInd w:val="0"/>
        <w:spacing w:after="0" w:line="240" w:lineRule="auto"/>
        <w:jc w:val="both"/>
        <w:rPr>
          <w:rFonts w:ascii="Times New Roman" w:eastAsia="Calibri" w:hAnsi="Times New Roman"/>
          <w:sz w:val="24"/>
          <w:szCs w:val="24"/>
        </w:rPr>
      </w:pPr>
      <w:r w:rsidRPr="00BE4724">
        <w:rPr>
          <w:rFonts w:ascii="Times New Roman" w:eastAsia="Calibri" w:hAnsi="Times New Roman"/>
          <w:sz w:val="24"/>
          <w:szCs w:val="24"/>
        </w:rPr>
        <w:t>Олимпиада по русскому языку «</w:t>
      </w:r>
      <w:proofErr w:type="spellStart"/>
      <w:r w:rsidRPr="00BE4724">
        <w:rPr>
          <w:rFonts w:ascii="Times New Roman" w:eastAsia="Calibri" w:hAnsi="Times New Roman"/>
          <w:sz w:val="24"/>
          <w:szCs w:val="24"/>
        </w:rPr>
        <w:t>Учи</w:t>
      </w:r>
      <w:proofErr w:type="gramStart"/>
      <w:r w:rsidRPr="00BE4724">
        <w:rPr>
          <w:rFonts w:ascii="Times New Roman" w:eastAsia="Calibri" w:hAnsi="Times New Roman"/>
          <w:sz w:val="24"/>
          <w:szCs w:val="24"/>
        </w:rPr>
        <w:t>.р</w:t>
      </w:r>
      <w:proofErr w:type="gramEnd"/>
      <w:r w:rsidRPr="00BE4724">
        <w:rPr>
          <w:rFonts w:ascii="Times New Roman" w:eastAsia="Calibri" w:hAnsi="Times New Roman"/>
          <w:sz w:val="24"/>
          <w:szCs w:val="24"/>
        </w:rPr>
        <w:t>у</w:t>
      </w:r>
      <w:proofErr w:type="spellEnd"/>
      <w:r w:rsidRPr="00BE4724">
        <w:rPr>
          <w:rFonts w:ascii="Times New Roman" w:eastAsia="Calibri" w:hAnsi="Times New Roman"/>
          <w:sz w:val="24"/>
          <w:szCs w:val="24"/>
        </w:rPr>
        <w:t xml:space="preserve">», </w:t>
      </w:r>
      <w:proofErr w:type="spellStart"/>
      <w:r w:rsidRPr="00BE4724">
        <w:rPr>
          <w:rFonts w:ascii="Times New Roman" w:eastAsia="Calibri" w:hAnsi="Times New Roman"/>
          <w:sz w:val="24"/>
          <w:szCs w:val="24"/>
        </w:rPr>
        <w:t>Паршинцева</w:t>
      </w:r>
      <w:proofErr w:type="spellEnd"/>
      <w:r w:rsidRPr="00BE4724">
        <w:rPr>
          <w:rFonts w:ascii="Times New Roman" w:eastAsia="Calibri" w:hAnsi="Times New Roman"/>
          <w:sz w:val="24"/>
          <w:szCs w:val="24"/>
        </w:rPr>
        <w:t xml:space="preserve"> А. (8а), 1 место, февраль 2020;</w:t>
      </w:r>
    </w:p>
    <w:p w:rsidR="00033022" w:rsidRPr="00BE4724" w:rsidRDefault="00033022" w:rsidP="00A6188D">
      <w:pPr>
        <w:pStyle w:val="a5"/>
        <w:widowControl w:val="0"/>
        <w:numPr>
          <w:ilvl w:val="0"/>
          <w:numId w:val="18"/>
        </w:numPr>
        <w:autoSpaceDE w:val="0"/>
        <w:autoSpaceDN w:val="0"/>
        <w:adjustRightInd w:val="0"/>
        <w:spacing w:after="0" w:line="240" w:lineRule="auto"/>
        <w:jc w:val="both"/>
        <w:rPr>
          <w:rFonts w:ascii="Times New Roman" w:eastAsia="Calibri" w:hAnsi="Times New Roman"/>
          <w:sz w:val="24"/>
          <w:szCs w:val="24"/>
        </w:rPr>
      </w:pPr>
      <w:r w:rsidRPr="00BE4724">
        <w:rPr>
          <w:rFonts w:ascii="Times New Roman" w:eastAsia="Calibri" w:hAnsi="Times New Roman"/>
          <w:sz w:val="24"/>
          <w:szCs w:val="24"/>
        </w:rPr>
        <w:t xml:space="preserve">Городской этап Всероссийской олимпиады школьников </w:t>
      </w:r>
      <w:proofErr w:type="spellStart"/>
      <w:r w:rsidRPr="00BE4724">
        <w:rPr>
          <w:rFonts w:ascii="Times New Roman" w:eastAsia="Calibri" w:hAnsi="Times New Roman"/>
          <w:sz w:val="24"/>
          <w:szCs w:val="24"/>
        </w:rPr>
        <w:t>Плетинская</w:t>
      </w:r>
      <w:proofErr w:type="spellEnd"/>
      <w:r w:rsidRPr="00BE4724">
        <w:rPr>
          <w:rFonts w:ascii="Times New Roman" w:eastAsia="Calibri" w:hAnsi="Times New Roman"/>
          <w:sz w:val="24"/>
          <w:szCs w:val="24"/>
        </w:rPr>
        <w:t xml:space="preserve"> Е. (10) 1 место по ОБЖ, </w:t>
      </w:r>
      <w:proofErr w:type="spellStart"/>
      <w:r w:rsidRPr="00BE4724">
        <w:rPr>
          <w:rFonts w:ascii="Times New Roman" w:eastAsia="Calibri" w:hAnsi="Times New Roman"/>
          <w:sz w:val="24"/>
          <w:szCs w:val="24"/>
        </w:rPr>
        <w:t>Лепендина</w:t>
      </w:r>
      <w:proofErr w:type="spellEnd"/>
      <w:r w:rsidRPr="00BE4724">
        <w:rPr>
          <w:rFonts w:ascii="Times New Roman" w:eastAsia="Calibri" w:hAnsi="Times New Roman"/>
          <w:sz w:val="24"/>
          <w:szCs w:val="24"/>
        </w:rPr>
        <w:t xml:space="preserve"> М., (8б),1 место по технологии, февраль 2020;</w:t>
      </w:r>
    </w:p>
    <w:p w:rsidR="00033022" w:rsidRPr="00BE4724" w:rsidRDefault="00033022" w:rsidP="00A6188D">
      <w:pPr>
        <w:pStyle w:val="a5"/>
        <w:widowControl w:val="0"/>
        <w:numPr>
          <w:ilvl w:val="0"/>
          <w:numId w:val="18"/>
        </w:numPr>
        <w:autoSpaceDE w:val="0"/>
        <w:autoSpaceDN w:val="0"/>
        <w:adjustRightInd w:val="0"/>
        <w:spacing w:after="0" w:line="240" w:lineRule="auto"/>
        <w:jc w:val="both"/>
        <w:rPr>
          <w:rFonts w:ascii="Times New Roman" w:eastAsia="Calibri" w:hAnsi="Times New Roman"/>
          <w:sz w:val="24"/>
          <w:szCs w:val="24"/>
        </w:rPr>
      </w:pPr>
      <w:r w:rsidRPr="00BE4724">
        <w:rPr>
          <w:rFonts w:ascii="Times New Roman" w:eastAsia="Calibri" w:hAnsi="Times New Roman"/>
          <w:sz w:val="24"/>
          <w:szCs w:val="24"/>
        </w:rPr>
        <w:lastRenderedPageBreak/>
        <w:t xml:space="preserve">Муниципальный этап НПК «Шаг в науку» </w:t>
      </w:r>
      <w:proofErr w:type="spellStart"/>
      <w:r w:rsidRPr="00BE4724">
        <w:rPr>
          <w:rFonts w:ascii="Times New Roman" w:eastAsia="Calibri" w:hAnsi="Times New Roman"/>
          <w:sz w:val="24"/>
          <w:szCs w:val="24"/>
        </w:rPr>
        <w:t>Лепендина</w:t>
      </w:r>
      <w:proofErr w:type="spellEnd"/>
      <w:r w:rsidRPr="00BE4724">
        <w:rPr>
          <w:rFonts w:ascii="Times New Roman" w:eastAsia="Calibri" w:hAnsi="Times New Roman"/>
          <w:sz w:val="24"/>
          <w:szCs w:val="24"/>
        </w:rPr>
        <w:t xml:space="preserve"> М. (8б) 1 место по технологии; Глушко Е. (10), 2 место по литературе, апрель  2020;</w:t>
      </w:r>
    </w:p>
    <w:p w:rsidR="00033022" w:rsidRPr="00BE4724" w:rsidRDefault="00033022" w:rsidP="00A6188D">
      <w:pPr>
        <w:pStyle w:val="a5"/>
        <w:widowControl w:val="0"/>
        <w:numPr>
          <w:ilvl w:val="0"/>
          <w:numId w:val="18"/>
        </w:numPr>
        <w:autoSpaceDE w:val="0"/>
        <w:autoSpaceDN w:val="0"/>
        <w:adjustRightInd w:val="0"/>
        <w:spacing w:after="0" w:line="240" w:lineRule="auto"/>
        <w:jc w:val="both"/>
        <w:rPr>
          <w:rFonts w:ascii="Times New Roman" w:eastAsia="Calibri" w:hAnsi="Times New Roman"/>
          <w:sz w:val="24"/>
          <w:szCs w:val="24"/>
        </w:rPr>
      </w:pPr>
      <w:r w:rsidRPr="00BE4724">
        <w:rPr>
          <w:rFonts w:ascii="Times New Roman" w:eastAsia="Calibri" w:hAnsi="Times New Roman"/>
          <w:sz w:val="24"/>
          <w:szCs w:val="24"/>
        </w:rPr>
        <w:t xml:space="preserve">Городской конкурс «Хабаровчане Великой Победы», </w:t>
      </w:r>
      <w:proofErr w:type="spellStart"/>
      <w:r w:rsidRPr="00BE4724">
        <w:rPr>
          <w:rFonts w:ascii="Times New Roman" w:eastAsia="Calibri" w:hAnsi="Times New Roman"/>
          <w:sz w:val="24"/>
          <w:szCs w:val="24"/>
        </w:rPr>
        <w:t>Паршинцева</w:t>
      </w:r>
      <w:proofErr w:type="spellEnd"/>
      <w:r w:rsidRPr="00BE4724">
        <w:rPr>
          <w:rFonts w:ascii="Times New Roman" w:eastAsia="Calibri" w:hAnsi="Times New Roman"/>
          <w:sz w:val="24"/>
          <w:szCs w:val="24"/>
        </w:rPr>
        <w:t xml:space="preserve"> А. (8а), 1 место, февраль 2020;</w:t>
      </w:r>
    </w:p>
    <w:p w:rsidR="00033022" w:rsidRPr="00BE4724" w:rsidRDefault="00033022" w:rsidP="00A6188D">
      <w:pPr>
        <w:pStyle w:val="a5"/>
        <w:numPr>
          <w:ilvl w:val="0"/>
          <w:numId w:val="18"/>
        </w:numPr>
        <w:spacing w:after="0" w:line="240" w:lineRule="auto"/>
        <w:jc w:val="both"/>
        <w:rPr>
          <w:rFonts w:ascii="Times New Roman" w:hAnsi="Times New Roman"/>
          <w:sz w:val="24"/>
          <w:szCs w:val="24"/>
        </w:rPr>
      </w:pPr>
      <w:r w:rsidRPr="00BE4724">
        <w:rPr>
          <w:rFonts w:ascii="Times New Roman" w:hAnsi="Times New Roman"/>
          <w:sz w:val="24"/>
          <w:szCs w:val="24"/>
        </w:rPr>
        <w:t xml:space="preserve">Конкурс компьютерного творчества школьников «Новогодняя открытка»: </w:t>
      </w:r>
      <w:r w:rsidR="00EE5165" w:rsidRPr="00BE4724">
        <w:rPr>
          <w:rFonts w:ascii="Times New Roman" w:hAnsi="Times New Roman"/>
          <w:sz w:val="24"/>
          <w:szCs w:val="24"/>
        </w:rPr>
        <w:t>н</w:t>
      </w:r>
      <w:r w:rsidRPr="00BE4724">
        <w:rPr>
          <w:rFonts w:ascii="Times New Roman" w:hAnsi="Times New Roman"/>
          <w:sz w:val="24"/>
          <w:szCs w:val="24"/>
        </w:rPr>
        <w:t xml:space="preserve">оминация «Зима – это Новый год!»: Козина А., (4а), 1 место; Вовченко Д., (4а), 2 место; Мельничук В., (3а), 3 место; номинация «Символ Нового года»: </w:t>
      </w:r>
      <w:proofErr w:type="spellStart"/>
      <w:r w:rsidRPr="00BE4724">
        <w:rPr>
          <w:rFonts w:ascii="Times New Roman" w:hAnsi="Times New Roman"/>
          <w:sz w:val="24"/>
          <w:szCs w:val="24"/>
        </w:rPr>
        <w:t>Босакевич</w:t>
      </w:r>
      <w:proofErr w:type="spellEnd"/>
      <w:r w:rsidRPr="00BE4724">
        <w:rPr>
          <w:rFonts w:ascii="Times New Roman" w:hAnsi="Times New Roman"/>
          <w:sz w:val="24"/>
          <w:szCs w:val="24"/>
        </w:rPr>
        <w:t xml:space="preserve"> А., (2а), 1 место; </w:t>
      </w:r>
      <w:proofErr w:type="spellStart"/>
      <w:r w:rsidRPr="00BE4724">
        <w:rPr>
          <w:rFonts w:ascii="Times New Roman" w:hAnsi="Times New Roman"/>
          <w:sz w:val="24"/>
          <w:szCs w:val="24"/>
        </w:rPr>
        <w:t>Рябоволова</w:t>
      </w:r>
      <w:proofErr w:type="spellEnd"/>
      <w:r w:rsidRPr="00BE4724">
        <w:rPr>
          <w:rFonts w:ascii="Times New Roman" w:hAnsi="Times New Roman"/>
          <w:sz w:val="24"/>
          <w:szCs w:val="24"/>
        </w:rPr>
        <w:t xml:space="preserve"> П., (2б), 3 место; Яровенко М., (4а), 2 место; </w:t>
      </w:r>
      <w:proofErr w:type="spellStart"/>
      <w:r w:rsidRPr="00BE4724">
        <w:rPr>
          <w:rFonts w:ascii="Times New Roman" w:hAnsi="Times New Roman"/>
          <w:sz w:val="24"/>
          <w:szCs w:val="24"/>
        </w:rPr>
        <w:t>Буланкина</w:t>
      </w:r>
      <w:proofErr w:type="spellEnd"/>
      <w:r w:rsidRPr="00BE4724">
        <w:rPr>
          <w:rFonts w:ascii="Times New Roman" w:hAnsi="Times New Roman"/>
          <w:sz w:val="24"/>
          <w:szCs w:val="24"/>
        </w:rPr>
        <w:t xml:space="preserve"> Д., (4б), 2 место; </w:t>
      </w:r>
      <w:r w:rsidRPr="00BE4724">
        <w:rPr>
          <w:rFonts w:ascii="Times New Roman" w:eastAsia="Calibri" w:hAnsi="Times New Roman"/>
          <w:sz w:val="24"/>
          <w:szCs w:val="24"/>
        </w:rPr>
        <w:t>январь 2020;</w:t>
      </w:r>
    </w:p>
    <w:p w:rsidR="00493E0B" w:rsidRPr="00BE4724" w:rsidRDefault="00493E0B" w:rsidP="00082F23">
      <w:pPr>
        <w:pStyle w:val="a5"/>
        <w:numPr>
          <w:ilvl w:val="0"/>
          <w:numId w:val="18"/>
        </w:numPr>
        <w:spacing w:after="120" w:line="240" w:lineRule="auto"/>
        <w:jc w:val="both"/>
        <w:rPr>
          <w:rFonts w:ascii="Times New Roman" w:hAnsi="Times New Roman"/>
          <w:sz w:val="24"/>
          <w:szCs w:val="24"/>
        </w:rPr>
      </w:pPr>
      <w:r w:rsidRPr="00BE4724">
        <w:rPr>
          <w:rFonts w:ascii="Times New Roman" w:hAnsi="Times New Roman"/>
          <w:sz w:val="24"/>
          <w:szCs w:val="24"/>
        </w:rPr>
        <w:t xml:space="preserve">Конкурс компьютерного творчества школьников «Цифровой художник»: номинация Коллаж «Моя семья, мои друзья»: </w:t>
      </w:r>
      <w:proofErr w:type="spellStart"/>
      <w:r w:rsidRPr="00BE4724">
        <w:rPr>
          <w:rFonts w:ascii="Times New Roman" w:hAnsi="Times New Roman"/>
          <w:sz w:val="24"/>
          <w:szCs w:val="24"/>
        </w:rPr>
        <w:t>Оспельникова</w:t>
      </w:r>
      <w:proofErr w:type="spellEnd"/>
      <w:r w:rsidRPr="00BE4724">
        <w:rPr>
          <w:rFonts w:ascii="Times New Roman" w:hAnsi="Times New Roman"/>
          <w:sz w:val="24"/>
          <w:szCs w:val="24"/>
        </w:rPr>
        <w:t xml:space="preserve"> А., (2а), 1 место; Золотарева А., (2а), 2 место; номинация «Твой выбор»: </w:t>
      </w:r>
      <w:proofErr w:type="spellStart"/>
      <w:proofErr w:type="gramStart"/>
      <w:r w:rsidRPr="00BE4724">
        <w:rPr>
          <w:rFonts w:ascii="Times New Roman" w:hAnsi="Times New Roman"/>
          <w:sz w:val="24"/>
          <w:szCs w:val="24"/>
        </w:rPr>
        <w:t>Босакевич</w:t>
      </w:r>
      <w:proofErr w:type="spellEnd"/>
      <w:r w:rsidRPr="00BE4724">
        <w:rPr>
          <w:rFonts w:ascii="Times New Roman" w:hAnsi="Times New Roman"/>
          <w:sz w:val="24"/>
          <w:szCs w:val="24"/>
        </w:rPr>
        <w:t xml:space="preserve"> А., (2а), 2 место; </w:t>
      </w:r>
      <w:r w:rsidRPr="00BE4724">
        <w:rPr>
          <w:rFonts w:ascii="Times New Roman" w:hAnsi="Times New Roman"/>
          <w:color w:val="000000"/>
          <w:sz w:val="24"/>
          <w:szCs w:val="24"/>
        </w:rPr>
        <w:t xml:space="preserve">Сергеев Р., (2б), </w:t>
      </w:r>
      <w:r w:rsidRPr="00BE4724">
        <w:rPr>
          <w:rFonts w:ascii="Times New Roman" w:hAnsi="Times New Roman"/>
          <w:sz w:val="24"/>
          <w:szCs w:val="24"/>
        </w:rPr>
        <w:t xml:space="preserve">3 место; Яровенко М., (4а), 1 место; Редько В., (4а), 1 место; Малышева П., (3а), 3 место; номинация «Весна Победы» Козина Арина, (4а), 1 место; Яровенко Михаил, (4а), 2 место; </w:t>
      </w:r>
      <w:proofErr w:type="spellStart"/>
      <w:r w:rsidRPr="00BE4724">
        <w:rPr>
          <w:rFonts w:ascii="Times New Roman" w:hAnsi="Times New Roman"/>
          <w:sz w:val="24"/>
          <w:szCs w:val="24"/>
        </w:rPr>
        <w:t>Палкин</w:t>
      </w:r>
      <w:proofErr w:type="spellEnd"/>
      <w:r w:rsidRPr="00BE4724">
        <w:rPr>
          <w:rFonts w:ascii="Times New Roman" w:hAnsi="Times New Roman"/>
          <w:sz w:val="24"/>
          <w:szCs w:val="24"/>
        </w:rPr>
        <w:t xml:space="preserve"> Михаил, (4а), 2 место; </w:t>
      </w:r>
      <w:proofErr w:type="spellStart"/>
      <w:r w:rsidRPr="00BE4724">
        <w:rPr>
          <w:rFonts w:ascii="Times New Roman" w:hAnsi="Times New Roman"/>
          <w:sz w:val="24"/>
          <w:szCs w:val="24"/>
        </w:rPr>
        <w:t>Буланкина</w:t>
      </w:r>
      <w:proofErr w:type="spellEnd"/>
      <w:r w:rsidRPr="00BE4724">
        <w:rPr>
          <w:rFonts w:ascii="Times New Roman" w:hAnsi="Times New Roman"/>
          <w:sz w:val="24"/>
          <w:szCs w:val="24"/>
        </w:rPr>
        <w:t xml:space="preserve"> Дарья, (4б), 1 место; номинация «Мои мечты и фантазии»:</w:t>
      </w:r>
      <w:proofErr w:type="gramEnd"/>
      <w:r w:rsidRPr="00BE4724">
        <w:rPr>
          <w:rFonts w:ascii="Times New Roman" w:hAnsi="Times New Roman"/>
          <w:sz w:val="24"/>
          <w:szCs w:val="24"/>
        </w:rPr>
        <w:t xml:space="preserve"> Мельничук В., (3а), 1 место; Зинкина Д., (3б), 1 место; </w:t>
      </w:r>
      <w:proofErr w:type="spellStart"/>
      <w:r w:rsidRPr="00BE4724">
        <w:rPr>
          <w:rFonts w:ascii="Times New Roman" w:hAnsi="Times New Roman"/>
          <w:sz w:val="24"/>
          <w:szCs w:val="24"/>
        </w:rPr>
        <w:t>Буланкина</w:t>
      </w:r>
      <w:proofErr w:type="spellEnd"/>
      <w:r w:rsidRPr="00BE4724">
        <w:rPr>
          <w:rFonts w:ascii="Times New Roman" w:hAnsi="Times New Roman"/>
          <w:sz w:val="24"/>
          <w:szCs w:val="24"/>
        </w:rPr>
        <w:t xml:space="preserve"> Д., (4б), 3 место;</w:t>
      </w:r>
      <w:r w:rsidRPr="00BE4724">
        <w:rPr>
          <w:rFonts w:ascii="Times New Roman" w:eastAsia="Calibri" w:hAnsi="Times New Roman"/>
          <w:sz w:val="24"/>
          <w:szCs w:val="24"/>
        </w:rPr>
        <w:t xml:space="preserve"> февраль 2020.</w:t>
      </w:r>
    </w:p>
    <w:p w:rsidR="00F440AD" w:rsidRPr="00BE4724" w:rsidRDefault="007B373B" w:rsidP="00D565FC">
      <w:pPr>
        <w:spacing w:line="240" w:lineRule="auto"/>
        <w:ind w:firstLine="708"/>
        <w:contextualSpacing/>
        <w:jc w:val="both"/>
        <w:rPr>
          <w:rFonts w:ascii="Times New Roman" w:hAnsi="Times New Roman" w:cs="Times New Roman"/>
          <w:sz w:val="24"/>
          <w:szCs w:val="24"/>
        </w:rPr>
      </w:pPr>
      <w:proofErr w:type="gramStart"/>
      <w:r w:rsidRPr="00BE4724">
        <w:rPr>
          <w:rFonts w:ascii="Times New Roman" w:hAnsi="Times New Roman" w:cs="Times New Roman"/>
          <w:sz w:val="24"/>
          <w:szCs w:val="24"/>
        </w:rPr>
        <w:t>Таким образом, познавательная</w:t>
      </w:r>
      <w:r w:rsidR="006F60DF" w:rsidRPr="00BE4724">
        <w:rPr>
          <w:rFonts w:ascii="Times New Roman" w:hAnsi="Times New Roman" w:cs="Times New Roman"/>
          <w:sz w:val="24"/>
          <w:szCs w:val="24"/>
        </w:rPr>
        <w:t xml:space="preserve"> активность обучающихся высокая: </w:t>
      </w:r>
      <w:r w:rsidRPr="00BE4724">
        <w:rPr>
          <w:rFonts w:ascii="Times New Roman" w:hAnsi="Times New Roman" w:cs="Times New Roman"/>
          <w:sz w:val="24"/>
          <w:szCs w:val="24"/>
        </w:rPr>
        <w:t xml:space="preserve"> ребята достойно участвуют в различных олимпиадах и конкурсах, с удовольствием расширяют свой кругозор.</w:t>
      </w:r>
      <w:proofErr w:type="gramEnd"/>
    </w:p>
    <w:p w:rsidR="00141272" w:rsidRPr="00BE4724" w:rsidRDefault="00141272" w:rsidP="00B97745">
      <w:pPr>
        <w:spacing w:line="240" w:lineRule="auto"/>
        <w:contextualSpacing/>
        <w:jc w:val="center"/>
        <w:rPr>
          <w:rFonts w:ascii="Times New Roman" w:hAnsi="Times New Roman" w:cs="Times New Roman"/>
          <w:b/>
          <w:sz w:val="24"/>
          <w:szCs w:val="24"/>
        </w:rPr>
      </w:pPr>
      <w:r w:rsidRPr="00BE4724">
        <w:rPr>
          <w:rFonts w:ascii="Times New Roman" w:hAnsi="Times New Roman" w:cs="Times New Roman"/>
          <w:b/>
          <w:sz w:val="24"/>
          <w:szCs w:val="24"/>
        </w:rPr>
        <w:t>Участие в акции «159 пятерок» любимому городу</w:t>
      </w:r>
    </w:p>
    <w:p w:rsidR="00986203" w:rsidRPr="00BE4724" w:rsidRDefault="00141272" w:rsidP="00393318">
      <w:pPr>
        <w:spacing w:line="240" w:lineRule="auto"/>
        <w:contextualSpacing/>
        <w:jc w:val="both"/>
        <w:rPr>
          <w:rFonts w:ascii="Times New Roman" w:hAnsi="Times New Roman" w:cs="Times New Roman"/>
          <w:sz w:val="24"/>
          <w:szCs w:val="24"/>
        </w:rPr>
      </w:pPr>
      <w:r w:rsidRPr="00BE4724">
        <w:rPr>
          <w:rFonts w:ascii="Times New Roman" w:hAnsi="Times New Roman" w:cs="Times New Roman"/>
          <w:b/>
          <w:sz w:val="24"/>
          <w:szCs w:val="24"/>
        </w:rPr>
        <w:tab/>
      </w:r>
      <w:r w:rsidR="00F440AD" w:rsidRPr="00BE4724">
        <w:rPr>
          <w:rFonts w:ascii="Times New Roman" w:hAnsi="Times New Roman" w:cs="Times New Roman"/>
          <w:sz w:val="24"/>
          <w:szCs w:val="24"/>
        </w:rPr>
        <w:t>В 201</w:t>
      </w:r>
      <w:r w:rsidR="00393318" w:rsidRPr="00BE4724">
        <w:rPr>
          <w:rFonts w:ascii="Times New Roman" w:hAnsi="Times New Roman" w:cs="Times New Roman"/>
          <w:sz w:val="24"/>
          <w:szCs w:val="24"/>
        </w:rPr>
        <w:t>9</w:t>
      </w:r>
      <w:r w:rsidR="00F440AD" w:rsidRPr="00BE4724">
        <w:rPr>
          <w:rFonts w:ascii="Times New Roman" w:hAnsi="Times New Roman" w:cs="Times New Roman"/>
          <w:sz w:val="24"/>
          <w:szCs w:val="24"/>
        </w:rPr>
        <w:t xml:space="preserve"> – 20</w:t>
      </w:r>
      <w:r w:rsidR="00393318" w:rsidRPr="00BE4724">
        <w:rPr>
          <w:rFonts w:ascii="Times New Roman" w:hAnsi="Times New Roman" w:cs="Times New Roman"/>
          <w:sz w:val="24"/>
          <w:szCs w:val="24"/>
        </w:rPr>
        <w:t>20</w:t>
      </w:r>
      <w:r w:rsidR="00F440AD" w:rsidRPr="00BE4724">
        <w:rPr>
          <w:rFonts w:ascii="Times New Roman" w:hAnsi="Times New Roman" w:cs="Times New Roman"/>
          <w:sz w:val="24"/>
          <w:szCs w:val="24"/>
        </w:rPr>
        <w:t xml:space="preserve"> учебном году обучающиеся МАОУ «СШ № 26» приняли активное участие в акции «159 пятерок любимому городу». </w:t>
      </w:r>
      <w:r w:rsidR="00393318" w:rsidRPr="00BE4724">
        <w:rPr>
          <w:rFonts w:ascii="Times New Roman" w:hAnsi="Times New Roman" w:cs="Times New Roman"/>
          <w:sz w:val="24"/>
          <w:szCs w:val="24"/>
        </w:rPr>
        <w:t>3</w:t>
      </w:r>
      <w:r w:rsidR="00F440AD" w:rsidRPr="00BE4724">
        <w:rPr>
          <w:rFonts w:ascii="Times New Roman" w:hAnsi="Times New Roman" w:cs="Times New Roman"/>
          <w:sz w:val="24"/>
          <w:szCs w:val="24"/>
        </w:rPr>
        <w:t xml:space="preserve"> человек</w:t>
      </w:r>
      <w:r w:rsidR="00393318" w:rsidRPr="00BE4724">
        <w:rPr>
          <w:rFonts w:ascii="Times New Roman" w:hAnsi="Times New Roman" w:cs="Times New Roman"/>
          <w:sz w:val="24"/>
          <w:szCs w:val="24"/>
        </w:rPr>
        <w:t>а</w:t>
      </w:r>
      <w:r w:rsidR="00F440AD" w:rsidRPr="00BE4724">
        <w:rPr>
          <w:rFonts w:ascii="Times New Roman" w:hAnsi="Times New Roman" w:cs="Times New Roman"/>
          <w:sz w:val="24"/>
          <w:szCs w:val="24"/>
        </w:rPr>
        <w:t xml:space="preserve"> зарегистрировались</w:t>
      </w:r>
      <w:r w:rsidR="0010003A" w:rsidRPr="00BE4724">
        <w:rPr>
          <w:rFonts w:ascii="Times New Roman" w:hAnsi="Times New Roman" w:cs="Times New Roman"/>
          <w:sz w:val="24"/>
          <w:szCs w:val="24"/>
        </w:rPr>
        <w:t xml:space="preserve"> как участники</w:t>
      </w:r>
      <w:r w:rsidR="00287048" w:rsidRPr="00BE4724">
        <w:rPr>
          <w:rFonts w:ascii="Times New Roman" w:hAnsi="Times New Roman" w:cs="Times New Roman"/>
          <w:sz w:val="24"/>
          <w:szCs w:val="24"/>
        </w:rPr>
        <w:t xml:space="preserve">: </w:t>
      </w:r>
      <w:proofErr w:type="spellStart"/>
      <w:r w:rsidR="00287048" w:rsidRPr="00BE4724">
        <w:rPr>
          <w:rFonts w:ascii="Times New Roman" w:hAnsi="Times New Roman" w:cs="Times New Roman"/>
          <w:sz w:val="24"/>
          <w:szCs w:val="24"/>
        </w:rPr>
        <w:t>Федонян</w:t>
      </w:r>
      <w:proofErr w:type="spellEnd"/>
      <w:r w:rsidR="00287048" w:rsidRPr="00BE4724">
        <w:rPr>
          <w:rFonts w:ascii="Times New Roman" w:hAnsi="Times New Roman" w:cs="Times New Roman"/>
          <w:sz w:val="24"/>
          <w:szCs w:val="24"/>
        </w:rPr>
        <w:t xml:space="preserve"> А., 2 класс, </w:t>
      </w:r>
      <w:proofErr w:type="spellStart"/>
      <w:r w:rsidR="00287048" w:rsidRPr="00BE4724">
        <w:rPr>
          <w:rFonts w:ascii="Times New Roman" w:hAnsi="Times New Roman" w:cs="Times New Roman"/>
          <w:sz w:val="24"/>
          <w:szCs w:val="24"/>
        </w:rPr>
        <w:t>Анисенко</w:t>
      </w:r>
      <w:proofErr w:type="spellEnd"/>
      <w:r w:rsidR="00287048" w:rsidRPr="00BE4724">
        <w:rPr>
          <w:rFonts w:ascii="Times New Roman" w:hAnsi="Times New Roman" w:cs="Times New Roman"/>
          <w:sz w:val="24"/>
          <w:szCs w:val="24"/>
        </w:rPr>
        <w:t xml:space="preserve"> И., 5 класс, Глушко Е., 10 класс</w:t>
      </w:r>
      <w:r w:rsidR="0010003A" w:rsidRPr="00BE4724">
        <w:rPr>
          <w:rFonts w:ascii="Times New Roman" w:hAnsi="Times New Roman" w:cs="Times New Roman"/>
          <w:sz w:val="24"/>
          <w:szCs w:val="24"/>
        </w:rPr>
        <w:t xml:space="preserve">. </w:t>
      </w:r>
      <w:r w:rsidR="00287048" w:rsidRPr="00BE4724">
        <w:rPr>
          <w:rFonts w:ascii="Times New Roman" w:hAnsi="Times New Roman" w:cs="Times New Roman"/>
          <w:sz w:val="24"/>
          <w:szCs w:val="24"/>
        </w:rPr>
        <w:t xml:space="preserve">Победителем стала </w:t>
      </w:r>
      <w:proofErr w:type="spellStart"/>
      <w:r w:rsidR="00287048" w:rsidRPr="00BE4724">
        <w:rPr>
          <w:rFonts w:ascii="Times New Roman" w:hAnsi="Times New Roman" w:cs="Times New Roman"/>
          <w:sz w:val="24"/>
          <w:szCs w:val="24"/>
        </w:rPr>
        <w:t>Федонян</w:t>
      </w:r>
      <w:proofErr w:type="spellEnd"/>
      <w:r w:rsidR="00287048" w:rsidRPr="00BE4724">
        <w:rPr>
          <w:rFonts w:ascii="Times New Roman" w:hAnsi="Times New Roman" w:cs="Times New Roman"/>
          <w:sz w:val="24"/>
          <w:szCs w:val="24"/>
        </w:rPr>
        <w:t xml:space="preserve"> А., 2 класс.</w:t>
      </w:r>
    </w:p>
    <w:p w:rsidR="000B33EE" w:rsidRPr="00BE4724" w:rsidRDefault="000B33EE" w:rsidP="00393318">
      <w:pPr>
        <w:spacing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ab/>
        <w:t xml:space="preserve">В 2020 – 2021 учебном году </w:t>
      </w:r>
      <w:r w:rsidR="00287048" w:rsidRPr="00BE4724">
        <w:rPr>
          <w:rFonts w:ascii="Times New Roman" w:hAnsi="Times New Roman" w:cs="Times New Roman"/>
          <w:sz w:val="24"/>
          <w:szCs w:val="24"/>
        </w:rPr>
        <w:t>в акции зарегистрировано 3 человека: Кушниренко К., 4 класс, Мартынова А., , Падалка Е., 7 класс.</w:t>
      </w:r>
    </w:p>
    <w:p w:rsidR="005D2A1E" w:rsidRPr="00BE4724" w:rsidRDefault="00492024" w:rsidP="004C291D">
      <w:pPr>
        <w:spacing w:line="240" w:lineRule="auto"/>
        <w:contextualSpacing/>
        <w:jc w:val="center"/>
        <w:rPr>
          <w:rFonts w:ascii="Times New Roman" w:hAnsi="Times New Roman" w:cs="Times New Roman"/>
          <w:b/>
          <w:sz w:val="24"/>
          <w:szCs w:val="24"/>
        </w:rPr>
      </w:pPr>
      <w:r w:rsidRPr="00BE4724">
        <w:rPr>
          <w:rFonts w:ascii="Times New Roman" w:hAnsi="Times New Roman" w:cs="Times New Roman"/>
          <w:b/>
          <w:sz w:val="24"/>
          <w:szCs w:val="24"/>
        </w:rPr>
        <w:t>Промежуточная аттестация</w:t>
      </w:r>
    </w:p>
    <w:p w:rsidR="00581F24" w:rsidRPr="00BE4724" w:rsidRDefault="00581F24" w:rsidP="00581F24">
      <w:pPr>
        <w:ind w:firstLine="708"/>
        <w:contextualSpacing/>
        <w:jc w:val="both"/>
        <w:rPr>
          <w:rFonts w:ascii="Times New Roman" w:hAnsi="Times New Roman" w:cs="Times New Roman"/>
          <w:sz w:val="24"/>
          <w:szCs w:val="24"/>
        </w:rPr>
      </w:pPr>
      <w:r w:rsidRPr="00BE4724">
        <w:rPr>
          <w:rFonts w:ascii="Times New Roman" w:hAnsi="Times New Roman" w:cs="Times New Roman"/>
          <w:sz w:val="24"/>
          <w:szCs w:val="24"/>
        </w:rPr>
        <w:t xml:space="preserve">Согласно плану работы школы на 2019 – 2020 учебный год, годовому календарному графику работы школы с 12 по 18 мая 2020 года запланирована  промежуточная аттестация обучающихся 5,6,7,8,10 классов. </w:t>
      </w:r>
    </w:p>
    <w:p w:rsidR="00581F24" w:rsidRPr="00BE4724" w:rsidRDefault="00026711" w:rsidP="00581F24">
      <w:pPr>
        <w:tabs>
          <w:tab w:val="left" w:pos="-4962"/>
          <w:tab w:val="left" w:pos="284"/>
        </w:tabs>
        <w:spacing w:after="0" w:line="240" w:lineRule="auto"/>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ab/>
      </w:r>
      <w:r w:rsidRPr="00BE4724">
        <w:rPr>
          <w:rFonts w:ascii="Times New Roman" w:eastAsia="Times New Roman" w:hAnsi="Times New Roman" w:cs="Times New Roman"/>
          <w:sz w:val="24"/>
          <w:szCs w:val="24"/>
          <w:lang w:eastAsia="ru-RU"/>
        </w:rPr>
        <w:tab/>
      </w:r>
      <w:proofErr w:type="gramStart"/>
      <w:r w:rsidR="00581F24" w:rsidRPr="00BE4724">
        <w:rPr>
          <w:rFonts w:ascii="Times New Roman" w:eastAsia="Times New Roman" w:hAnsi="Times New Roman" w:cs="Times New Roman"/>
          <w:sz w:val="24"/>
          <w:szCs w:val="24"/>
          <w:lang w:eastAsia="ru-RU"/>
        </w:rPr>
        <w:t xml:space="preserve">На основании приказа управления образования № 459 от 27.04.2020 «Об организации образовательной деятельности в муниципальных организациях, реализующих образовательные программы  начального общего, основного общего и среднего общего образования и  дополнительные общеобразовательные программы, в условиях распространения новой </w:t>
      </w:r>
      <w:proofErr w:type="spellStart"/>
      <w:r w:rsidR="00581F24" w:rsidRPr="00BE4724">
        <w:rPr>
          <w:rFonts w:ascii="Times New Roman" w:eastAsia="Times New Roman" w:hAnsi="Times New Roman" w:cs="Times New Roman"/>
          <w:sz w:val="24"/>
          <w:szCs w:val="24"/>
          <w:lang w:eastAsia="ru-RU"/>
        </w:rPr>
        <w:t>коронавирусной</w:t>
      </w:r>
      <w:proofErr w:type="spellEnd"/>
      <w:r w:rsidR="00581F24" w:rsidRPr="00BE4724">
        <w:rPr>
          <w:rFonts w:ascii="Times New Roman" w:eastAsia="Times New Roman" w:hAnsi="Times New Roman" w:cs="Times New Roman"/>
          <w:sz w:val="24"/>
          <w:szCs w:val="24"/>
          <w:lang w:eastAsia="ru-RU"/>
        </w:rPr>
        <w:t xml:space="preserve"> инфекции на территории города Хабаровска»,  и с вязи с досрочным окончанием   2019-2020 учебного года для обучающихся  5, 6, 7 классов промежуточная аттестация в 5 – 7</w:t>
      </w:r>
      <w:proofErr w:type="gramEnd"/>
      <w:r w:rsidR="00581F24" w:rsidRPr="00BE4724">
        <w:rPr>
          <w:rFonts w:ascii="Times New Roman" w:eastAsia="Times New Roman" w:hAnsi="Times New Roman" w:cs="Times New Roman"/>
          <w:sz w:val="24"/>
          <w:szCs w:val="24"/>
          <w:lang w:eastAsia="ru-RU"/>
        </w:rPr>
        <w:t xml:space="preserve"> </w:t>
      </w:r>
      <w:proofErr w:type="gramStart"/>
      <w:r w:rsidR="00581F24" w:rsidRPr="00BE4724">
        <w:rPr>
          <w:rFonts w:ascii="Times New Roman" w:eastAsia="Times New Roman" w:hAnsi="Times New Roman" w:cs="Times New Roman"/>
          <w:sz w:val="24"/>
          <w:szCs w:val="24"/>
          <w:lang w:eastAsia="ru-RU"/>
        </w:rPr>
        <w:t>классах</w:t>
      </w:r>
      <w:proofErr w:type="gramEnd"/>
      <w:r w:rsidR="00581F24" w:rsidRPr="00BE4724">
        <w:rPr>
          <w:rFonts w:ascii="Times New Roman" w:eastAsia="Times New Roman" w:hAnsi="Times New Roman" w:cs="Times New Roman"/>
          <w:sz w:val="24"/>
          <w:szCs w:val="24"/>
          <w:lang w:eastAsia="ru-RU"/>
        </w:rPr>
        <w:t xml:space="preserve"> была отменена. </w:t>
      </w:r>
      <w:r w:rsidR="00581F24" w:rsidRPr="00BE4724">
        <w:rPr>
          <w:rFonts w:ascii="Times New Roman" w:hAnsi="Times New Roman" w:cs="Times New Roman"/>
          <w:sz w:val="24"/>
          <w:szCs w:val="24"/>
        </w:rPr>
        <w:t>Предметы для сдачи, формы проведения промежуточной аттестации и состав предметных комиссий в 8,10 классах утверждены приказом № 39А-од от 24.04.2020 «О проведении  промежуточной  аттестации  в 5-8, 10 классах»: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418"/>
        <w:gridCol w:w="889"/>
        <w:gridCol w:w="1379"/>
        <w:gridCol w:w="3260"/>
      </w:tblGrid>
      <w:tr w:rsidR="00581F24" w:rsidRPr="00BE4724" w:rsidTr="006650E6">
        <w:tc>
          <w:tcPr>
            <w:tcW w:w="851" w:type="dxa"/>
          </w:tcPr>
          <w:p w:rsidR="00581F24" w:rsidRPr="006650E6" w:rsidRDefault="00581F24" w:rsidP="00D82521">
            <w:pPr>
              <w:spacing w:after="0" w:line="240" w:lineRule="auto"/>
              <w:jc w:val="center"/>
              <w:rPr>
                <w:rFonts w:ascii="Times New Roman" w:eastAsia="Times New Roman" w:hAnsi="Times New Roman" w:cs="Times New Roman"/>
                <w:lang w:eastAsia="ru-RU"/>
              </w:rPr>
            </w:pPr>
            <w:r w:rsidRPr="006650E6">
              <w:rPr>
                <w:rFonts w:ascii="Times New Roman" w:eastAsia="Times New Roman" w:hAnsi="Times New Roman" w:cs="Times New Roman"/>
                <w:lang w:eastAsia="ru-RU"/>
              </w:rPr>
              <w:t>дата</w:t>
            </w:r>
          </w:p>
        </w:tc>
        <w:tc>
          <w:tcPr>
            <w:tcW w:w="1559" w:type="dxa"/>
          </w:tcPr>
          <w:p w:rsidR="00581F24" w:rsidRPr="006650E6" w:rsidRDefault="00581F24" w:rsidP="00D82521">
            <w:pPr>
              <w:spacing w:after="0" w:line="240" w:lineRule="auto"/>
              <w:jc w:val="center"/>
              <w:rPr>
                <w:rFonts w:ascii="Times New Roman" w:eastAsia="Times New Roman" w:hAnsi="Times New Roman" w:cs="Times New Roman"/>
                <w:lang w:eastAsia="ru-RU"/>
              </w:rPr>
            </w:pPr>
            <w:r w:rsidRPr="006650E6">
              <w:rPr>
                <w:rFonts w:ascii="Times New Roman" w:eastAsia="Times New Roman" w:hAnsi="Times New Roman" w:cs="Times New Roman"/>
                <w:lang w:eastAsia="ru-RU"/>
              </w:rPr>
              <w:t>предмет</w:t>
            </w:r>
          </w:p>
        </w:tc>
        <w:tc>
          <w:tcPr>
            <w:tcW w:w="1418" w:type="dxa"/>
          </w:tcPr>
          <w:p w:rsidR="00581F24" w:rsidRPr="006650E6" w:rsidRDefault="00581F24" w:rsidP="00D82521">
            <w:pPr>
              <w:spacing w:after="0" w:line="240" w:lineRule="auto"/>
              <w:jc w:val="center"/>
              <w:rPr>
                <w:rFonts w:ascii="Times New Roman" w:eastAsia="Times New Roman" w:hAnsi="Times New Roman" w:cs="Times New Roman"/>
                <w:lang w:eastAsia="ru-RU"/>
              </w:rPr>
            </w:pPr>
            <w:r w:rsidRPr="006650E6">
              <w:rPr>
                <w:rFonts w:ascii="Times New Roman" w:eastAsia="Times New Roman" w:hAnsi="Times New Roman" w:cs="Times New Roman"/>
                <w:lang w:eastAsia="ru-RU"/>
              </w:rPr>
              <w:t xml:space="preserve">Форма проведения </w:t>
            </w:r>
          </w:p>
        </w:tc>
        <w:tc>
          <w:tcPr>
            <w:tcW w:w="889" w:type="dxa"/>
          </w:tcPr>
          <w:p w:rsidR="00581F24" w:rsidRPr="006650E6" w:rsidRDefault="00581F24" w:rsidP="00D82521">
            <w:pPr>
              <w:spacing w:after="0" w:line="240" w:lineRule="auto"/>
              <w:jc w:val="center"/>
              <w:rPr>
                <w:rFonts w:ascii="Times New Roman" w:eastAsia="Times New Roman" w:hAnsi="Times New Roman" w:cs="Times New Roman"/>
                <w:lang w:eastAsia="ru-RU"/>
              </w:rPr>
            </w:pPr>
            <w:r w:rsidRPr="006650E6">
              <w:rPr>
                <w:rFonts w:ascii="Times New Roman" w:eastAsia="Times New Roman" w:hAnsi="Times New Roman" w:cs="Times New Roman"/>
                <w:lang w:eastAsia="ru-RU"/>
              </w:rPr>
              <w:t>Класс</w:t>
            </w:r>
          </w:p>
        </w:tc>
        <w:tc>
          <w:tcPr>
            <w:tcW w:w="1379" w:type="dxa"/>
          </w:tcPr>
          <w:p w:rsidR="00581F24" w:rsidRPr="006650E6" w:rsidRDefault="00581F24" w:rsidP="00D82521">
            <w:pPr>
              <w:spacing w:after="0" w:line="240" w:lineRule="auto"/>
              <w:jc w:val="center"/>
              <w:rPr>
                <w:rFonts w:ascii="Times New Roman" w:eastAsia="Times New Roman" w:hAnsi="Times New Roman" w:cs="Times New Roman"/>
                <w:lang w:eastAsia="ru-RU"/>
              </w:rPr>
            </w:pPr>
            <w:r w:rsidRPr="006650E6">
              <w:rPr>
                <w:rFonts w:ascii="Times New Roman" w:eastAsia="Times New Roman" w:hAnsi="Times New Roman" w:cs="Times New Roman"/>
                <w:lang w:eastAsia="ru-RU"/>
              </w:rPr>
              <w:t>Начало проведения аттестации</w:t>
            </w:r>
          </w:p>
        </w:tc>
        <w:tc>
          <w:tcPr>
            <w:tcW w:w="3260" w:type="dxa"/>
          </w:tcPr>
          <w:p w:rsidR="00581F24" w:rsidRPr="006650E6" w:rsidRDefault="00581F24" w:rsidP="00D82521">
            <w:pPr>
              <w:spacing w:after="0" w:line="240" w:lineRule="auto"/>
              <w:jc w:val="center"/>
              <w:rPr>
                <w:rFonts w:ascii="Times New Roman" w:eastAsia="Times New Roman" w:hAnsi="Times New Roman" w:cs="Times New Roman"/>
                <w:highlight w:val="yellow"/>
                <w:lang w:eastAsia="ru-RU"/>
              </w:rPr>
            </w:pPr>
            <w:r w:rsidRPr="006650E6">
              <w:rPr>
                <w:rFonts w:ascii="Times New Roman" w:eastAsia="Times New Roman" w:hAnsi="Times New Roman" w:cs="Times New Roman"/>
                <w:lang w:eastAsia="ru-RU"/>
              </w:rPr>
              <w:t>Состав комиссии</w:t>
            </w:r>
          </w:p>
        </w:tc>
      </w:tr>
      <w:tr w:rsidR="00581F24" w:rsidRPr="00BE4724" w:rsidTr="006650E6">
        <w:tc>
          <w:tcPr>
            <w:tcW w:w="851" w:type="dxa"/>
          </w:tcPr>
          <w:p w:rsidR="00581F24" w:rsidRPr="00BE4724" w:rsidRDefault="00581F24" w:rsidP="00D82521">
            <w:pPr>
              <w:spacing w:after="0" w:line="240" w:lineRule="auto"/>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04.05.2020</w:t>
            </w:r>
          </w:p>
        </w:tc>
        <w:tc>
          <w:tcPr>
            <w:tcW w:w="1559" w:type="dxa"/>
          </w:tcPr>
          <w:p w:rsidR="00581F24" w:rsidRPr="00BE4724" w:rsidRDefault="00581F24" w:rsidP="00D82521">
            <w:pPr>
              <w:spacing w:after="0" w:line="240" w:lineRule="auto"/>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Литература</w:t>
            </w:r>
          </w:p>
        </w:tc>
        <w:tc>
          <w:tcPr>
            <w:tcW w:w="1418" w:type="dxa"/>
          </w:tcPr>
          <w:p w:rsidR="00581F24" w:rsidRPr="00BE4724" w:rsidRDefault="00581F24" w:rsidP="00D82521">
            <w:pPr>
              <w:spacing w:after="0" w:line="240" w:lineRule="auto"/>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По билетам</w:t>
            </w:r>
          </w:p>
        </w:tc>
        <w:tc>
          <w:tcPr>
            <w:tcW w:w="889" w:type="dxa"/>
          </w:tcPr>
          <w:p w:rsidR="00581F24" w:rsidRPr="00BE4724" w:rsidRDefault="00581F24" w:rsidP="00D82521">
            <w:pPr>
              <w:spacing w:after="0" w:line="240" w:lineRule="auto"/>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10</w:t>
            </w:r>
          </w:p>
        </w:tc>
        <w:tc>
          <w:tcPr>
            <w:tcW w:w="1379" w:type="dxa"/>
          </w:tcPr>
          <w:p w:rsidR="00581F24" w:rsidRPr="00BE4724" w:rsidRDefault="00581F24" w:rsidP="00D82521">
            <w:pPr>
              <w:spacing w:after="0" w:line="240" w:lineRule="auto"/>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10.00</w:t>
            </w:r>
          </w:p>
        </w:tc>
        <w:tc>
          <w:tcPr>
            <w:tcW w:w="3260" w:type="dxa"/>
          </w:tcPr>
          <w:p w:rsidR="00581F24" w:rsidRPr="006650E6" w:rsidRDefault="00581F24" w:rsidP="00D82521">
            <w:pPr>
              <w:spacing w:after="0" w:line="240" w:lineRule="auto"/>
              <w:rPr>
                <w:rFonts w:ascii="Times New Roman" w:eastAsia="Times New Roman" w:hAnsi="Times New Roman" w:cs="Times New Roman"/>
                <w:spacing w:val="-6"/>
                <w:sz w:val="24"/>
                <w:szCs w:val="24"/>
                <w:lang w:eastAsia="ru-RU"/>
              </w:rPr>
            </w:pPr>
            <w:r w:rsidRPr="006650E6">
              <w:rPr>
                <w:rFonts w:ascii="Times New Roman" w:eastAsia="Times New Roman" w:hAnsi="Times New Roman" w:cs="Times New Roman"/>
                <w:spacing w:val="-6"/>
                <w:sz w:val="24"/>
                <w:szCs w:val="24"/>
                <w:lang w:eastAsia="ru-RU"/>
              </w:rPr>
              <w:t>Председатель: Губарева С.А.</w:t>
            </w:r>
          </w:p>
          <w:p w:rsidR="00581F24" w:rsidRPr="006650E6" w:rsidRDefault="00581F24" w:rsidP="00D82521">
            <w:pPr>
              <w:spacing w:after="0" w:line="240" w:lineRule="auto"/>
              <w:rPr>
                <w:rFonts w:ascii="Times New Roman" w:eastAsia="Times New Roman" w:hAnsi="Times New Roman" w:cs="Times New Roman"/>
                <w:spacing w:val="-6"/>
                <w:sz w:val="24"/>
                <w:szCs w:val="24"/>
                <w:lang w:eastAsia="ru-RU"/>
              </w:rPr>
            </w:pPr>
            <w:r w:rsidRPr="006650E6">
              <w:rPr>
                <w:rFonts w:ascii="Times New Roman" w:eastAsia="Times New Roman" w:hAnsi="Times New Roman" w:cs="Times New Roman"/>
                <w:spacing w:val="-6"/>
                <w:sz w:val="24"/>
                <w:szCs w:val="24"/>
                <w:lang w:eastAsia="ru-RU"/>
              </w:rPr>
              <w:t>Экзаменатор: Чупракова А.В.</w:t>
            </w:r>
          </w:p>
          <w:p w:rsidR="00581F24" w:rsidRPr="006650E6" w:rsidRDefault="00581F24" w:rsidP="00D82521">
            <w:pPr>
              <w:spacing w:after="0" w:line="240" w:lineRule="auto"/>
              <w:rPr>
                <w:rFonts w:ascii="Times New Roman" w:eastAsia="Times New Roman" w:hAnsi="Times New Roman" w:cs="Times New Roman"/>
                <w:spacing w:val="-6"/>
                <w:sz w:val="24"/>
                <w:szCs w:val="24"/>
                <w:highlight w:val="yellow"/>
                <w:lang w:eastAsia="ru-RU"/>
              </w:rPr>
            </w:pPr>
            <w:r w:rsidRPr="006650E6">
              <w:rPr>
                <w:rFonts w:ascii="Times New Roman" w:eastAsia="Times New Roman" w:hAnsi="Times New Roman" w:cs="Times New Roman"/>
                <w:spacing w:val="-6"/>
                <w:sz w:val="24"/>
                <w:szCs w:val="24"/>
                <w:lang w:eastAsia="ru-RU"/>
              </w:rPr>
              <w:t>Ассистент: Евграфова В.А..</w:t>
            </w:r>
          </w:p>
        </w:tc>
      </w:tr>
      <w:tr w:rsidR="00581F24" w:rsidRPr="00BE4724" w:rsidTr="006650E6">
        <w:tc>
          <w:tcPr>
            <w:tcW w:w="851" w:type="dxa"/>
          </w:tcPr>
          <w:p w:rsidR="00581F24" w:rsidRPr="00BE4724" w:rsidRDefault="00581F24" w:rsidP="00D82521">
            <w:pPr>
              <w:spacing w:after="0" w:line="240" w:lineRule="auto"/>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13.05.2020</w:t>
            </w:r>
          </w:p>
        </w:tc>
        <w:tc>
          <w:tcPr>
            <w:tcW w:w="1559" w:type="dxa"/>
          </w:tcPr>
          <w:p w:rsidR="00581F24" w:rsidRPr="00BE4724" w:rsidRDefault="00581F24" w:rsidP="00D82521">
            <w:pPr>
              <w:spacing w:after="0" w:line="240" w:lineRule="auto"/>
              <w:rPr>
                <w:rFonts w:ascii="Times New Roman" w:eastAsia="Times New Roman" w:hAnsi="Times New Roman" w:cs="Times New Roman"/>
                <w:bCs/>
                <w:sz w:val="24"/>
                <w:szCs w:val="24"/>
                <w:lang w:eastAsia="ru-RU"/>
              </w:rPr>
            </w:pPr>
            <w:r w:rsidRPr="00BE4724">
              <w:rPr>
                <w:rFonts w:ascii="Times New Roman" w:eastAsia="Times New Roman" w:hAnsi="Times New Roman" w:cs="Times New Roman"/>
                <w:bCs/>
                <w:sz w:val="24"/>
                <w:szCs w:val="24"/>
                <w:lang w:eastAsia="ru-RU"/>
              </w:rPr>
              <w:t>Геометрия</w:t>
            </w:r>
          </w:p>
        </w:tc>
        <w:tc>
          <w:tcPr>
            <w:tcW w:w="1418" w:type="dxa"/>
          </w:tcPr>
          <w:p w:rsidR="00581F24" w:rsidRPr="00BE4724" w:rsidRDefault="00581F24" w:rsidP="00D82521">
            <w:pPr>
              <w:spacing w:after="0" w:line="240" w:lineRule="auto"/>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По билетам</w:t>
            </w:r>
          </w:p>
        </w:tc>
        <w:tc>
          <w:tcPr>
            <w:tcW w:w="889" w:type="dxa"/>
          </w:tcPr>
          <w:p w:rsidR="00581F24" w:rsidRPr="00BE4724" w:rsidRDefault="00581F24" w:rsidP="00D82521">
            <w:pPr>
              <w:spacing w:after="0" w:line="240" w:lineRule="auto"/>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8 «А»</w:t>
            </w:r>
          </w:p>
          <w:p w:rsidR="00581F24" w:rsidRPr="00BE4724" w:rsidRDefault="00581F24" w:rsidP="00D82521">
            <w:pPr>
              <w:spacing w:after="0" w:line="240" w:lineRule="auto"/>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8 «Б»</w:t>
            </w:r>
          </w:p>
        </w:tc>
        <w:tc>
          <w:tcPr>
            <w:tcW w:w="1379" w:type="dxa"/>
          </w:tcPr>
          <w:p w:rsidR="00581F24" w:rsidRPr="00BE4724" w:rsidRDefault="00581F24" w:rsidP="00D82521">
            <w:pPr>
              <w:spacing w:after="0" w:line="240" w:lineRule="auto"/>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10.00</w:t>
            </w:r>
          </w:p>
          <w:p w:rsidR="00581F24" w:rsidRPr="00BE4724" w:rsidRDefault="00581F24" w:rsidP="00D82521">
            <w:pPr>
              <w:spacing w:after="0" w:line="240" w:lineRule="auto"/>
              <w:rPr>
                <w:rFonts w:ascii="Times New Roman" w:eastAsia="Times New Roman" w:hAnsi="Times New Roman" w:cs="Times New Roman"/>
                <w:sz w:val="24"/>
                <w:szCs w:val="24"/>
                <w:highlight w:val="yellow"/>
                <w:lang w:eastAsia="ru-RU"/>
              </w:rPr>
            </w:pPr>
            <w:r w:rsidRPr="00BE4724">
              <w:rPr>
                <w:rFonts w:ascii="Times New Roman" w:eastAsia="Times New Roman" w:hAnsi="Times New Roman" w:cs="Times New Roman"/>
                <w:sz w:val="24"/>
                <w:szCs w:val="24"/>
                <w:lang w:eastAsia="ru-RU"/>
              </w:rPr>
              <w:t>13.00</w:t>
            </w:r>
          </w:p>
        </w:tc>
        <w:tc>
          <w:tcPr>
            <w:tcW w:w="3260" w:type="dxa"/>
          </w:tcPr>
          <w:p w:rsidR="00581F24" w:rsidRPr="006650E6" w:rsidRDefault="00581F24" w:rsidP="00D82521">
            <w:pPr>
              <w:spacing w:after="0" w:line="240" w:lineRule="auto"/>
              <w:rPr>
                <w:rFonts w:ascii="Times New Roman" w:eastAsia="Times New Roman" w:hAnsi="Times New Roman" w:cs="Times New Roman"/>
                <w:spacing w:val="-6"/>
                <w:sz w:val="24"/>
                <w:szCs w:val="24"/>
                <w:lang w:eastAsia="ru-RU"/>
              </w:rPr>
            </w:pPr>
            <w:r w:rsidRPr="006650E6">
              <w:rPr>
                <w:rFonts w:ascii="Times New Roman" w:eastAsia="Times New Roman" w:hAnsi="Times New Roman" w:cs="Times New Roman"/>
                <w:spacing w:val="-6"/>
                <w:sz w:val="24"/>
                <w:szCs w:val="24"/>
                <w:lang w:eastAsia="ru-RU"/>
              </w:rPr>
              <w:t>Председатель: Чупракова А.В.</w:t>
            </w:r>
          </w:p>
          <w:p w:rsidR="00581F24" w:rsidRPr="006650E6" w:rsidRDefault="00581F24" w:rsidP="00D82521">
            <w:pPr>
              <w:spacing w:after="0" w:line="240" w:lineRule="auto"/>
              <w:rPr>
                <w:rFonts w:ascii="Times New Roman" w:eastAsia="Times New Roman" w:hAnsi="Times New Roman" w:cs="Times New Roman"/>
                <w:spacing w:val="-6"/>
                <w:sz w:val="24"/>
                <w:szCs w:val="24"/>
                <w:lang w:eastAsia="ru-RU"/>
              </w:rPr>
            </w:pPr>
            <w:r w:rsidRPr="006650E6">
              <w:rPr>
                <w:rFonts w:ascii="Times New Roman" w:eastAsia="Times New Roman" w:hAnsi="Times New Roman" w:cs="Times New Roman"/>
                <w:spacing w:val="-6"/>
                <w:sz w:val="24"/>
                <w:szCs w:val="24"/>
                <w:lang w:eastAsia="ru-RU"/>
              </w:rPr>
              <w:t xml:space="preserve">Экзаменатор: </w:t>
            </w:r>
            <w:proofErr w:type="spellStart"/>
            <w:r w:rsidRPr="006650E6">
              <w:rPr>
                <w:rFonts w:ascii="Times New Roman" w:eastAsia="Times New Roman" w:hAnsi="Times New Roman" w:cs="Times New Roman"/>
                <w:spacing w:val="-6"/>
                <w:sz w:val="24"/>
                <w:szCs w:val="24"/>
                <w:lang w:eastAsia="ru-RU"/>
              </w:rPr>
              <w:t>Шапенкова</w:t>
            </w:r>
            <w:proofErr w:type="spellEnd"/>
            <w:r w:rsidRPr="006650E6">
              <w:rPr>
                <w:rFonts w:ascii="Times New Roman" w:eastAsia="Times New Roman" w:hAnsi="Times New Roman" w:cs="Times New Roman"/>
                <w:spacing w:val="-6"/>
                <w:sz w:val="24"/>
                <w:szCs w:val="24"/>
                <w:lang w:eastAsia="ru-RU"/>
              </w:rPr>
              <w:t xml:space="preserve"> Н.В.</w:t>
            </w:r>
          </w:p>
          <w:p w:rsidR="00581F24" w:rsidRPr="006650E6" w:rsidRDefault="00581F24" w:rsidP="00D82521">
            <w:pPr>
              <w:spacing w:after="0" w:line="240" w:lineRule="auto"/>
              <w:rPr>
                <w:rFonts w:ascii="Times New Roman" w:eastAsia="Times New Roman" w:hAnsi="Times New Roman" w:cs="Times New Roman"/>
                <w:spacing w:val="-6"/>
                <w:sz w:val="24"/>
                <w:szCs w:val="24"/>
                <w:lang w:eastAsia="ru-RU"/>
              </w:rPr>
            </w:pPr>
            <w:r w:rsidRPr="006650E6">
              <w:rPr>
                <w:rFonts w:ascii="Times New Roman" w:eastAsia="Times New Roman" w:hAnsi="Times New Roman" w:cs="Times New Roman"/>
                <w:spacing w:val="-6"/>
                <w:sz w:val="24"/>
                <w:szCs w:val="24"/>
                <w:lang w:eastAsia="ru-RU"/>
              </w:rPr>
              <w:t>Ассистент: Грязен Т.В.</w:t>
            </w:r>
          </w:p>
        </w:tc>
      </w:tr>
      <w:tr w:rsidR="00581F24" w:rsidRPr="00BE4724" w:rsidTr="006650E6">
        <w:tc>
          <w:tcPr>
            <w:tcW w:w="851" w:type="dxa"/>
          </w:tcPr>
          <w:p w:rsidR="00581F24" w:rsidRPr="00BE4724" w:rsidRDefault="00581F24" w:rsidP="00D82521">
            <w:pPr>
              <w:spacing w:after="0" w:line="240" w:lineRule="auto"/>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18.05.2020</w:t>
            </w:r>
          </w:p>
        </w:tc>
        <w:tc>
          <w:tcPr>
            <w:tcW w:w="1559" w:type="dxa"/>
          </w:tcPr>
          <w:p w:rsidR="00581F24" w:rsidRPr="00BE4724" w:rsidRDefault="00581F24" w:rsidP="00D82521">
            <w:pPr>
              <w:spacing w:after="0" w:line="240" w:lineRule="auto"/>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Обществознание</w:t>
            </w:r>
          </w:p>
        </w:tc>
        <w:tc>
          <w:tcPr>
            <w:tcW w:w="1418" w:type="dxa"/>
          </w:tcPr>
          <w:p w:rsidR="00581F24" w:rsidRPr="00BE4724" w:rsidRDefault="00581F24" w:rsidP="00D82521">
            <w:pPr>
              <w:spacing w:after="0" w:line="240" w:lineRule="auto"/>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По билетам</w:t>
            </w:r>
          </w:p>
        </w:tc>
        <w:tc>
          <w:tcPr>
            <w:tcW w:w="889" w:type="dxa"/>
          </w:tcPr>
          <w:p w:rsidR="00581F24" w:rsidRPr="00BE4724" w:rsidRDefault="00581F24" w:rsidP="00D82521">
            <w:pPr>
              <w:spacing w:after="0" w:line="240" w:lineRule="auto"/>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8 «А»</w:t>
            </w:r>
          </w:p>
          <w:p w:rsidR="00581F24" w:rsidRPr="00BE4724" w:rsidRDefault="00581F24" w:rsidP="00D82521">
            <w:pPr>
              <w:spacing w:after="0" w:line="240" w:lineRule="auto"/>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8 «Б»</w:t>
            </w:r>
          </w:p>
        </w:tc>
        <w:tc>
          <w:tcPr>
            <w:tcW w:w="1379" w:type="dxa"/>
          </w:tcPr>
          <w:p w:rsidR="00581F24" w:rsidRPr="00BE4724" w:rsidRDefault="00581F24" w:rsidP="00D82521">
            <w:pPr>
              <w:spacing w:after="0" w:line="240" w:lineRule="auto"/>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10.00</w:t>
            </w:r>
          </w:p>
          <w:p w:rsidR="00581F24" w:rsidRPr="00BE4724" w:rsidRDefault="00581F24" w:rsidP="00D82521">
            <w:pPr>
              <w:spacing w:after="0" w:line="240" w:lineRule="auto"/>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13.00</w:t>
            </w:r>
          </w:p>
        </w:tc>
        <w:tc>
          <w:tcPr>
            <w:tcW w:w="3260" w:type="dxa"/>
          </w:tcPr>
          <w:p w:rsidR="00581F24" w:rsidRPr="006650E6" w:rsidRDefault="00581F24" w:rsidP="00D82521">
            <w:pPr>
              <w:spacing w:after="0" w:line="240" w:lineRule="auto"/>
              <w:rPr>
                <w:rFonts w:ascii="Times New Roman" w:eastAsia="Times New Roman" w:hAnsi="Times New Roman" w:cs="Times New Roman"/>
                <w:spacing w:val="-6"/>
                <w:sz w:val="24"/>
                <w:szCs w:val="24"/>
                <w:lang w:eastAsia="ru-RU"/>
              </w:rPr>
            </w:pPr>
            <w:r w:rsidRPr="006650E6">
              <w:rPr>
                <w:rFonts w:ascii="Times New Roman" w:eastAsia="Times New Roman" w:hAnsi="Times New Roman" w:cs="Times New Roman"/>
                <w:spacing w:val="-6"/>
                <w:sz w:val="24"/>
                <w:szCs w:val="24"/>
                <w:lang w:eastAsia="ru-RU"/>
              </w:rPr>
              <w:t>Председатель: Чупракова А.В.</w:t>
            </w:r>
          </w:p>
          <w:p w:rsidR="00581F24" w:rsidRPr="006650E6" w:rsidRDefault="00581F24" w:rsidP="00D82521">
            <w:pPr>
              <w:spacing w:after="0" w:line="240" w:lineRule="auto"/>
              <w:rPr>
                <w:rFonts w:ascii="Times New Roman" w:eastAsia="Times New Roman" w:hAnsi="Times New Roman" w:cs="Times New Roman"/>
                <w:spacing w:val="-6"/>
                <w:sz w:val="24"/>
                <w:szCs w:val="24"/>
                <w:lang w:eastAsia="ru-RU"/>
              </w:rPr>
            </w:pPr>
            <w:r w:rsidRPr="006650E6">
              <w:rPr>
                <w:rFonts w:ascii="Times New Roman" w:eastAsia="Times New Roman" w:hAnsi="Times New Roman" w:cs="Times New Roman"/>
                <w:spacing w:val="-6"/>
                <w:sz w:val="24"/>
                <w:szCs w:val="24"/>
                <w:lang w:eastAsia="ru-RU"/>
              </w:rPr>
              <w:t>Экзаменатор: Гаркавенко З.Д.</w:t>
            </w:r>
          </w:p>
          <w:p w:rsidR="00581F24" w:rsidRPr="006650E6" w:rsidRDefault="00581F24" w:rsidP="00D82521">
            <w:pPr>
              <w:spacing w:after="0" w:line="240" w:lineRule="auto"/>
              <w:rPr>
                <w:rFonts w:ascii="Times New Roman" w:eastAsia="Times New Roman" w:hAnsi="Times New Roman" w:cs="Times New Roman"/>
                <w:spacing w:val="-6"/>
                <w:sz w:val="24"/>
                <w:szCs w:val="24"/>
                <w:lang w:eastAsia="ru-RU"/>
              </w:rPr>
            </w:pPr>
            <w:r w:rsidRPr="006650E6">
              <w:rPr>
                <w:rFonts w:ascii="Times New Roman" w:eastAsia="Times New Roman" w:hAnsi="Times New Roman" w:cs="Times New Roman"/>
                <w:spacing w:val="-6"/>
                <w:sz w:val="24"/>
                <w:szCs w:val="24"/>
                <w:lang w:eastAsia="ru-RU"/>
              </w:rPr>
              <w:t>Ассистент: Королев Д.В.</w:t>
            </w:r>
          </w:p>
        </w:tc>
      </w:tr>
      <w:tr w:rsidR="00581F24" w:rsidRPr="00BE4724" w:rsidTr="006650E6">
        <w:tc>
          <w:tcPr>
            <w:tcW w:w="851" w:type="dxa"/>
          </w:tcPr>
          <w:p w:rsidR="00581F24" w:rsidRPr="00BE4724" w:rsidRDefault="00581F24" w:rsidP="00D82521">
            <w:pPr>
              <w:spacing w:after="0" w:line="240" w:lineRule="auto"/>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lastRenderedPageBreak/>
              <w:t>20.05.2020</w:t>
            </w:r>
          </w:p>
        </w:tc>
        <w:tc>
          <w:tcPr>
            <w:tcW w:w="1559" w:type="dxa"/>
          </w:tcPr>
          <w:p w:rsidR="00581F24" w:rsidRPr="00BE4724" w:rsidRDefault="00581F24" w:rsidP="00D82521">
            <w:pPr>
              <w:spacing w:after="0" w:line="240" w:lineRule="auto"/>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История </w:t>
            </w:r>
          </w:p>
        </w:tc>
        <w:tc>
          <w:tcPr>
            <w:tcW w:w="1418" w:type="dxa"/>
          </w:tcPr>
          <w:p w:rsidR="00581F24" w:rsidRPr="00BE4724" w:rsidRDefault="00581F24" w:rsidP="00D82521">
            <w:pPr>
              <w:spacing w:after="0" w:line="240" w:lineRule="auto"/>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По билетам</w:t>
            </w:r>
          </w:p>
        </w:tc>
        <w:tc>
          <w:tcPr>
            <w:tcW w:w="889" w:type="dxa"/>
          </w:tcPr>
          <w:p w:rsidR="00581F24" w:rsidRPr="00BE4724" w:rsidRDefault="00581F24" w:rsidP="00D82521">
            <w:pPr>
              <w:spacing w:after="0" w:line="240" w:lineRule="auto"/>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10</w:t>
            </w:r>
          </w:p>
        </w:tc>
        <w:tc>
          <w:tcPr>
            <w:tcW w:w="1379" w:type="dxa"/>
          </w:tcPr>
          <w:p w:rsidR="00581F24" w:rsidRPr="00BE4724" w:rsidRDefault="00581F24" w:rsidP="00D82521">
            <w:pPr>
              <w:spacing w:after="0" w:line="240" w:lineRule="auto"/>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10.00</w:t>
            </w:r>
          </w:p>
        </w:tc>
        <w:tc>
          <w:tcPr>
            <w:tcW w:w="3260" w:type="dxa"/>
          </w:tcPr>
          <w:p w:rsidR="00581F24" w:rsidRPr="006650E6" w:rsidRDefault="00581F24" w:rsidP="00D82521">
            <w:pPr>
              <w:spacing w:after="0" w:line="240" w:lineRule="auto"/>
              <w:rPr>
                <w:rFonts w:ascii="Times New Roman" w:eastAsia="Times New Roman" w:hAnsi="Times New Roman" w:cs="Times New Roman"/>
                <w:spacing w:val="-6"/>
                <w:sz w:val="24"/>
                <w:szCs w:val="24"/>
                <w:lang w:eastAsia="ru-RU"/>
              </w:rPr>
            </w:pPr>
            <w:r w:rsidRPr="006650E6">
              <w:rPr>
                <w:rFonts w:ascii="Times New Roman" w:eastAsia="Times New Roman" w:hAnsi="Times New Roman" w:cs="Times New Roman"/>
                <w:spacing w:val="-6"/>
                <w:sz w:val="24"/>
                <w:szCs w:val="24"/>
                <w:lang w:eastAsia="ru-RU"/>
              </w:rPr>
              <w:t>Председатель: Чупракова А.В.</w:t>
            </w:r>
          </w:p>
          <w:p w:rsidR="00581F24" w:rsidRPr="006650E6" w:rsidRDefault="00581F24" w:rsidP="00D82521">
            <w:pPr>
              <w:spacing w:after="0" w:line="240" w:lineRule="auto"/>
              <w:rPr>
                <w:rFonts w:ascii="Times New Roman" w:eastAsia="Times New Roman" w:hAnsi="Times New Roman" w:cs="Times New Roman"/>
                <w:spacing w:val="-6"/>
                <w:sz w:val="24"/>
                <w:szCs w:val="24"/>
                <w:lang w:eastAsia="ru-RU"/>
              </w:rPr>
            </w:pPr>
            <w:r w:rsidRPr="006650E6">
              <w:rPr>
                <w:rFonts w:ascii="Times New Roman" w:eastAsia="Times New Roman" w:hAnsi="Times New Roman" w:cs="Times New Roman"/>
                <w:spacing w:val="-6"/>
                <w:sz w:val="24"/>
                <w:szCs w:val="24"/>
                <w:lang w:eastAsia="ru-RU"/>
              </w:rPr>
              <w:t>Экзаменатор: Гаркавенко З.Д.</w:t>
            </w:r>
          </w:p>
          <w:p w:rsidR="00581F24" w:rsidRPr="006650E6" w:rsidRDefault="00581F24" w:rsidP="00D82521">
            <w:pPr>
              <w:spacing w:after="0" w:line="240" w:lineRule="auto"/>
              <w:rPr>
                <w:rFonts w:ascii="Times New Roman" w:eastAsia="Times New Roman" w:hAnsi="Times New Roman" w:cs="Times New Roman"/>
                <w:spacing w:val="-6"/>
                <w:sz w:val="24"/>
                <w:szCs w:val="24"/>
                <w:lang w:eastAsia="ru-RU"/>
              </w:rPr>
            </w:pPr>
            <w:r w:rsidRPr="006650E6">
              <w:rPr>
                <w:rFonts w:ascii="Times New Roman" w:eastAsia="Times New Roman" w:hAnsi="Times New Roman" w:cs="Times New Roman"/>
                <w:spacing w:val="-6"/>
                <w:sz w:val="24"/>
                <w:szCs w:val="24"/>
                <w:lang w:eastAsia="ru-RU"/>
              </w:rPr>
              <w:t>Ассистент: Королев Д.В.</w:t>
            </w:r>
          </w:p>
        </w:tc>
      </w:tr>
    </w:tbl>
    <w:p w:rsidR="00581F24" w:rsidRPr="00BE4724" w:rsidRDefault="00581F24" w:rsidP="006650E6">
      <w:pPr>
        <w:spacing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ab/>
        <w:t>Обучающиеся 8,10 классов проходили промежуточную аттестацию по двум учебным предметам, согласно положению «О формах, периодичности и порядке проведения текущего контроля успеваемости обучающихся МБОУ СОШ № 26» предметы для сдачи и формы проведения промежуточной аттестации утверждаются педсоветом.</w:t>
      </w:r>
    </w:p>
    <w:p w:rsidR="00581F24" w:rsidRPr="00BE4724" w:rsidRDefault="00581F24" w:rsidP="006650E6">
      <w:pPr>
        <w:spacing w:line="240" w:lineRule="auto"/>
        <w:ind w:firstLine="708"/>
        <w:contextualSpacing/>
        <w:jc w:val="both"/>
        <w:rPr>
          <w:rFonts w:ascii="Times New Roman" w:hAnsi="Times New Roman" w:cs="Times New Roman"/>
          <w:sz w:val="24"/>
          <w:szCs w:val="24"/>
        </w:rPr>
      </w:pPr>
      <w:r w:rsidRPr="00BE4724">
        <w:rPr>
          <w:rFonts w:ascii="Times New Roman" w:hAnsi="Times New Roman" w:cs="Times New Roman"/>
          <w:sz w:val="24"/>
          <w:szCs w:val="24"/>
        </w:rPr>
        <w:t xml:space="preserve">Для каждой параллели классов формой проведения промежуточной аттестации была выбрана традиционная форма проведения экзамена по билетам. Подготовка по билетам позволит обучающимся не только повторить и обобщить знания по предмету, но и разовьет навык связной устной речи, умение отстаивать и доказывать свое мнение. </w:t>
      </w:r>
    </w:p>
    <w:p w:rsidR="00581F24" w:rsidRPr="00BE4724" w:rsidRDefault="00581F24" w:rsidP="006650E6">
      <w:pPr>
        <w:spacing w:line="240" w:lineRule="auto"/>
        <w:ind w:firstLine="708"/>
        <w:contextualSpacing/>
        <w:jc w:val="both"/>
        <w:rPr>
          <w:rFonts w:ascii="Times New Roman" w:hAnsi="Times New Roman" w:cs="Times New Roman"/>
          <w:sz w:val="24"/>
          <w:szCs w:val="24"/>
        </w:rPr>
      </w:pPr>
      <w:proofErr w:type="gramStart"/>
      <w:r w:rsidRPr="00BE4724">
        <w:rPr>
          <w:rFonts w:ascii="Times New Roman" w:hAnsi="Times New Roman" w:cs="Times New Roman"/>
          <w:sz w:val="24"/>
          <w:szCs w:val="24"/>
        </w:rPr>
        <w:t>Обучающиеся 8-х классов проходили промежуточную аттестацию по двум предметам: по геометрии и по обществознанию.</w:t>
      </w:r>
      <w:proofErr w:type="gramEnd"/>
      <w:r w:rsidRPr="00BE4724">
        <w:rPr>
          <w:rFonts w:ascii="Times New Roman" w:hAnsi="Times New Roman" w:cs="Times New Roman"/>
          <w:sz w:val="24"/>
          <w:szCs w:val="24"/>
        </w:rPr>
        <w:t xml:space="preserve"> Обучающиеся 8 классов традиционно </w:t>
      </w:r>
      <w:proofErr w:type="gramStart"/>
      <w:r w:rsidRPr="00BE4724">
        <w:rPr>
          <w:rFonts w:ascii="Times New Roman" w:hAnsi="Times New Roman" w:cs="Times New Roman"/>
          <w:sz w:val="24"/>
          <w:szCs w:val="24"/>
        </w:rPr>
        <w:t>испытывают затруднения в изучении геометрии и является</w:t>
      </w:r>
      <w:proofErr w:type="gramEnd"/>
      <w:r w:rsidRPr="00BE4724">
        <w:rPr>
          <w:rFonts w:ascii="Times New Roman" w:hAnsi="Times New Roman" w:cs="Times New Roman"/>
          <w:sz w:val="24"/>
          <w:szCs w:val="24"/>
        </w:rPr>
        <w:t xml:space="preserve"> целесообразным перед ГИА в 9 классе повторить знания по данному предмету, поэтому восьмиклассникам было предложено проверить свои знания по данному предмету в рамках промежуточной аттестации; обществознание – предмет, в ходе изучения которого формируются  навыки устной речи, критического мышления. В ходе промежуточной </w:t>
      </w:r>
      <w:proofErr w:type="gramStart"/>
      <w:r w:rsidRPr="00BE4724">
        <w:rPr>
          <w:rFonts w:ascii="Times New Roman" w:hAnsi="Times New Roman" w:cs="Times New Roman"/>
          <w:sz w:val="24"/>
          <w:szCs w:val="24"/>
        </w:rPr>
        <w:t>аттестации</w:t>
      </w:r>
      <w:proofErr w:type="gramEnd"/>
      <w:r w:rsidRPr="00BE4724">
        <w:rPr>
          <w:rFonts w:ascii="Times New Roman" w:hAnsi="Times New Roman" w:cs="Times New Roman"/>
          <w:sz w:val="24"/>
          <w:szCs w:val="24"/>
        </w:rPr>
        <w:t xml:space="preserve"> обучающиеся 8 -х классов показали следующие результаты:</w:t>
      </w:r>
    </w:p>
    <w:tbl>
      <w:tblPr>
        <w:tblStyle w:val="a3"/>
        <w:tblW w:w="9378" w:type="dxa"/>
        <w:tblLayout w:type="fixed"/>
        <w:tblLook w:val="04A0" w:firstRow="1" w:lastRow="0" w:firstColumn="1" w:lastColumn="0" w:noHBand="0" w:noVBand="1"/>
      </w:tblPr>
      <w:tblGrid>
        <w:gridCol w:w="1048"/>
        <w:gridCol w:w="1328"/>
        <w:gridCol w:w="851"/>
        <w:gridCol w:w="709"/>
        <w:gridCol w:w="531"/>
        <w:gridCol w:w="531"/>
        <w:gridCol w:w="531"/>
        <w:gridCol w:w="531"/>
        <w:gridCol w:w="480"/>
        <w:gridCol w:w="681"/>
        <w:gridCol w:w="709"/>
        <w:gridCol w:w="657"/>
        <w:gridCol w:w="791"/>
      </w:tblGrid>
      <w:tr w:rsidR="00581F24" w:rsidRPr="00BE4724" w:rsidTr="006650E6">
        <w:tc>
          <w:tcPr>
            <w:tcW w:w="1048" w:type="dxa"/>
          </w:tcPr>
          <w:p w:rsidR="00581F24" w:rsidRPr="006650E6" w:rsidRDefault="00581F24" w:rsidP="006650E6">
            <w:pPr>
              <w:contextualSpacing/>
              <w:jc w:val="center"/>
              <w:rPr>
                <w:rFonts w:ascii="Times New Roman" w:hAnsi="Times New Roman" w:cs="Times New Roman"/>
              </w:rPr>
            </w:pPr>
            <w:r w:rsidRPr="006650E6">
              <w:rPr>
                <w:rFonts w:ascii="Times New Roman" w:hAnsi="Times New Roman" w:cs="Times New Roman"/>
              </w:rPr>
              <w:t>Класс</w:t>
            </w:r>
          </w:p>
        </w:tc>
        <w:tc>
          <w:tcPr>
            <w:tcW w:w="1328" w:type="dxa"/>
          </w:tcPr>
          <w:p w:rsidR="00581F24" w:rsidRPr="006650E6" w:rsidRDefault="00581F24" w:rsidP="006650E6">
            <w:pPr>
              <w:contextualSpacing/>
              <w:jc w:val="center"/>
              <w:rPr>
                <w:rFonts w:ascii="Times New Roman" w:hAnsi="Times New Roman" w:cs="Times New Roman"/>
              </w:rPr>
            </w:pPr>
            <w:r w:rsidRPr="006650E6">
              <w:rPr>
                <w:rFonts w:ascii="Times New Roman" w:hAnsi="Times New Roman" w:cs="Times New Roman"/>
              </w:rPr>
              <w:t>Предмет</w:t>
            </w:r>
          </w:p>
        </w:tc>
        <w:tc>
          <w:tcPr>
            <w:tcW w:w="851" w:type="dxa"/>
          </w:tcPr>
          <w:p w:rsidR="00581F24" w:rsidRPr="006650E6" w:rsidRDefault="00581F24" w:rsidP="006650E6">
            <w:pPr>
              <w:contextualSpacing/>
              <w:jc w:val="center"/>
              <w:rPr>
                <w:rFonts w:ascii="Times New Roman" w:hAnsi="Times New Roman" w:cs="Times New Roman"/>
              </w:rPr>
            </w:pPr>
            <w:r w:rsidRPr="006650E6">
              <w:rPr>
                <w:rFonts w:ascii="Times New Roman" w:hAnsi="Times New Roman" w:cs="Times New Roman"/>
              </w:rPr>
              <w:t xml:space="preserve">Всего </w:t>
            </w:r>
            <w:proofErr w:type="spellStart"/>
            <w:r w:rsidRPr="006650E6">
              <w:rPr>
                <w:rFonts w:ascii="Times New Roman" w:hAnsi="Times New Roman" w:cs="Times New Roman"/>
              </w:rPr>
              <w:t>обуч</w:t>
            </w:r>
            <w:proofErr w:type="spellEnd"/>
            <w:r w:rsidRPr="006650E6">
              <w:rPr>
                <w:rFonts w:ascii="Times New Roman" w:hAnsi="Times New Roman" w:cs="Times New Roman"/>
              </w:rPr>
              <w:t>.</w:t>
            </w:r>
          </w:p>
        </w:tc>
        <w:tc>
          <w:tcPr>
            <w:tcW w:w="709" w:type="dxa"/>
          </w:tcPr>
          <w:p w:rsidR="00581F24" w:rsidRPr="006650E6" w:rsidRDefault="00581F24" w:rsidP="006650E6">
            <w:pPr>
              <w:contextualSpacing/>
              <w:jc w:val="center"/>
              <w:rPr>
                <w:rFonts w:ascii="Times New Roman" w:hAnsi="Times New Roman" w:cs="Times New Roman"/>
              </w:rPr>
            </w:pPr>
            <w:r w:rsidRPr="006650E6">
              <w:rPr>
                <w:rFonts w:ascii="Times New Roman" w:hAnsi="Times New Roman" w:cs="Times New Roman"/>
              </w:rPr>
              <w:t>Сдавали</w:t>
            </w:r>
          </w:p>
        </w:tc>
        <w:tc>
          <w:tcPr>
            <w:tcW w:w="531" w:type="dxa"/>
          </w:tcPr>
          <w:p w:rsidR="00581F24" w:rsidRPr="006650E6" w:rsidRDefault="00581F24" w:rsidP="006650E6">
            <w:pPr>
              <w:contextualSpacing/>
              <w:jc w:val="center"/>
              <w:rPr>
                <w:rFonts w:ascii="Times New Roman" w:hAnsi="Times New Roman" w:cs="Times New Roman"/>
              </w:rPr>
            </w:pPr>
            <w:r w:rsidRPr="006650E6">
              <w:rPr>
                <w:rFonts w:ascii="Times New Roman" w:hAnsi="Times New Roman" w:cs="Times New Roman"/>
              </w:rPr>
              <w:t>«5»</w:t>
            </w:r>
          </w:p>
        </w:tc>
        <w:tc>
          <w:tcPr>
            <w:tcW w:w="531" w:type="dxa"/>
          </w:tcPr>
          <w:p w:rsidR="00581F24" w:rsidRPr="006650E6" w:rsidRDefault="00581F24" w:rsidP="006650E6">
            <w:pPr>
              <w:contextualSpacing/>
              <w:jc w:val="center"/>
              <w:rPr>
                <w:rFonts w:ascii="Times New Roman" w:hAnsi="Times New Roman" w:cs="Times New Roman"/>
              </w:rPr>
            </w:pPr>
            <w:r w:rsidRPr="006650E6">
              <w:rPr>
                <w:rFonts w:ascii="Times New Roman" w:hAnsi="Times New Roman" w:cs="Times New Roman"/>
              </w:rPr>
              <w:t>«4»</w:t>
            </w:r>
          </w:p>
        </w:tc>
        <w:tc>
          <w:tcPr>
            <w:tcW w:w="531" w:type="dxa"/>
          </w:tcPr>
          <w:p w:rsidR="00581F24" w:rsidRPr="006650E6" w:rsidRDefault="00581F24" w:rsidP="006650E6">
            <w:pPr>
              <w:contextualSpacing/>
              <w:jc w:val="center"/>
              <w:rPr>
                <w:rFonts w:ascii="Times New Roman" w:hAnsi="Times New Roman" w:cs="Times New Roman"/>
              </w:rPr>
            </w:pPr>
            <w:r w:rsidRPr="006650E6">
              <w:rPr>
                <w:rFonts w:ascii="Times New Roman" w:hAnsi="Times New Roman" w:cs="Times New Roman"/>
              </w:rPr>
              <w:t>«3»</w:t>
            </w:r>
          </w:p>
        </w:tc>
        <w:tc>
          <w:tcPr>
            <w:tcW w:w="531" w:type="dxa"/>
          </w:tcPr>
          <w:p w:rsidR="00581F24" w:rsidRPr="006650E6" w:rsidRDefault="00581F24" w:rsidP="006650E6">
            <w:pPr>
              <w:contextualSpacing/>
              <w:jc w:val="center"/>
              <w:rPr>
                <w:rFonts w:ascii="Times New Roman" w:hAnsi="Times New Roman" w:cs="Times New Roman"/>
              </w:rPr>
            </w:pPr>
            <w:r w:rsidRPr="006650E6">
              <w:rPr>
                <w:rFonts w:ascii="Times New Roman" w:hAnsi="Times New Roman" w:cs="Times New Roman"/>
              </w:rPr>
              <w:t>«2»</w:t>
            </w:r>
          </w:p>
        </w:tc>
        <w:tc>
          <w:tcPr>
            <w:tcW w:w="480" w:type="dxa"/>
          </w:tcPr>
          <w:p w:rsidR="00581F24" w:rsidRPr="006650E6" w:rsidRDefault="00581F24" w:rsidP="006650E6">
            <w:pPr>
              <w:contextualSpacing/>
              <w:jc w:val="center"/>
              <w:rPr>
                <w:rFonts w:ascii="Times New Roman" w:hAnsi="Times New Roman" w:cs="Times New Roman"/>
              </w:rPr>
            </w:pPr>
            <w:r w:rsidRPr="006650E6">
              <w:rPr>
                <w:rFonts w:ascii="Times New Roman" w:hAnsi="Times New Roman" w:cs="Times New Roman"/>
              </w:rPr>
              <w:t>н/а</w:t>
            </w:r>
          </w:p>
        </w:tc>
        <w:tc>
          <w:tcPr>
            <w:tcW w:w="681" w:type="dxa"/>
          </w:tcPr>
          <w:p w:rsidR="00581F24" w:rsidRPr="006650E6" w:rsidRDefault="00581F24" w:rsidP="006650E6">
            <w:pPr>
              <w:contextualSpacing/>
              <w:jc w:val="center"/>
              <w:rPr>
                <w:rFonts w:ascii="Times New Roman" w:hAnsi="Times New Roman" w:cs="Times New Roman"/>
              </w:rPr>
            </w:pPr>
            <w:r w:rsidRPr="006650E6">
              <w:rPr>
                <w:rFonts w:ascii="Times New Roman" w:hAnsi="Times New Roman" w:cs="Times New Roman"/>
              </w:rPr>
              <w:t xml:space="preserve">% </w:t>
            </w:r>
            <w:proofErr w:type="spellStart"/>
            <w:r w:rsidRPr="006650E6">
              <w:rPr>
                <w:rFonts w:ascii="Times New Roman" w:hAnsi="Times New Roman" w:cs="Times New Roman"/>
              </w:rPr>
              <w:t>кач</w:t>
            </w:r>
            <w:proofErr w:type="spellEnd"/>
          </w:p>
        </w:tc>
        <w:tc>
          <w:tcPr>
            <w:tcW w:w="709" w:type="dxa"/>
          </w:tcPr>
          <w:p w:rsidR="00581F24" w:rsidRPr="006650E6" w:rsidRDefault="00581F24" w:rsidP="006650E6">
            <w:pPr>
              <w:contextualSpacing/>
              <w:jc w:val="center"/>
              <w:rPr>
                <w:rFonts w:ascii="Times New Roman" w:hAnsi="Times New Roman" w:cs="Times New Roman"/>
              </w:rPr>
            </w:pPr>
            <w:r w:rsidRPr="006650E6">
              <w:rPr>
                <w:rFonts w:ascii="Times New Roman" w:hAnsi="Times New Roman" w:cs="Times New Roman"/>
              </w:rPr>
              <w:t xml:space="preserve">% </w:t>
            </w:r>
            <w:proofErr w:type="spellStart"/>
            <w:r w:rsidRPr="006650E6">
              <w:rPr>
                <w:rFonts w:ascii="Times New Roman" w:hAnsi="Times New Roman" w:cs="Times New Roman"/>
              </w:rPr>
              <w:t>усп</w:t>
            </w:r>
            <w:proofErr w:type="spellEnd"/>
          </w:p>
        </w:tc>
        <w:tc>
          <w:tcPr>
            <w:tcW w:w="657" w:type="dxa"/>
          </w:tcPr>
          <w:p w:rsidR="00581F24" w:rsidRPr="006650E6" w:rsidRDefault="00581F24" w:rsidP="006650E6">
            <w:pPr>
              <w:contextualSpacing/>
              <w:jc w:val="center"/>
              <w:rPr>
                <w:rFonts w:ascii="Times New Roman" w:hAnsi="Times New Roman" w:cs="Times New Roman"/>
              </w:rPr>
            </w:pPr>
            <w:r w:rsidRPr="006650E6">
              <w:rPr>
                <w:rFonts w:ascii="Times New Roman" w:hAnsi="Times New Roman" w:cs="Times New Roman"/>
              </w:rPr>
              <w:t>СОУ</w:t>
            </w:r>
          </w:p>
        </w:tc>
        <w:tc>
          <w:tcPr>
            <w:tcW w:w="791" w:type="dxa"/>
          </w:tcPr>
          <w:p w:rsidR="00581F24" w:rsidRPr="006650E6" w:rsidRDefault="00581F24" w:rsidP="006650E6">
            <w:pPr>
              <w:contextualSpacing/>
              <w:jc w:val="center"/>
              <w:rPr>
                <w:rFonts w:ascii="Times New Roman" w:hAnsi="Times New Roman" w:cs="Times New Roman"/>
              </w:rPr>
            </w:pPr>
            <w:r w:rsidRPr="006650E6">
              <w:rPr>
                <w:rFonts w:ascii="Times New Roman" w:hAnsi="Times New Roman" w:cs="Times New Roman"/>
              </w:rPr>
              <w:t>Ср. балл</w:t>
            </w:r>
          </w:p>
        </w:tc>
      </w:tr>
      <w:tr w:rsidR="00581F24" w:rsidRPr="00BE4724" w:rsidTr="006650E6">
        <w:tc>
          <w:tcPr>
            <w:tcW w:w="1048"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8 «А»</w:t>
            </w:r>
          </w:p>
        </w:tc>
        <w:tc>
          <w:tcPr>
            <w:tcW w:w="1328"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Обществознание</w:t>
            </w:r>
          </w:p>
        </w:tc>
        <w:tc>
          <w:tcPr>
            <w:tcW w:w="851"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27</w:t>
            </w:r>
          </w:p>
        </w:tc>
        <w:tc>
          <w:tcPr>
            <w:tcW w:w="709"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27</w:t>
            </w:r>
          </w:p>
        </w:tc>
        <w:tc>
          <w:tcPr>
            <w:tcW w:w="531"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11</w:t>
            </w:r>
          </w:p>
        </w:tc>
        <w:tc>
          <w:tcPr>
            <w:tcW w:w="531"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6</w:t>
            </w:r>
          </w:p>
        </w:tc>
        <w:tc>
          <w:tcPr>
            <w:tcW w:w="531"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10</w:t>
            </w:r>
          </w:p>
        </w:tc>
        <w:tc>
          <w:tcPr>
            <w:tcW w:w="531"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0</w:t>
            </w:r>
          </w:p>
        </w:tc>
        <w:tc>
          <w:tcPr>
            <w:tcW w:w="480"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0</w:t>
            </w:r>
          </w:p>
        </w:tc>
        <w:tc>
          <w:tcPr>
            <w:tcW w:w="681"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63</w:t>
            </w:r>
          </w:p>
        </w:tc>
        <w:tc>
          <w:tcPr>
            <w:tcW w:w="709" w:type="dxa"/>
          </w:tcPr>
          <w:p w:rsidR="00581F24" w:rsidRPr="00BE4724" w:rsidRDefault="00581F24" w:rsidP="00D82521">
            <w:pPr>
              <w:contextualSpacing/>
              <w:rPr>
                <w:rFonts w:ascii="Times New Roman" w:hAnsi="Times New Roman" w:cs="Times New Roman"/>
                <w:sz w:val="24"/>
                <w:szCs w:val="24"/>
              </w:rPr>
            </w:pPr>
            <w:r w:rsidRPr="00BE4724">
              <w:rPr>
                <w:rFonts w:ascii="Times New Roman" w:hAnsi="Times New Roman" w:cs="Times New Roman"/>
                <w:sz w:val="24"/>
                <w:szCs w:val="24"/>
              </w:rPr>
              <w:t>100</w:t>
            </w:r>
          </w:p>
        </w:tc>
        <w:tc>
          <w:tcPr>
            <w:tcW w:w="657"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68</w:t>
            </w:r>
          </w:p>
        </w:tc>
        <w:tc>
          <w:tcPr>
            <w:tcW w:w="791"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4</w:t>
            </w:r>
          </w:p>
        </w:tc>
      </w:tr>
      <w:tr w:rsidR="00581F24" w:rsidRPr="00BE4724" w:rsidTr="006650E6">
        <w:tc>
          <w:tcPr>
            <w:tcW w:w="1048"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8 «Б»</w:t>
            </w:r>
          </w:p>
        </w:tc>
        <w:tc>
          <w:tcPr>
            <w:tcW w:w="1328"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Обществознание</w:t>
            </w:r>
          </w:p>
        </w:tc>
        <w:tc>
          <w:tcPr>
            <w:tcW w:w="851"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30</w:t>
            </w:r>
          </w:p>
        </w:tc>
        <w:tc>
          <w:tcPr>
            <w:tcW w:w="709"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28</w:t>
            </w:r>
          </w:p>
        </w:tc>
        <w:tc>
          <w:tcPr>
            <w:tcW w:w="531"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13</w:t>
            </w:r>
          </w:p>
        </w:tc>
        <w:tc>
          <w:tcPr>
            <w:tcW w:w="531"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13</w:t>
            </w:r>
          </w:p>
        </w:tc>
        <w:tc>
          <w:tcPr>
            <w:tcW w:w="531"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2</w:t>
            </w:r>
          </w:p>
        </w:tc>
        <w:tc>
          <w:tcPr>
            <w:tcW w:w="531"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0</w:t>
            </w:r>
          </w:p>
        </w:tc>
        <w:tc>
          <w:tcPr>
            <w:tcW w:w="480"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0</w:t>
            </w:r>
          </w:p>
        </w:tc>
        <w:tc>
          <w:tcPr>
            <w:tcW w:w="681"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93</w:t>
            </w:r>
          </w:p>
        </w:tc>
        <w:tc>
          <w:tcPr>
            <w:tcW w:w="709" w:type="dxa"/>
          </w:tcPr>
          <w:p w:rsidR="00581F24" w:rsidRPr="00BE4724" w:rsidRDefault="00581F24" w:rsidP="00D82521">
            <w:pPr>
              <w:contextualSpacing/>
              <w:rPr>
                <w:rFonts w:ascii="Times New Roman" w:hAnsi="Times New Roman" w:cs="Times New Roman"/>
                <w:sz w:val="24"/>
                <w:szCs w:val="24"/>
              </w:rPr>
            </w:pPr>
            <w:r w:rsidRPr="00BE4724">
              <w:rPr>
                <w:rFonts w:ascii="Times New Roman" w:hAnsi="Times New Roman" w:cs="Times New Roman"/>
                <w:sz w:val="24"/>
                <w:szCs w:val="24"/>
              </w:rPr>
              <w:t>100</w:t>
            </w:r>
          </w:p>
        </w:tc>
        <w:tc>
          <w:tcPr>
            <w:tcW w:w="657"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79</w:t>
            </w:r>
          </w:p>
        </w:tc>
        <w:tc>
          <w:tcPr>
            <w:tcW w:w="791"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4,4</w:t>
            </w:r>
          </w:p>
        </w:tc>
      </w:tr>
      <w:tr w:rsidR="00581F24" w:rsidRPr="00BE4724" w:rsidTr="006650E6">
        <w:tc>
          <w:tcPr>
            <w:tcW w:w="1048" w:type="dxa"/>
          </w:tcPr>
          <w:p w:rsidR="00581F24" w:rsidRPr="006650E6" w:rsidRDefault="00581F24" w:rsidP="00D82521">
            <w:pPr>
              <w:contextualSpacing/>
              <w:jc w:val="both"/>
              <w:rPr>
                <w:rFonts w:ascii="Times New Roman" w:hAnsi="Times New Roman" w:cs="Times New Roman"/>
                <w:b/>
              </w:rPr>
            </w:pPr>
            <w:r w:rsidRPr="006650E6">
              <w:rPr>
                <w:rFonts w:ascii="Times New Roman" w:hAnsi="Times New Roman" w:cs="Times New Roman"/>
                <w:b/>
              </w:rPr>
              <w:t>ИТОГО</w:t>
            </w:r>
          </w:p>
        </w:tc>
        <w:tc>
          <w:tcPr>
            <w:tcW w:w="1328" w:type="dxa"/>
          </w:tcPr>
          <w:p w:rsidR="00581F24" w:rsidRPr="00BE4724" w:rsidRDefault="00581F24" w:rsidP="00D82521">
            <w:pPr>
              <w:contextualSpacing/>
              <w:jc w:val="both"/>
              <w:rPr>
                <w:rFonts w:ascii="Times New Roman" w:hAnsi="Times New Roman" w:cs="Times New Roman"/>
                <w:b/>
                <w:sz w:val="24"/>
                <w:szCs w:val="24"/>
              </w:rPr>
            </w:pPr>
          </w:p>
        </w:tc>
        <w:tc>
          <w:tcPr>
            <w:tcW w:w="851" w:type="dxa"/>
          </w:tcPr>
          <w:p w:rsidR="00581F24" w:rsidRPr="00BE4724" w:rsidRDefault="00581F24" w:rsidP="00D82521">
            <w:pPr>
              <w:contextualSpacing/>
              <w:jc w:val="both"/>
              <w:rPr>
                <w:rFonts w:ascii="Times New Roman" w:hAnsi="Times New Roman" w:cs="Times New Roman"/>
                <w:b/>
                <w:sz w:val="24"/>
                <w:szCs w:val="24"/>
              </w:rPr>
            </w:pPr>
            <w:r w:rsidRPr="00BE4724">
              <w:rPr>
                <w:rFonts w:ascii="Times New Roman" w:hAnsi="Times New Roman" w:cs="Times New Roman"/>
                <w:b/>
                <w:sz w:val="24"/>
                <w:szCs w:val="24"/>
              </w:rPr>
              <w:t>57</w:t>
            </w:r>
          </w:p>
        </w:tc>
        <w:tc>
          <w:tcPr>
            <w:tcW w:w="709" w:type="dxa"/>
          </w:tcPr>
          <w:p w:rsidR="00581F24" w:rsidRPr="00BE4724" w:rsidRDefault="00581F24" w:rsidP="00D82521">
            <w:pPr>
              <w:contextualSpacing/>
              <w:jc w:val="both"/>
              <w:rPr>
                <w:rFonts w:ascii="Times New Roman" w:hAnsi="Times New Roman" w:cs="Times New Roman"/>
                <w:b/>
                <w:sz w:val="24"/>
                <w:szCs w:val="24"/>
              </w:rPr>
            </w:pPr>
            <w:r w:rsidRPr="00BE4724">
              <w:rPr>
                <w:rFonts w:ascii="Times New Roman" w:hAnsi="Times New Roman" w:cs="Times New Roman"/>
                <w:b/>
                <w:sz w:val="24"/>
                <w:szCs w:val="24"/>
              </w:rPr>
              <w:t>55</w:t>
            </w:r>
          </w:p>
        </w:tc>
        <w:tc>
          <w:tcPr>
            <w:tcW w:w="531" w:type="dxa"/>
          </w:tcPr>
          <w:p w:rsidR="00581F24" w:rsidRPr="00BE4724" w:rsidRDefault="00581F24" w:rsidP="00D82521">
            <w:pPr>
              <w:contextualSpacing/>
              <w:jc w:val="both"/>
              <w:rPr>
                <w:rFonts w:ascii="Times New Roman" w:hAnsi="Times New Roman" w:cs="Times New Roman"/>
                <w:b/>
                <w:sz w:val="24"/>
                <w:szCs w:val="24"/>
              </w:rPr>
            </w:pPr>
            <w:r w:rsidRPr="00BE4724">
              <w:rPr>
                <w:rFonts w:ascii="Times New Roman" w:hAnsi="Times New Roman" w:cs="Times New Roman"/>
                <w:b/>
                <w:sz w:val="24"/>
                <w:szCs w:val="24"/>
              </w:rPr>
              <w:t>24</w:t>
            </w:r>
          </w:p>
        </w:tc>
        <w:tc>
          <w:tcPr>
            <w:tcW w:w="531" w:type="dxa"/>
          </w:tcPr>
          <w:p w:rsidR="00581F24" w:rsidRPr="00BE4724" w:rsidRDefault="00581F24" w:rsidP="00D82521">
            <w:pPr>
              <w:contextualSpacing/>
              <w:jc w:val="both"/>
              <w:rPr>
                <w:rFonts w:ascii="Times New Roman" w:hAnsi="Times New Roman" w:cs="Times New Roman"/>
                <w:b/>
                <w:sz w:val="24"/>
                <w:szCs w:val="24"/>
              </w:rPr>
            </w:pPr>
            <w:r w:rsidRPr="00BE4724">
              <w:rPr>
                <w:rFonts w:ascii="Times New Roman" w:hAnsi="Times New Roman" w:cs="Times New Roman"/>
                <w:b/>
                <w:sz w:val="24"/>
                <w:szCs w:val="24"/>
              </w:rPr>
              <w:t>19</w:t>
            </w:r>
          </w:p>
        </w:tc>
        <w:tc>
          <w:tcPr>
            <w:tcW w:w="531" w:type="dxa"/>
          </w:tcPr>
          <w:p w:rsidR="00581F24" w:rsidRPr="00BE4724" w:rsidRDefault="00581F24" w:rsidP="00D82521">
            <w:pPr>
              <w:contextualSpacing/>
              <w:jc w:val="both"/>
              <w:rPr>
                <w:rFonts w:ascii="Times New Roman" w:hAnsi="Times New Roman" w:cs="Times New Roman"/>
                <w:b/>
                <w:sz w:val="24"/>
                <w:szCs w:val="24"/>
              </w:rPr>
            </w:pPr>
            <w:r w:rsidRPr="00BE4724">
              <w:rPr>
                <w:rFonts w:ascii="Times New Roman" w:hAnsi="Times New Roman" w:cs="Times New Roman"/>
                <w:b/>
                <w:sz w:val="24"/>
                <w:szCs w:val="24"/>
              </w:rPr>
              <w:t>12</w:t>
            </w:r>
          </w:p>
        </w:tc>
        <w:tc>
          <w:tcPr>
            <w:tcW w:w="531" w:type="dxa"/>
          </w:tcPr>
          <w:p w:rsidR="00581F24" w:rsidRPr="00BE4724" w:rsidRDefault="00581F24" w:rsidP="00D82521">
            <w:pPr>
              <w:contextualSpacing/>
              <w:jc w:val="both"/>
              <w:rPr>
                <w:rFonts w:ascii="Times New Roman" w:hAnsi="Times New Roman" w:cs="Times New Roman"/>
                <w:b/>
                <w:sz w:val="24"/>
                <w:szCs w:val="24"/>
              </w:rPr>
            </w:pPr>
            <w:r w:rsidRPr="00BE4724">
              <w:rPr>
                <w:rFonts w:ascii="Times New Roman" w:hAnsi="Times New Roman" w:cs="Times New Roman"/>
                <w:b/>
                <w:sz w:val="24"/>
                <w:szCs w:val="24"/>
              </w:rPr>
              <w:t>0</w:t>
            </w:r>
          </w:p>
        </w:tc>
        <w:tc>
          <w:tcPr>
            <w:tcW w:w="480" w:type="dxa"/>
          </w:tcPr>
          <w:p w:rsidR="00581F24" w:rsidRPr="00BE4724" w:rsidRDefault="00581F24" w:rsidP="00D82521">
            <w:pPr>
              <w:contextualSpacing/>
              <w:jc w:val="both"/>
              <w:rPr>
                <w:rFonts w:ascii="Times New Roman" w:hAnsi="Times New Roman" w:cs="Times New Roman"/>
                <w:b/>
                <w:sz w:val="24"/>
                <w:szCs w:val="24"/>
              </w:rPr>
            </w:pPr>
            <w:r w:rsidRPr="00BE4724">
              <w:rPr>
                <w:rFonts w:ascii="Times New Roman" w:hAnsi="Times New Roman" w:cs="Times New Roman"/>
                <w:b/>
                <w:sz w:val="24"/>
                <w:szCs w:val="24"/>
              </w:rPr>
              <w:t>0</w:t>
            </w:r>
          </w:p>
        </w:tc>
        <w:tc>
          <w:tcPr>
            <w:tcW w:w="681" w:type="dxa"/>
          </w:tcPr>
          <w:p w:rsidR="00581F24" w:rsidRPr="00BE4724" w:rsidRDefault="00581F24" w:rsidP="00D82521">
            <w:pPr>
              <w:contextualSpacing/>
              <w:jc w:val="both"/>
              <w:rPr>
                <w:rFonts w:ascii="Times New Roman" w:hAnsi="Times New Roman" w:cs="Times New Roman"/>
                <w:b/>
                <w:sz w:val="24"/>
                <w:szCs w:val="24"/>
              </w:rPr>
            </w:pPr>
            <w:r w:rsidRPr="00BE4724">
              <w:rPr>
                <w:rFonts w:ascii="Times New Roman" w:hAnsi="Times New Roman" w:cs="Times New Roman"/>
                <w:b/>
                <w:sz w:val="24"/>
                <w:szCs w:val="24"/>
              </w:rPr>
              <w:t>78</w:t>
            </w:r>
          </w:p>
        </w:tc>
        <w:tc>
          <w:tcPr>
            <w:tcW w:w="709" w:type="dxa"/>
          </w:tcPr>
          <w:p w:rsidR="00581F24" w:rsidRPr="00BE4724" w:rsidRDefault="00581F24" w:rsidP="00D82521">
            <w:pPr>
              <w:contextualSpacing/>
              <w:rPr>
                <w:rFonts w:ascii="Times New Roman" w:hAnsi="Times New Roman" w:cs="Times New Roman"/>
                <w:sz w:val="24"/>
                <w:szCs w:val="24"/>
              </w:rPr>
            </w:pPr>
            <w:r w:rsidRPr="00BE4724">
              <w:rPr>
                <w:rFonts w:ascii="Times New Roman" w:hAnsi="Times New Roman" w:cs="Times New Roman"/>
                <w:sz w:val="24"/>
                <w:szCs w:val="24"/>
              </w:rPr>
              <w:t>100</w:t>
            </w:r>
          </w:p>
        </w:tc>
        <w:tc>
          <w:tcPr>
            <w:tcW w:w="657" w:type="dxa"/>
          </w:tcPr>
          <w:p w:rsidR="00581F24" w:rsidRPr="00BE4724" w:rsidRDefault="00581F24" w:rsidP="00D82521">
            <w:pPr>
              <w:contextualSpacing/>
              <w:jc w:val="both"/>
              <w:rPr>
                <w:rFonts w:ascii="Times New Roman" w:hAnsi="Times New Roman" w:cs="Times New Roman"/>
                <w:b/>
                <w:sz w:val="24"/>
                <w:szCs w:val="24"/>
              </w:rPr>
            </w:pPr>
            <w:r w:rsidRPr="00BE4724">
              <w:rPr>
                <w:rFonts w:ascii="Times New Roman" w:hAnsi="Times New Roman" w:cs="Times New Roman"/>
                <w:b/>
                <w:sz w:val="24"/>
                <w:szCs w:val="24"/>
              </w:rPr>
              <w:t>74</w:t>
            </w:r>
          </w:p>
        </w:tc>
        <w:tc>
          <w:tcPr>
            <w:tcW w:w="791" w:type="dxa"/>
          </w:tcPr>
          <w:p w:rsidR="00581F24" w:rsidRPr="00BE4724" w:rsidRDefault="00581F24" w:rsidP="00D82521">
            <w:pPr>
              <w:contextualSpacing/>
              <w:jc w:val="both"/>
              <w:rPr>
                <w:rFonts w:ascii="Times New Roman" w:hAnsi="Times New Roman" w:cs="Times New Roman"/>
                <w:b/>
                <w:sz w:val="24"/>
                <w:szCs w:val="24"/>
              </w:rPr>
            </w:pPr>
            <w:r w:rsidRPr="00BE4724">
              <w:rPr>
                <w:rFonts w:ascii="Times New Roman" w:hAnsi="Times New Roman" w:cs="Times New Roman"/>
                <w:b/>
                <w:sz w:val="24"/>
                <w:szCs w:val="24"/>
              </w:rPr>
              <w:t>4,2</w:t>
            </w:r>
          </w:p>
        </w:tc>
      </w:tr>
      <w:tr w:rsidR="00581F24" w:rsidRPr="00BE4724" w:rsidTr="006650E6">
        <w:tc>
          <w:tcPr>
            <w:tcW w:w="1048"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8 «А»</w:t>
            </w:r>
          </w:p>
        </w:tc>
        <w:tc>
          <w:tcPr>
            <w:tcW w:w="1328"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Геометрия</w:t>
            </w:r>
          </w:p>
        </w:tc>
        <w:tc>
          <w:tcPr>
            <w:tcW w:w="851"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27</w:t>
            </w:r>
          </w:p>
        </w:tc>
        <w:tc>
          <w:tcPr>
            <w:tcW w:w="709"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27</w:t>
            </w:r>
          </w:p>
        </w:tc>
        <w:tc>
          <w:tcPr>
            <w:tcW w:w="531"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12</w:t>
            </w:r>
          </w:p>
        </w:tc>
        <w:tc>
          <w:tcPr>
            <w:tcW w:w="531"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12</w:t>
            </w:r>
          </w:p>
        </w:tc>
        <w:tc>
          <w:tcPr>
            <w:tcW w:w="531"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3</w:t>
            </w:r>
          </w:p>
        </w:tc>
        <w:tc>
          <w:tcPr>
            <w:tcW w:w="531"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0</w:t>
            </w:r>
          </w:p>
        </w:tc>
        <w:tc>
          <w:tcPr>
            <w:tcW w:w="480"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0</w:t>
            </w:r>
          </w:p>
        </w:tc>
        <w:tc>
          <w:tcPr>
            <w:tcW w:w="681"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89</w:t>
            </w:r>
          </w:p>
        </w:tc>
        <w:tc>
          <w:tcPr>
            <w:tcW w:w="709" w:type="dxa"/>
          </w:tcPr>
          <w:p w:rsidR="00581F24" w:rsidRPr="00BE4724" w:rsidRDefault="00581F24" w:rsidP="00D82521">
            <w:pPr>
              <w:contextualSpacing/>
              <w:rPr>
                <w:rFonts w:ascii="Times New Roman" w:hAnsi="Times New Roman" w:cs="Times New Roman"/>
                <w:sz w:val="24"/>
                <w:szCs w:val="24"/>
              </w:rPr>
            </w:pPr>
            <w:r w:rsidRPr="00BE4724">
              <w:rPr>
                <w:rFonts w:ascii="Times New Roman" w:hAnsi="Times New Roman" w:cs="Times New Roman"/>
                <w:sz w:val="24"/>
                <w:szCs w:val="24"/>
              </w:rPr>
              <w:t>100</w:t>
            </w:r>
          </w:p>
        </w:tc>
        <w:tc>
          <w:tcPr>
            <w:tcW w:w="657"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77</w:t>
            </w:r>
          </w:p>
        </w:tc>
        <w:tc>
          <w:tcPr>
            <w:tcW w:w="791"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4,3</w:t>
            </w:r>
          </w:p>
        </w:tc>
      </w:tr>
      <w:tr w:rsidR="00581F24" w:rsidRPr="00BE4724" w:rsidTr="006650E6">
        <w:tc>
          <w:tcPr>
            <w:tcW w:w="1048"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8 «Б»</w:t>
            </w:r>
          </w:p>
        </w:tc>
        <w:tc>
          <w:tcPr>
            <w:tcW w:w="1328"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Геометрия</w:t>
            </w:r>
          </w:p>
        </w:tc>
        <w:tc>
          <w:tcPr>
            <w:tcW w:w="851"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30</w:t>
            </w:r>
          </w:p>
        </w:tc>
        <w:tc>
          <w:tcPr>
            <w:tcW w:w="709"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29</w:t>
            </w:r>
          </w:p>
        </w:tc>
        <w:tc>
          <w:tcPr>
            <w:tcW w:w="531"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17</w:t>
            </w:r>
          </w:p>
        </w:tc>
        <w:tc>
          <w:tcPr>
            <w:tcW w:w="531"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10</w:t>
            </w:r>
          </w:p>
        </w:tc>
        <w:tc>
          <w:tcPr>
            <w:tcW w:w="531"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2</w:t>
            </w:r>
          </w:p>
        </w:tc>
        <w:tc>
          <w:tcPr>
            <w:tcW w:w="531"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0</w:t>
            </w:r>
          </w:p>
        </w:tc>
        <w:tc>
          <w:tcPr>
            <w:tcW w:w="480"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0</w:t>
            </w:r>
          </w:p>
        </w:tc>
        <w:tc>
          <w:tcPr>
            <w:tcW w:w="681"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93</w:t>
            </w:r>
          </w:p>
        </w:tc>
        <w:tc>
          <w:tcPr>
            <w:tcW w:w="709" w:type="dxa"/>
          </w:tcPr>
          <w:p w:rsidR="00581F24" w:rsidRPr="00BE4724" w:rsidRDefault="00581F24" w:rsidP="00D82521">
            <w:pPr>
              <w:contextualSpacing/>
              <w:rPr>
                <w:rFonts w:ascii="Times New Roman" w:hAnsi="Times New Roman" w:cs="Times New Roman"/>
                <w:sz w:val="24"/>
                <w:szCs w:val="24"/>
              </w:rPr>
            </w:pPr>
            <w:r w:rsidRPr="00BE4724">
              <w:rPr>
                <w:rFonts w:ascii="Times New Roman" w:hAnsi="Times New Roman" w:cs="Times New Roman"/>
                <w:sz w:val="24"/>
                <w:szCs w:val="24"/>
              </w:rPr>
              <w:t>100</w:t>
            </w:r>
          </w:p>
        </w:tc>
        <w:tc>
          <w:tcPr>
            <w:tcW w:w="657"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83</w:t>
            </w:r>
          </w:p>
        </w:tc>
        <w:tc>
          <w:tcPr>
            <w:tcW w:w="791"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4,5</w:t>
            </w:r>
          </w:p>
        </w:tc>
      </w:tr>
      <w:tr w:rsidR="00581F24" w:rsidRPr="00BE4724" w:rsidTr="006650E6">
        <w:tc>
          <w:tcPr>
            <w:tcW w:w="1048" w:type="dxa"/>
          </w:tcPr>
          <w:p w:rsidR="00581F24" w:rsidRPr="006650E6" w:rsidRDefault="00581F24" w:rsidP="00D82521">
            <w:pPr>
              <w:contextualSpacing/>
              <w:jc w:val="both"/>
              <w:rPr>
                <w:rFonts w:ascii="Times New Roman" w:hAnsi="Times New Roman" w:cs="Times New Roman"/>
                <w:b/>
              </w:rPr>
            </w:pPr>
            <w:r w:rsidRPr="006650E6">
              <w:rPr>
                <w:rFonts w:ascii="Times New Roman" w:hAnsi="Times New Roman" w:cs="Times New Roman"/>
                <w:b/>
              </w:rPr>
              <w:t>ИТОГО</w:t>
            </w:r>
          </w:p>
        </w:tc>
        <w:tc>
          <w:tcPr>
            <w:tcW w:w="1328" w:type="dxa"/>
          </w:tcPr>
          <w:p w:rsidR="00581F24" w:rsidRPr="00BE4724" w:rsidRDefault="00581F24" w:rsidP="00D82521">
            <w:pPr>
              <w:contextualSpacing/>
              <w:jc w:val="both"/>
              <w:rPr>
                <w:rFonts w:ascii="Times New Roman" w:hAnsi="Times New Roman" w:cs="Times New Roman"/>
                <w:b/>
                <w:sz w:val="24"/>
                <w:szCs w:val="24"/>
              </w:rPr>
            </w:pPr>
          </w:p>
        </w:tc>
        <w:tc>
          <w:tcPr>
            <w:tcW w:w="851" w:type="dxa"/>
          </w:tcPr>
          <w:p w:rsidR="00581F24" w:rsidRPr="00BE4724" w:rsidRDefault="00581F24" w:rsidP="00D82521">
            <w:pPr>
              <w:contextualSpacing/>
              <w:jc w:val="both"/>
              <w:rPr>
                <w:rFonts w:ascii="Times New Roman" w:hAnsi="Times New Roman" w:cs="Times New Roman"/>
                <w:b/>
                <w:sz w:val="24"/>
                <w:szCs w:val="24"/>
              </w:rPr>
            </w:pPr>
            <w:r w:rsidRPr="00BE4724">
              <w:rPr>
                <w:rFonts w:ascii="Times New Roman" w:hAnsi="Times New Roman" w:cs="Times New Roman"/>
                <w:b/>
                <w:sz w:val="24"/>
                <w:szCs w:val="24"/>
              </w:rPr>
              <w:t>57</w:t>
            </w:r>
          </w:p>
        </w:tc>
        <w:tc>
          <w:tcPr>
            <w:tcW w:w="709" w:type="dxa"/>
          </w:tcPr>
          <w:p w:rsidR="00581F24" w:rsidRPr="00BE4724" w:rsidRDefault="00581F24" w:rsidP="00D82521">
            <w:pPr>
              <w:contextualSpacing/>
              <w:jc w:val="both"/>
              <w:rPr>
                <w:rFonts w:ascii="Times New Roman" w:hAnsi="Times New Roman" w:cs="Times New Roman"/>
                <w:b/>
                <w:sz w:val="24"/>
                <w:szCs w:val="24"/>
              </w:rPr>
            </w:pPr>
            <w:r w:rsidRPr="00BE4724">
              <w:rPr>
                <w:rFonts w:ascii="Times New Roman" w:hAnsi="Times New Roman" w:cs="Times New Roman"/>
                <w:b/>
                <w:sz w:val="24"/>
                <w:szCs w:val="24"/>
              </w:rPr>
              <w:t>56</w:t>
            </w:r>
          </w:p>
        </w:tc>
        <w:tc>
          <w:tcPr>
            <w:tcW w:w="531" w:type="dxa"/>
          </w:tcPr>
          <w:p w:rsidR="00581F24" w:rsidRPr="00BE4724" w:rsidRDefault="00581F24" w:rsidP="00D82521">
            <w:pPr>
              <w:contextualSpacing/>
              <w:jc w:val="both"/>
              <w:rPr>
                <w:rFonts w:ascii="Times New Roman" w:hAnsi="Times New Roman" w:cs="Times New Roman"/>
                <w:b/>
                <w:sz w:val="24"/>
                <w:szCs w:val="24"/>
              </w:rPr>
            </w:pPr>
            <w:r w:rsidRPr="00BE4724">
              <w:rPr>
                <w:rFonts w:ascii="Times New Roman" w:hAnsi="Times New Roman" w:cs="Times New Roman"/>
                <w:b/>
                <w:sz w:val="24"/>
                <w:szCs w:val="24"/>
              </w:rPr>
              <w:t>29</w:t>
            </w:r>
          </w:p>
        </w:tc>
        <w:tc>
          <w:tcPr>
            <w:tcW w:w="531" w:type="dxa"/>
          </w:tcPr>
          <w:p w:rsidR="00581F24" w:rsidRPr="00BE4724" w:rsidRDefault="00581F24" w:rsidP="00D82521">
            <w:pPr>
              <w:contextualSpacing/>
              <w:jc w:val="both"/>
              <w:rPr>
                <w:rFonts w:ascii="Times New Roman" w:hAnsi="Times New Roman" w:cs="Times New Roman"/>
                <w:b/>
                <w:sz w:val="24"/>
                <w:szCs w:val="24"/>
              </w:rPr>
            </w:pPr>
            <w:r w:rsidRPr="00BE4724">
              <w:rPr>
                <w:rFonts w:ascii="Times New Roman" w:hAnsi="Times New Roman" w:cs="Times New Roman"/>
                <w:b/>
                <w:sz w:val="24"/>
                <w:szCs w:val="24"/>
              </w:rPr>
              <w:t>22</w:t>
            </w:r>
          </w:p>
        </w:tc>
        <w:tc>
          <w:tcPr>
            <w:tcW w:w="531" w:type="dxa"/>
          </w:tcPr>
          <w:p w:rsidR="00581F24" w:rsidRPr="00BE4724" w:rsidRDefault="00581F24" w:rsidP="00D82521">
            <w:pPr>
              <w:contextualSpacing/>
              <w:jc w:val="both"/>
              <w:rPr>
                <w:rFonts w:ascii="Times New Roman" w:hAnsi="Times New Roman" w:cs="Times New Roman"/>
                <w:b/>
                <w:sz w:val="24"/>
                <w:szCs w:val="24"/>
              </w:rPr>
            </w:pPr>
            <w:r w:rsidRPr="00BE4724">
              <w:rPr>
                <w:rFonts w:ascii="Times New Roman" w:hAnsi="Times New Roman" w:cs="Times New Roman"/>
                <w:b/>
                <w:sz w:val="24"/>
                <w:szCs w:val="24"/>
              </w:rPr>
              <w:t>5</w:t>
            </w:r>
          </w:p>
        </w:tc>
        <w:tc>
          <w:tcPr>
            <w:tcW w:w="531" w:type="dxa"/>
          </w:tcPr>
          <w:p w:rsidR="00581F24" w:rsidRPr="00BE4724" w:rsidRDefault="00581F24" w:rsidP="00D82521">
            <w:pPr>
              <w:contextualSpacing/>
              <w:jc w:val="both"/>
              <w:rPr>
                <w:rFonts w:ascii="Times New Roman" w:hAnsi="Times New Roman" w:cs="Times New Roman"/>
                <w:b/>
                <w:sz w:val="24"/>
                <w:szCs w:val="24"/>
              </w:rPr>
            </w:pPr>
            <w:r w:rsidRPr="00BE4724">
              <w:rPr>
                <w:rFonts w:ascii="Times New Roman" w:hAnsi="Times New Roman" w:cs="Times New Roman"/>
                <w:b/>
                <w:sz w:val="24"/>
                <w:szCs w:val="24"/>
              </w:rPr>
              <w:t>0</w:t>
            </w:r>
          </w:p>
        </w:tc>
        <w:tc>
          <w:tcPr>
            <w:tcW w:w="480" w:type="dxa"/>
          </w:tcPr>
          <w:p w:rsidR="00581F24" w:rsidRPr="00BE4724" w:rsidRDefault="00581F24" w:rsidP="00D82521">
            <w:pPr>
              <w:contextualSpacing/>
              <w:jc w:val="both"/>
              <w:rPr>
                <w:rFonts w:ascii="Times New Roman" w:hAnsi="Times New Roman" w:cs="Times New Roman"/>
                <w:b/>
                <w:sz w:val="24"/>
                <w:szCs w:val="24"/>
              </w:rPr>
            </w:pPr>
            <w:r w:rsidRPr="00BE4724">
              <w:rPr>
                <w:rFonts w:ascii="Times New Roman" w:hAnsi="Times New Roman" w:cs="Times New Roman"/>
                <w:b/>
                <w:sz w:val="24"/>
                <w:szCs w:val="24"/>
              </w:rPr>
              <w:t>0</w:t>
            </w:r>
          </w:p>
        </w:tc>
        <w:tc>
          <w:tcPr>
            <w:tcW w:w="681" w:type="dxa"/>
          </w:tcPr>
          <w:p w:rsidR="00581F24" w:rsidRPr="00BE4724" w:rsidRDefault="00581F24" w:rsidP="00D82521">
            <w:pPr>
              <w:contextualSpacing/>
              <w:jc w:val="both"/>
              <w:rPr>
                <w:rFonts w:ascii="Times New Roman" w:hAnsi="Times New Roman" w:cs="Times New Roman"/>
                <w:b/>
                <w:sz w:val="24"/>
                <w:szCs w:val="24"/>
              </w:rPr>
            </w:pPr>
            <w:r w:rsidRPr="00BE4724">
              <w:rPr>
                <w:rFonts w:ascii="Times New Roman" w:hAnsi="Times New Roman" w:cs="Times New Roman"/>
                <w:b/>
                <w:sz w:val="24"/>
                <w:szCs w:val="24"/>
              </w:rPr>
              <w:t>91</w:t>
            </w:r>
          </w:p>
        </w:tc>
        <w:tc>
          <w:tcPr>
            <w:tcW w:w="709" w:type="dxa"/>
          </w:tcPr>
          <w:p w:rsidR="00581F24" w:rsidRPr="00BE4724" w:rsidRDefault="00581F24" w:rsidP="00D82521">
            <w:pPr>
              <w:contextualSpacing/>
              <w:rPr>
                <w:rFonts w:ascii="Times New Roman" w:hAnsi="Times New Roman" w:cs="Times New Roman"/>
                <w:sz w:val="24"/>
                <w:szCs w:val="24"/>
              </w:rPr>
            </w:pPr>
            <w:r w:rsidRPr="00BE4724">
              <w:rPr>
                <w:rFonts w:ascii="Times New Roman" w:hAnsi="Times New Roman" w:cs="Times New Roman"/>
                <w:sz w:val="24"/>
                <w:szCs w:val="24"/>
              </w:rPr>
              <w:t>100</w:t>
            </w:r>
          </w:p>
        </w:tc>
        <w:tc>
          <w:tcPr>
            <w:tcW w:w="657" w:type="dxa"/>
          </w:tcPr>
          <w:p w:rsidR="00581F24" w:rsidRPr="00BE4724" w:rsidRDefault="00581F24" w:rsidP="00D82521">
            <w:pPr>
              <w:contextualSpacing/>
              <w:jc w:val="both"/>
              <w:rPr>
                <w:rFonts w:ascii="Times New Roman" w:hAnsi="Times New Roman" w:cs="Times New Roman"/>
                <w:b/>
                <w:sz w:val="24"/>
                <w:szCs w:val="24"/>
              </w:rPr>
            </w:pPr>
            <w:r w:rsidRPr="00BE4724">
              <w:rPr>
                <w:rFonts w:ascii="Times New Roman" w:hAnsi="Times New Roman" w:cs="Times New Roman"/>
                <w:b/>
                <w:sz w:val="24"/>
                <w:szCs w:val="24"/>
              </w:rPr>
              <w:t>80</w:t>
            </w:r>
          </w:p>
        </w:tc>
        <w:tc>
          <w:tcPr>
            <w:tcW w:w="791" w:type="dxa"/>
          </w:tcPr>
          <w:p w:rsidR="00581F24" w:rsidRPr="00BE4724" w:rsidRDefault="00581F24" w:rsidP="00D82521">
            <w:pPr>
              <w:contextualSpacing/>
              <w:jc w:val="both"/>
              <w:rPr>
                <w:rFonts w:ascii="Times New Roman" w:hAnsi="Times New Roman" w:cs="Times New Roman"/>
                <w:b/>
                <w:sz w:val="24"/>
                <w:szCs w:val="24"/>
              </w:rPr>
            </w:pPr>
            <w:r w:rsidRPr="00BE4724">
              <w:rPr>
                <w:rFonts w:ascii="Times New Roman" w:hAnsi="Times New Roman" w:cs="Times New Roman"/>
                <w:b/>
                <w:sz w:val="24"/>
                <w:szCs w:val="24"/>
              </w:rPr>
              <w:t>4,4</w:t>
            </w:r>
          </w:p>
        </w:tc>
      </w:tr>
    </w:tbl>
    <w:p w:rsidR="00581F24" w:rsidRPr="00BE4724" w:rsidRDefault="00581F24" w:rsidP="006650E6">
      <w:pPr>
        <w:spacing w:line="240" w:lineRule="auto"/>
        <w:ind w:firstLine="708"/>
        <w:contextualSpacing/>
        <w:jc w:val="both"/>
        <w:rPr>
          <w:rFonts w:ascii="Times New Roman" w:hAnsi="Times New Roman" w:cs="Times New Roman"/>
          <w:sz w:val="24"/>
          <w:szCs w:val="24"/>
        </w:rPr>
      </w:pPr>
      <w:r w:rsidRPr="00BE4724">
        <w:rPr>
          <w:rFonts w:ascii="Times New Roman" w:hAnsi="Times New Roman" w:cs="Times New Roman"/>
          <w:sz w:val="24"/>
          <w:szCs w:val="24"/>
        </w:rPr>
        <w:t xml:space="preserve">Из таблицы видно, что уровень знаний </w:t>
      </w:r>
      <w:proofErr w:type="gramStart"/>
      <w:r w:rsidRPr="00BE4724">
        <w:rPr>
          <w:rFonts w:ascii="Times New Roman" w:hAnsi="Times New Roman" w:cs="Times New Roman"/>
          <w:sz w:val="24"/>
          <w:szCs w:val="24"/>
        </w:rPr>
        <w:t>у</w:t>
      </w:r>
      <w:proofErr w:type="gramEnd"/>
      <w:r w:rsidRPr="00BE4724">
        <w:rPr>
          <w:rFonts w:ascii="Times New Roman" w:hAnsi="Times New Roman" w:cs="Times New Roman"/>
          <w:sz w:val="24"/>
          <w:szCs w:val="24"/>
        </w:rPr>
        <w:t xml:space="preserve"> обучающихся по геометрии и по литературе достаточно высокий. </w:t>
      </w:r>
    </w:p>
    <w:p w:rsidR="00581F24" w:rsidRPr="00BE4724" w:rsidRDefault="00581F24" w:rsidP="006650E6">
      <w:pPr>
        <w:spacing w:line="240" w:lineRule="auto"/>
        <w:ind w:firstLine="708"/>
        <w:contextualSpacing/>
        <w:jc w:val="both"/>
        <w:rPr>
          <w:rFonts w:ascii="Times New Roman" w:hAnsi="Times New Roman" w:cs="Times New Roman"/>
          <w:sz w:val="24"/>
          <w:szCs w:val="24"/>
        </w:rPr>
      </w:pPr>
      <w:r w:rsidRPr="00BE4724">
        <w:rPr>
          <w:rFonts w:ascii="Times New Roman" w:hAnsi="Times New Roman" w:cs="Times New Roman"/>
          <w:sz w:val="24"/>
          <w:szCs w:val="24"/>
        </w:rPr>
        <w:t xml:space="preserve">Десятиклассникам были предложены для сдачи история и литература. История – один из предметов учебного плана, изучаемых на профильном уровне; литература – предмет, на котором отрабатываются навыки написания сочинений, анализа текста, сдача литературы является целесообразной в связи тем, что в 11 классе в качестве допуска к ГИА выпускники пишут Итоговое сочинение. В ходе промежуточной </w:t>
      </w:r>
      <w:proofErr w:type="gramStart"/>
      <w:r w:rsidRPr="00BE4724">
        <w:rPr>
          <w:rFonts w:ascii="Times New Roman" w:hAnsi="Times New Roman" w:cs="Times New Roman"/>
          <w:sz w:val="24"/>
          <w:szCs w:val="24"/>
        </w:rPr>
        <w:t>аттестации</w:t>
      </w:r>
      <w:proofErr w:type="gramEnd"/>
      <w:r w:rsidRPr="00BE4724">
        <w:rPr>
          <w:rFonts w:ascii="Times New Roman" w:hAnsi="Times New Roman" w:cs="Times New Roman"/>
          <w:sz w:val="24"/>
          <w:szCs w:val="24"/>
        </w:rPr>
        <w:t xml:space="preserve"> обучающиеся 10 класса показали следующие результаты:</w:t>
      </w:r>
    </w:p>
    <w:tbl>
      <w:tblPr>
        <w:tblStyle w:val="a3"/>
        <w:tblW w:w="0" w:type="auto"/>
        <w:tblLook w:val="04A0" w:firstRow="1" w:lastRow="0" w:firstColumn="1" w:lastColumn="0" w:noHBand="0" w:noVBand="1"/>
      </w:tblPr>
      <w:tblGrid>
        <w:gridCol w:w="910"/>
        <w:gridCol w:w="1449"/>
        <w:gridCol w:w="853"/>
        <w:gridCol w:w="1073"/>
        <w:gridCol w:w="594"/>
        <w:gridCol w:w="594"/>
        <w:gridCol w:w="594"/>
        <w:gridCol w:w="594"/>
        <w:gridCol w:w="714"/>
        <w:gridCol w:w="596"/>
        <w:gridCol w:w="755"/>
        <w:gridCol w:w="704"/>
      </w:tblGrid>
      <w:tr w:rsidR="00581F24" w:rsidRPr="00BE4724" w:rsidTr="00D82521">
        <w:tc>
          <w:tcPr>
            <w:tcW w:w="937"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Класс</w:t>
            </w:r>
          </w:p>
        </w:tc>
        <w:tc>
          <w:tcPr>
            <w:tcW w:w="1463"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Предмет</w:t>
            </w:r>
          </w:p>
        </w:tc>
        <w:tc>
          <w:tcPr>
            <w:tcW w:w="867"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 xml:space="preserve">Всего </w:t>
            </w:r>
            <w:proofErr w:type="spellStart"/>
            <w:r w:rsidRPr="00BE4724">
              <w:rPr>
                <w:rFonts w:ascii="Times New Roman" w:hAnsi="Times New Roman" w:cs="Times New Roman"/>
                <w:sz w:val="24"/>
                <w:szCs w:val="24"/>
              </w:rPr>
              <w:t>обуч</w:t>
            </w:r>
            <w:proofErr w:type="spellEnd"/>
            <w:r w:rsidRPr="00BE4724">
              <w:rPr>
                <w:rFonts w:ascii="Times New Roman" w:hAnsi="Times New Roman" w:cs="Times New Roman"/>
                <w:sz w:val="24"/>
                <w:szCs w:val="24"/>
              </w:rPr>
              <w:t>.</w:t>
            </w:r>
          </w:p>
        </w:tc>
        <w:tc>
          <w:tcPr>
            <w:tcW w:w="1073"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Сдавали</w:t>
            </w:r>
          </w:p>
        </w:tc>
        <w:tc>
          <w:tcPr>
            <w:tcW w:w="600"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«5»</w:t>
            </w:r>
          </w:p>
        </w:tc>
        <w:tc>
          <w:tcPr>
            <w:tcW w:w="600"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«4»</w:t>
            </w:r>
          </w:p>
        </w:tc>
        <w:tc>
          <w:tcPr>
            <w:tcW w:w="600"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«3»</w:t>
            </w:r>
          </w:p>
        </w:tc>
        <w:tc>
          <w:tcPr>
            <w:tcW w:w="600"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«2»</w:t>
            </w:r>
          </w:p>
        </w:tc>
        <w:tc>
          <w:tcPr>
            <w:tcW w:w="756"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 xml:space="preserve">% </w:t>
            </w:r>
            <w:proofErr w:type="spellStart"/>
            <w:r w:rsidRPr="00BE4724">
              <w:rPr>
                <w:rFonts w:ascii="Times New Roman" w:hAnsi="Times New Roman" w:cs="Times New Roman"/>
                <w:sz w:val="24"/>
                <w:szCs w:val="24"/>
              </w:rPr>
              <w:t>кач</w:t>
            </w:r>
            <w:proofErr w:type="spellEnd"/>
          </w:p>
        </w:tc>
        <w:tc>
          <w:tcPr>
            <w:tcW w:w="600"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 xml:space="preserve">% </w:t>
            </w:r>
            <w:proofErr w:type="spellStart"/>
            <w:r w:rsidRPr="00BE4724">
              <w:rPr>
                <w:rFonts w:ascii="Times New Roman" w:hAnsi="Times New Roman" w:cs="Times New Roman"/>
                <w:sz w:val="24"/>
                <w:szCs w:val="24"/>
              </w:rPr>
              <w:t>усп</w:t>
            </w:r>
            <w:proofErr w:type="spellEnd"/>
          </w:p>
        </w:tc>
        <w:tc>
          <w:tcPr>
            <w:tcW w:w="765"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СОУ</w:t>
            </w:r>
          </w:p>
        </w:tc>
        <w:tc>
          <w:tcPr>
            <w:tcW w:w="710"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Ср. балл</w:t>
            </w:r>
          </w:p>
        </w:tc>
      </w:tr>
      <w:tr w:rsidR="00581F24" w:rsidRPr="00BE4724" w:rsidTr="00D82521">
        <w:tc>
          <w:tcPr>
            <w:tcW w:w="937"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10</w:t>
            </w:r>
          </w:p>
        </w:tc>
        <w:tc>
          <w:tcPr>
            <w:tcW w:w="1463"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История</w:t>
            </w:r>
          </w:p>
        </w:tc>
        <w:tc>
          <w:tcPr>
            <w:tcW w:w="867"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29</w:t>
            </w:r>
          </w:p>
        </w:tc>
        <w:tc>
          <w:tcPr>
            <w:tcW w:w="1073"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28</w:t>
            </w:r>
          </w:p>
        </w:tc>
        <w:tc>
          <w:tcPr>
            <w:tcW w:w="600"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55</w:t>
            </w:r>
          </w:p>
        </w:tc>
        <w:tc>
          <w:tcPr>
            <w:tcW w:w="600"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6</w:t>
            </w:r>
          </w:p>
        </w:tc>
        <w:tc>
          <w:tcPr>
            <w:tcW w:w="600"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0</w:t>
            </w:r>
          </w:p>
        </w:tc>
        <w:tc>
          <w:tcPr>
            <w:tcW w:w="600"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0</w:t>
            </w:r>
          </w:p>
        </w:tc>
        <w:tc>
          <w:tcPr>
            <w:tcW w:w="756"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100</w:t>
            </w:r>
          </w:p>
        </w:tc>
        <w:tc>
          <w:tcPr>
            <w:tcW w:w="600" w:type="dxa"/>
          </w:tcPr>
          <w:p w:rsidR="00581F24" w:rsidRPr="00BE4724" w:rsidRDefault="00581F24" w:rsidP="00D82521">
            <w:pPr>
              <w:contextualSpacing/>
              <w:rPr>
                <w:rFonts w:ascii="Times New Roman" w:hAnsi="Times New Roman" w:cs="Times New Roman"/>
                <w:sz w:val="24"/>
                <w:szCs w:val="24"/>
              </w:rPr>
            </w:pPr>
            <w:r w:rsidRPr="00BE4724">
              <w:rPr>
                <w:rFonts w:ascii="Times New Roman" w:hAnsi="Times New Roman" w:cs="Times New Roman"/>
                <w:sz w:val="24"/>
                <w:szCs w:val="24"/>
              </w:rPr>
              <w:t>100</w:t>
            </w:r>
          </w:p>
        </w:tc>
        <w:tc>
          <w:tcPr>
            <w:tcW w:w="765"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92</w:t>
            </w:r>
          </w:p>
        </w:tc>
        <w:tc>
          <w:tcPr>
            <w:tcW w:w="710"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4,8</w:t>
            </w:r>
          </w:p>
        </w:tc>
      </w:tr>
      <w:tr w:rsidR="00581F24" w:rsidRPr="00BE4724" w:rsidTr="00D82521">
        <w:tc>
          <w:tcPr>
            <w:tcW w:w="937"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10</w:t>
            </w:r>
          </w:p>
        </w:tc>
        <w:tc>
          <w:tcPr>
            <w:tcW w:w="1463"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Литература</w:t>
            </w:r>
          </w:p>
        </w:tc>
        <w:tc>
          <w:tcPr>
            <w:tcW w:w="867"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29</w:t>
            </w:r>
          </w:p>
        </w:tc>
        <w:tc>
          <w:tcPr>
            <w:tcW w:w="1073"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29</w:t>
            </w:r>
          </w:p>
        </w:tc>
        <w:tc>
          <w:tcPr>
            <w:tcW w:w="600"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28</w:t>
            </w:r>
          </w:p>
        </w:tc>
        <w:tc>
          <w:tcPr>
            <w:tcW w:w="600"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0</w:t>
            </w:r>
          </w:p>
        </w:tc>
        <w:tc>
          <w:tcPr>
            <w:tcW w:w="600"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1</w:t>
            </w:r>
          </w:p>
        </w:tc>
        <w:tc>
          <w:tcPr>
            <w:tcW w:w="600"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0</w:t>
            </w:r>
          </w:p>
        </w:tc>
        <w:tc>
          <w:tcPr>
            <w:tcW w:w="756"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97</w:t>
            </w:r>
          </w:p>
        </w:tc>
        <w:tc>
          <w:tcPr>
            <w:tcW w:w="600" w:type="dxa"/>
          </w:tcPr>
          <w:p w:rsidR="00581F24" w:rsidRPr="00BE4724" w:rsidRDefault="00581F24" w:rsidP="00D82521">
            <w:pPr>
              <w:contextualSpacing/>
              <w:rPr>
                <w:sz w:val="24"/>
                <w:szCs w:val="24"/>
              </w:rPr>
            </w:pPr>
            <w:r w:rsidRPr="00BE4724">
              <w:rPr>
                <w:sz w:val="24"/>
                <w:szCs w:val="24"/>
              </w:rPr>
              <w:t>100</w:t>
            </w:r>
          </w:p>
        </w:tc>
        <w:tc>
          <w:tcPr>
            <w:tcW w:w="765"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98</w:t>
            </w:r>
          </w:p>
        </w:tc>
        <w:tc>
          <w:tcPr>
            <w:tcW w:w="710" w:type="dxa"/>
          </w:tcPr>
          <w:p w:rsidR="00581F24" w:rsidRPr="00BE4724" w:rsidRDefault="00581F24" w:rsidP="00D82521">
            <w:pPr>
              <w:contextualSpacing/>
              <w:jc w:val="both"/>
              <w:rPr>
                <w:rFonts w:ascii="Times New Roman" w:hAnsi="Times New Roman" w:cs="Times New Roman"/>
                <w:sz w:val="24"/>
                <w:szCs w:val="24"/>
              </w:rPr>
            </w:pPr>
            <w:r w:rsidRPr="00BE4724">
              <w:rPr>
                <w:rFonts w:ascii="Times New Roman" w:hAnsi="Times New Roman" w:cs="Times New Roman"/>
                <w:sz w:val="24"/>
                <w:szCs w:val="24"/>
              </w:rPr>
              <w:t>4,9</w:t>
            </w:r>
          </w:p>
        </w:tc>
      </w:tr>
    </w:tbl>
    <w:p w:rsidR="00581F24" w:rsidRPr="00BE4724" w:rsidRDefault="00581F24" w:rsidP="006650E6">
      <w:pPr>
        <w:spacing w:line="240" w:lineRule="auto"/>
        <w:ind w:firstLine="708"/>
        <w:contextualSpacing/>
        <w:jc w:val="both"/>
        <w:rPr>
          <w:rFonts w:ascii="Times New Roman" w:hAnsi="Times New Roman" w:cs="Times New Roman"/>
          <w:sz w:val="24"/>
          <w:szCs w:val="24"/>
        </w:rPr>
      </w:pPr>
      <w:r w:rsidRPr="00BE4724">
        <w:rPr>
          <w:rFonts w:ascii="Times New Roman" w:hAnsi="Times New Roman" w:cs="Times New Roman"/>
          <w:sz w:val="24"/>
          <w:szCs w:val="24"/>
        </w:rPr>
        <w:t xml:space="preserve">Из таблицы видно, что уровень знаний </w:t>
      </w:r>
      <w:proofErr w:type="gramStart"/>
      <w:r w:rsidRPr="00BE4724">
        <w:rPr>
          <w:rFonts w:ascii="Times New Roman" w:hAnsi="Times New Roman" w:cs="Times New Roman"/>
          <w:sz w:val="24"/>
          <w:szCs w:val="24"/>
        </w:rPr>
        <w:t>у</w:t>
      </w:r>
      <w:proofErr w:type="gramEnd"/>
      <w:r w:rsidRPr="00BE4724">
        <w:rPr>
          <w:rFonts w:ascii="Times New Roman" w:hAnsi="Times New Roman" w:cs="Times New Roman"/>
          <w:sz w:val="24"/>
          <w:szCs w:val="24"/>
        </w:rPr>
        <w:t xml:space="preserve"> обучающихся по математике и обществознанию – высокий.</w:t>
      </w:r>
    </w:p>
    <w:p w:rsidR="00D82570" w:rsidRPr="00BE4724" w:rsidRDefault="00492024" w:rsidP="006650E6">
      <w:pPr>
        <w:spacing w:line="240" w:lineRule="auto"/>
        <w:contextualSpacing/>
        <w:jc w:val="center"/>
        <w:rPr>
          <w:rFonts w:ascii="Times New Roman" w:hAnsi="Times New Roman" w:cs="Times New Roman"/>
          <w:b/>
          <w:sz w:val="24"/>
          <w:szCs w:val="24"/>
        </w:rPr>
      </w:pPr>
      <w:r w:rsidRPr="00BE4724">
        <w:rPr>
          <w:rFonts w:ascii="Times New Roman" w:hAnsi="Times New Roman" w:cs="Times New Roman"/>
          <w:b/>
          <w:sz w:val="24"/>
          <w:szCs w:val="24"/>
        </w:rPr>
        <w:t xml:space="preserve">Анализ  </w:t>
      </w:r>
      <w:r w:rsidR="0093722B" w:rsidRPr="00BE4724">
        <w:rPr>
          <w:rFonts w:ascii="Times New Roman" w:hAnsi="Times New Roman" w:cs="Times New Roman"/>
          <w:b/>
          <w:sz w:val="24"/>
          <w:szCs w:val="24"/>
        </w:rPr>
        <w:t>контрольных работ в форме ЕГЭ (</w:t>
      </w:r>
      <w:r w:rsidRPr="00BE4724">
        <w:rPr>
          <w:rFonts w:ascii="Times New Roman" w:hAnsi="Times New Roman" w:cs="Times New Roman"/>
          <w:b/>
          <w:sz w:val="24"/>
          <w:szCs w:val="24"/>
        </w:rPr>
        <w:t>11 класс</w:t>
      </w:r>
      <w:r w:rsidR="0093722B" w:rsidRPr="00BE4724">
        <w:rPr>
          <w:rFonts w:ascii="Times New Roman" w:hAnsi="Times New Roman" w:cs="Times New Roman"/>
          <w:b/>
          <w:sz w:val="24"/>
          <w:szCs w:val="24"/>
        </w:rPr>
        <w:t>) и ОГЭ (9 класс)</w:t>
      </w:r>
    </w:p>
    <w:p w:rsidR="00C55815" w:rsidRPr="00BE4724" w:rsidRDefault="00C55815" w:rsidP="006650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В декабре 2020 года согласно пану работы </w:t>
      </w:r>
      <w:proofErr w:type="gramStart"/>
      <w:r w:rsidRPr="00BE4724">
        <w:rPr>
          <w:rFonts w:ascii="Times New Roman" w:eastAsia="Times New Roman" w:hAnsi="Times New Roman" w:cs="Times New Roman"/>
          <w:sz w:val="24"/>
          <w:szCs w:val="24"/>
          <w:lang w:eastAsia="ru-RU"/>
        </w:rPr>
        <w:t>школы</w:t>
      </w:r>
      <w:proofErr w:type="gramEnd"/>
      <w:r w:rsidRPr="00BE4724">
        <w:rPr>
          <w:rFonts w:ascii="Times New Roman" w:eastAsia="Times New Roman" w:hAnsi="Times New Roman" w:cs="Times New Roman"/>
          <w:sz w:val="24"/>
          <w:szCs w:val="24"/>
          <w:lang w:eastAsia="ru-RU"/>
        </w:rPr>
        <w:t xml:space="preserve"> обучающиеся 9 классов выполняли контрольные работы в форме ОГЭ по русскому языку, английскому языку, биологии, информатике, литературе, обществознанию в форме мониторинговой контрольной работы по математике с целью выявления уровня знаний обучающихся по предметам, обязательным для сдачи, или выбранным ими для сдачи, а также с целью выявления обучающихся зоны учебного риска и тем, плохо </w:t>
      </w:r>
      <w:proofErr w:type="gramStart"/>
      <w:r w:rsidRPr="00BE4724">
        <w:rPr>
          <w:rFonts w:ascii="Times New Roman" w:eastAsia="Times New Roman" w:hAnsi="Times New Roman" w:cs="Times New Roman"/>
          <w:sz w:val="24"/>
          <w:szCs w:val="24"/>
          <w:lang w:eastAsia="ru-RU"/>
        </w:rPr>
        <w:t>усвоенных</w:t>
      </w:r>
      <w:proofErr w:type="gramEnd"/>
      <w:r w:rsidRPr="00BE4724">
        <w:rPr>
          <w:rFonts w:ascii="Times New Roman" w:eastAsia="Times New Roman" w:hAnsi="Times New Roman" w:cs="Times New Roman"/>
          <w:sz w:val="24"/>
          <w:szCs w:val="24"/>
          <w:lang w:eastAsia="ru-RU"/>
        </w:rPr>
        <w:t xml:space="preserve"> обучающимися, для дальнейшей более качественной подготовки к экзаменам. </w:t>
      </w:r>
    </w:p>
    <w:p w:rsidR="006650E6" w:rsidRDefault="006650E6" w:rsidP="00F24DA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C55815" w:rsidRPr="00BE4724" w:rsidRDefault="00C55815" w:rsidP="006650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E4724">
        <w:rPr>
          <w:rFonts w:ascii="Times New Roman" w:eastAsia="Times New Roman" w:hAnsi="Times New Roman" w:cs="Times New Roman"/>
          <w:b/>
          <w:sz w:val="24"/>
          <w:szCs w:val="24"/>
          <w:lang w:eastAsia="ru-RU"/>
        </w:rPr>
        <w:lastRenderedPageBreak/>
        <w:t>9</w:t>
      </w:r>
      <w:proofErr w:type="gramStart"/>
      <w:r w:rsidRPr="00BE4724">
        <w:rPr>
          <w:rFonts w:ascii="Times New Roman" w:eastAsia="Times New Roman" w:hAnsi="Times New Roman" w:cs="Times New Roman"/>
          <w:b/>
          <w:sz w:val="24"/>
          <w:szCs w:val="24"/>
          <w:lang w:eastAsia="ru-RU"/>
        </w:rPr>
        <w:t xml:space="preserve"> А</w:t>
      </w:r>
      <w:proofErr w:type="gramEnd"/>
      <w:r w:rsidRPr="00BE4724">
        <w:rPr>
          <w:rFonts w:ascii="Times New Roman" w:eastAsia="Times New Roman" w:hAnsi="Times New Roman" w:cs="Times New Roman"/>
          <w:b/>
          <w:sz w:val="24"/>
          <w:szCs w:val="24"/>
          <w:lang w:eastAsia="ru-RU"/>
        </w:rPr>
        <w:t xml:space="preserve"> класс</w:t>
      </w:r>
    </w:p>
    <w:p w:rsidR="00C55815" w:rsidRPr="00BE4724" w:rsidRDefault="00C55815" w:rsidP="006650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Контрольная работа по математике была проведена 10.12.2020. Работу писали 22 человека (из 29). Отсутствовали Булыгина Э., </w:t>
      </w:r>
      <w:proofErr w:type="spellStart"/>
      <w:r w:rsidRPr="00BE4724">
        <w:rPr>
          <w:rFonts w:ascii="Times New Roman" w:eastAsia="Times New Roman" w:hAnsi="Times New Roman" w:cs="Times New Roman"/>
          <w:sz w:val="24"/>
          <w:szCs w:val="24"/>
          <w:lang w:eastAsia="ru-RU"/>
        </w:rPr>
        <w:t>Георгийчук</w:t>
      </w:r>
      <w:proofErr w:type="spellEnd"/>
      <w:r w:rsidRPr="00BE4724">
        <w:rPr>
          <w:rFonts w:ascii="Times New Roman" w:eastAsia="Times New Roman" w:hAnsi="Times New Roman" w:cs="Times New Roman"/>
          <w:sz w:val="24"/>
          <w:szCs w:val="24"/>
          <w:lang w:eastAsia="ru-RU"/>
        </w:rPr>
        <w:t xml:space="preserve"> С., </w:t>
      </w:r>
      <w:proofErr w:type="spellStart"/>
      <w:r w:rsidRPr="00BE4724">
        <w:rPr>
          <w:rFonts w:ascii="Times New Roman" w:eastAsia="Times New Roman" w:hAnsi="Times New Roman" w:cs="Times New Roman"/>
          <w:sz w:val="24"/>
          <w:szCs w:val="24"/>
          <w:lang w:eastAsia="ru-RU"/>
        </w:rPr>
        <w:t>Дрожчаный</w:t>
      </w:r>
      <w:proofErr w:type="spellEnd"/>
      <w:r w:rsidRPr="00BE4724">
        <w:rPr>
          <w:rFonts w:ascii="Times New Roman" w:eastAsia="Times New Roman" w:hAnsi="Times New Roman" w:cs="Times New Roman"/>
          <w:sz w:val="24"/>
          <w:szCs w:val="24"/>
          <w:lang w:eastAsia="ru-RU"/>
        </w:rPr>
        <w:t xml:space="preserve"> П., </w:t>
      </w:r>
      <w:proofErr w:type="spellStart"/>
      <w:r w:rsidRPr="00BE4724">
        <w:rPr>
          <w:rFonts w:ascii="Times New Roman" w:eastAsia="Times New Roman" w:hAnsi="Times New Roman" w:cs="Times New Roman"/>
          <w:sz w:val="24"/>
          <w:szCs w:val="24"/>
          <w:lang w:eastAsia="ru-RU"/>
        </w:rPr>
        <w:t>Карпушов</w:t>
      </w:r>
      <w:proofErr w:type="spellEnd"/>
      <w:r w:rsidRPr="00BE4724">
        <w:rPr>
          <w:rFonts w:ascii="Times New Roman" w:eastAsia="Times New Roman" w:hAnsi="Times New Roman" w:cs="Times New Roman"/>
          <w:sz w:val="24"/>
          <w:szCs w:val="24"/>
          <w:lang w:eastAsia="ru-RU"/>
        </w:rPr>
        <w:t xml:space="preserve"> Г., </w:t>
      </w:r>
      <w:proofErr w:type="spellStart"/>
      <w:r w:rsidRPr="00BE4724">
        <w:rPr>
          <w:rFonts w:ascii="Times New Roman" w:eastAsia="Times New Roman" w:hAnsi="Times New Roman" w:cs="Times New Roman"/>
          <w:sz w:val="24"/>
          <w:szCs w:val="24"/>
          <w:lang w:eastAsia="ru-RU"/>
        </w:rPr>
        <w:t>Илькив</w:t>
      </w:r>
      <w:proofErr w:type="spellEnd"/>
      <w:r w:rsidRPr="00BE4724">
        <w:rPr>
          <w:rFonts w:ascii="Times New Roman" w:eastAsia="Times New Roman" w:hAnsi="Times New Roman" w:cs="Times New Roman"/>
          <w:sz w:val="24"/>
          <w:szCs w:val="24"/>
          <w:lang w:eastAsia="ru-RU"/>
        </w:rPr>
        <w:t xml:space="preserve"> С., Санькова М., </w:t>
      </w:r>
      <w:proofErr w:type="spellStart"/>
      <w:r w:rsidRPr="00BE4724">
        <w:rPr>
          <w:rFonts w:ascii="Times New Roman" w:eastAsia="Times New Roman" w:hAnsi="Times New Roman" w:cs="Times New Roman"/>
          <w:sz w:val="24"/>
          <w:szCs w:val="24"/>
          <w:lang w:eastAsia="ru-RU"/>
        </w:rPr>
        <w:t>Усатов</w:t>
      </w:r>
      <w:proofErr w:type="spellEnd"/>
      <w:r w:rsidRPr="00BE4724">
        <w:rPr>
          <w:rFonts w:ascii="Times New Roman" w:eastAsia="Times New Roman" w:hAnsi="Times New Roman" w:cs="Times New Roman"/>
          <w:sz w:val="24"/>
          <w:szCs w:val="24"/>
          <w:lang w:eastAsia="ru-RU"/>
        </w:rPr>
        <w:t xml:space="preserve"> В. по уважительным причинам. Результаты: % успеваемости – 86; % качества - 9; средний балл – 2,95. Неудовлетворительные результаты показали 3 человека. (</w:t>
      </w:r>
      <w:proofErr w:type="spellStart"/>
      <w:r w:rsidRPr="00BE4724">
        <w:rPr>
          <w:rFonts w:ascii="Times New Roman" w:eastAsia="Times New Roman" w:hAnsi="Times New Roman" w:cs="Times New Roman"/>
          <w:sz w:val="24"/>
          <w:szCs w:val="24"/>
          <w:lang w:eastAsia="ru-RU"/>
        </w:rPr>
        <w:t>Пилюшенко</w:t>
      </w:r>
      <w:proofErr w:type="spellEnd"/>
      <w:r w:rsidRPr="00BE4724">
        <w:rPr>
          <w:rFonts w:ascii="Times New Roman" w:eastAsia="Times New Roman" w:hAnsi="Times New Roman" w:cs="Times New Roman"/>
          <w:sz w:val="24"/>
          <w:szCs w:val="24"/>
          <w:lang w:eastAsia="ru-RU"/>
        </w:rPr>
        <w:t xml:space="preserve"> А., Санькова Д., Шелепов А.).</w:t>
      </w:r>
    </w:p>
    <w:p w:rsidR="00C55815" w:rsidRPr="00BE4724" w:rsidRDefault="00C55815" w:rsidP="006650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Контрольная работа по русскому языку была проведена 24.12.2020. Работу писали 20 человек. Отсутствовали Булыгина Э., </w:t>
      </w:r>
      <w:proofErr w:type="spellStart"/>
      <w:r w:rsidRPr="00BE4724">
        <w:rPr>
          <w:rFonts w:ascii="Times New Roman" w:eastAsia="Times New Roman" w:hAnsi="Times New Roman" w:cs="Times New Roman"/>
          <w:sz w:val="24"/>
          <w:szCs w:val="24"/>
          <w:lang w:eastAsia="ru-RU"/>
        </w:rPr>
        <w:t>Георгийчук</w:t>
      </w:r>
      <w:proofErr w:type="spellEnd"/>
      <w:r w:rsidRPr="00BE4724">
        <w:rPr>
          <w:rFonts w:ascii="Times New Roman" w:eastAsia="Times New Roman" w:hAnsi="Times New Roman" w:cs="Times New Roman"/>
          <w:sz w:val="24"/>
          <w:szCs w:val="24"/>
          <w:lang w:eastAsia="ru-RU"/>
        </w:rPr>
        <w:t xml:space="preserve"> С., </w:t>
      </w:r>
      <w:proofErr w:type="spellStart"/>
      <w:r w:rsidRPr="00BE4724">
        <w:rPr>
          <w:rFonts w:ascii="Times New Roman" w:eastAsia="Times New Roman" w:hAnsi="Times New Roman" w:cs="Times New Roman"/>
          <w:sz w:val="24"/>
          <w:szCs w:val="24"/>
          <w:lang w:eastAsia="ru-RU"/>
        </w:rPr>
        <w:t>Илькив</w:t>
      </w:r>
      <w:proofErr w:type="spellEnd"/>
      <w:r w:rsidRPr="00BE4724">
        <w:rPr>
          <w:rFonts w:ascii="Times New Roman" w:eastAsia="Times New Roman" w:hAnsi="Times New Roman" w:cs="Times New Roman"/>
          <w:sz w:val="24"/>
          <w:szCs w:val="24"/>
          <w:lang w:eastAsia="ru-RU"/>
        </w:rPr>
        <w:t xml:space="preserve"> С., Лебедев В., Лопатина А., Санькова М., </w:t>
      </w:r>
      <w:proofErr w:type="spellStart"/>
      <w:r w:rsidRPr="00BE4724">
        <w:rPr>
          <w:rFonts w:ascii="Times New Roman" w:eastAsia="Times New Roman" w:hAnsi="Times New Roman" w:cs="Times New Roman"/>
          <w:sz w:val="24"/>
          <w:szCs w:val="24"/>
          <w:lang w:eastAsia="ru-RU"/>
        </w:rPr>
        <w:t>Усатов</w:t>
      </w:r>
      <w:proofErr w:type="spellEnd"/>
      <w:r w:rsidRPr="00BE4724">
        <w:rPr>
          <w:rFonts w:ascii="Times New Roman" w:eastAsia="Times New Roman" w:hAnsi="Times New Roman" w:cs="Times New Roman"/>
          <w:sz w:val="24"/>
          <w:szCs w:val="24"/>
          <w:lang w:eastAsia="ru-RU"/>
        </w:rPr>
        <w:t xml:space="preserve"> В., </w:t>
      </w:r>
      <w:proofErr w:type="spellStart"/>
      <w:r w:rsidRPr="00BE4724">
        <w:rPr>
          <w:rFonts w:ascii="Times New Roman" w:eastAsia="Times New Roman" w:hAnsi="Times New Roman" w:cs="Times New Roman"/>
          <w:sz w:val="24"/>
          <w:szCs w:val="24"/>
          <w:lang w:eastAsia="ru-RU"/>
        </w:rPr>
        <w:t>Шиянова</w:t>
      </w:r>
      <w:proofErr w:type="spellEnd"/>
      <w:r w:rsidRPr="00BE4724">
        <w:rPr>
          <w:rFonts w:ascii="Times New Roman" w:eastAsia="Times New Roman" w:hAnsi="Times New Roman" w:cs="Times New Roman"/>
          <w:sz w:val="24"/>
          <w:szCs w:val="24"/>
          <w:lang w:eastAsia="ru-RU"/>
        </w:rPr>
        <w:t xml:space="preserve"> М. по уважительной причине. Результаты: % успеваемости – 55; % качества - 25; средний балл – 2,8. Неудовлетворительные результаты показали 9 человек (</w:t>
      </w:r>
      <w:proofErr w:type="spellStart"/>
      <w:r w:rsidRPr="00BE4724">
        <w:rPr>
          <w:rFonts w:ascii="Times New Roman" w:eastAsia="Times New Roman" w:hAnsi="Times New Roman" w:cs="Times New Roman"/>
          <w:sz w:val="24"/>
          <w:szCs w:val="24"/>
          <w:lang w:eastAsia="ru-RU"/>
        </w:rPr>
        <w:t>Буката</w:t>
      </w:r>
      <w:proofErr w:type="spellEnd"/>
      <w:r w:rsidRPr="00BE4724">
        <w:rPr>
          <w:rFonts w:ascii="Times New Roman" w:eastAsia="Times New Roman" w:hAnsi="Times New Roman" w:cs="Times New Roman"/>
          <w:sz w:val="24"/>
          <w:szCs w:val="24"/>
          <w:lang w:eastAsia="ru-RU"/>
        </w:rPr>
        <w:t xml:space="preserve"> В., Добрынина М., </w:t>
      </w:r>
      <w:proofErr w:type="spellStart"/>
      <w:r w:rsidRPr="00BE4724">
        <w:rPr>
          <w:rFonts w:ascii="Times New Roman" w:eastAsia="Times New Roman" w:hAnsi="Times New Roman" w:cs="Times New Roman"/>
          <w:sz w:val="24"/>
          <w:szCs w:val="24"/>
          <w:lang w:eastAsia="ru-RU"/>
        </w:rPr>
        <w:t>Дрожчаный</w:t>
      </w:r>
      <w:proofErr w:type="spellEnd"/>
      <w:r w:rsidRPr="00BE4724">
        <w:rPr>
          <w:rFonts w:ascii="Times New Roman" w:eastAsia="Times New Roman" w:hAnsi="Times New Roman" w:cs="Times New Roman"/>
          <w:sz w:val="24"/>
          <w:szCs w:val="24"/>
          <w:lang w:eastAsia="ru-RU"/>
        </w:rPr>
        <w:t xml:space="preserve"> П., </w:t>
      </w:r>
      <w:proofErr w:type="spellStart"/>
      <w:r w:rsidRPr="00BE4724">
        <w:rPr>
          <w:rFonts w:ascii="Times New Roman" w:eastAsia="Times New Roman" w:hAnsi="Times New Roman" w:cs="Times New Roman"/>
          <w:sz w:val="24"/>
          <w:szCs w:val="24"/>
          <w:lang w:eastAsia="ru-RU"/>
        </w:rPr>
        <w:t>Калашник</w:t>
      </w:r>
      <w:proofErr w:type="spellEnd"/>
      <w:r w:rsidRPr="00BE4724">
        <w:rPr>
          <w:rFonts w:ascii="Times New Roman" w:eastAsia="Times New Roman" w:hAnsi="Times New Roman" w:cs="Times New Roman"/>
          <w:sz w:val="24"/>
          <w:szCs w:val="24"/>
          <w:lang w:eastAsia="ru-RU"/>
        </w:rPr>
        <w:t xml:space="preserve"> А., Михайлов А., Парфенов Д., Санькова Д., </w:t>
      </w:r>
      <w:proofErr w:type="spellStart"/>
      <w:r w:rsidRPr="00BE4724">
        <w:rPr>
          <w:rFonts w:ascii="Times New Roman" w:eastAsia="Times New Roman" w:hAnsi="Times New Roman" w:cs="Times New Roman"/>
          <w:sz w:val="24"/>
          <w:szCs w:val="24"/>
          <w:lang w:eastAsia="ru-RU"/>
        </w:rPr>
        <w:t>Шебепов</w:t>
      </w:r>
      <w:proofErr w:type="spellEnd"/>
      <w:r w:rsidRPr="00BE4724">
        <w:rPr>
          <w:rFonts w:ascii="Times New Roman" w:eastAsia="Times New Roman" w:hAnsi="Times New Roman" w:cs="Times New Roman"/>
          <w:sz w:val="24"/>
          <w:szCs w:val="24"/>
          <w:lang w:eastAsia="ru-RU"/>
        </w:rPr>
        <w:t xml:space="preserve"> А., Шубин В.).</w:t>
      </w:r>
    </w:p>
    <w:p w:rsidR="00C55815" w:rsidRPr="00BE4724" w:rsidRDefault="00C55815" w:rsidP="006650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Контрольная работа по английскому языку  была проведена 26.12.2020. Работу писали 2 человека. Результаты: % успеваемости – 100; % качества – 100; средний балл – 4,5. </w:t>
      </w:r>
    </w:p>
    <w:p w:rsidR="00C55815" w:rsidRPr="00BE4724" w:rsidRDefault="00C55815" w:rsidP="006650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Контрольная работа по биологии  была проведена 26.12.2020. Работу писал 1 человек. Результаты: % успеваемости – 100; % качества – 0; средний балл – 3. </w:t>
      </w:r>
    </w:p>
    <w:p w:rsidR="00C55815" w:rsidRPr="00BE4724" w:rsidRDefault="00C55815" w:rsidP="006650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Контрольная работа по информатике  была проведена 26.12.2020. Работу писали 8 человек. Результаты: % успеваемости – 75; % качества – 25; средний балл – 3. Неудовлетворительный результат – 2 человека: </w:t>
      </w:r>
      <w:proofErr w:type="spellStart"/>
      <w:r w:rsidRPr="00BE4724">
        <w:rPr>
          <w:rFonts w:ascii="Times New Roman" w:eastAsia="Times New Roman" w:hAnsi="Times New Roman" w:cs="Times New Roman"/>
          <w:sz w:val="24"/>
          <w:szCs w:val="24"/>
          <w:lang w:eastAsia="ru-RU"/>
        </w:rPr>
        <w:t>Дрожчаный</w:t>
      </w:r>
      <w:proofErr w:type="spellEnd"/>
      <w:r w:rsidRPr="00BE4724">
        <w:rPr>
          <w:rFonts w:ascii="Times New Roman" w:eastAsia="Times New Roman" w:hAnsi="Times New Roman" w:cs="Times New Roman"/>
          <w:sz w:val="24"/>
          <w:szCs w:val="24"/>
          <w:lang w:eastAsia="ru-RU"/>
        </w:rPr>
        <w:t xml:space="preserve"> П., Парфенов Д.</w:t>
      </w:r>
    </w:p>
    <w:p w:rsidR="00C55815" w:rsidRPr="00BE4724" w:rsidRDefault="00C55815" w:rsidP="006650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Контрольная работа по литературе  была проведена 26.12.2020. Работу писал 1 человек. Результаты: % успеваемости – 0; % качества – 0; средний балл – 2. неудовлетворительный результат – </w:t>
      </w:r>
      <w:proofErr w:type="spellStart"/>
      <w:r w:rsidRPr="00BE4724">
        <w:rPr>
          <w:rFonts w:ascii="Times New Roman" w:eastAsia="Times New Roman" w:hAnsi="Times New Roman" w:cs="Times New Roman"/>
          <w:sz w:val="24"/>
          <w:szCs w:val="24"/>
          <w:lang w:eastAsia="ru-RU"/>
        </w:rPr>
        <w:t>Паршинцева</w:t>
      </w:r>
      <w:proofErr w:type="spellEnd"/>
      <w:r w:rsidRPr="00BE4724">
        <w:rPr>
          <w:rFonts w:ascii="Times New Roman" w:eastAsia="Times New Roman" w:hAnsi="Times New Roman" w:cs="Times New Roman"/>
          <w:sz w:val="24"/>
          <w:szCs w:val="24"/>
          <w:lang w:eastAsia="ru-RU"/>
        </w:rPr>
        <w:t xml:space="preserve"> А.</w:t>
      </w:r>
    </w:p>
    <w:p w:rsidR="00C55815" w:rsidRPr="00BE4724" w:rsidRDefault="00C55815" w:rsidP="006650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Контрольная работа по обществознанию  была проведена 18.12.2020. Работу писали 18 человек. Результаты: % успеваемости – 50; % качества – 17; средний балл – 2,72. </w:t>
      </w:r>
      <w:proofErr w:type="spellStart"/>
      <w:r w:rsidRPr="00BE4724">
        <w:rPr>
          <w:rFonts w:ascii="Times New Roman" w:eastAsia="Times New Roman" w:hAnsi="Times New Roman" w:cs="Times New Roman"/>
          <w:sz w:val="24"/>
          <w:szCs w:val="24"/>
          <w:lang w:eastAsia="ru-RU"/>
        </w:rPr>
        <w:t>Нудовлетворительные</w:t>
      </w:r>
      <w:proofErr w:type="spellEnd"/>
      <w:r w:rsidRPr="00BE4724">
        <w:rPr>
          <w:rFonts w:ascii="Times New Roman" w:eastAsia="Times New Roman" w:hAnsi="Times New Roman" w:cs="Times New Roman"/>
          <w:sz w:val="24"/>
          <w:szCs w:val="24"/>
          <w:lang w:eastAsia="ru-RU"/>
        </w:rPr>
        <w:t xml:space="preserve"> результаты показали 9 человек: </w:t>
      </w:r>
      <w:proofErr w:type="spellStart"/>
      <w:r w:rsidRPr="00BE4724">
        <w:rPr>
          <w:rFonts w:ascii="Times New Roman" w:eastAsia="Times New Roman" w:hAnsi="Times New Roman" w:cs="Times New Roman"/>
          <w:sz w:val="24"/>
          <w:szCs w:val="24"/>
          <w:lang w:eastAsia="ru-RU"/>
        </w:rPr>
        <w:t>Пилюшенко</w:t>
      </w:r>
      <w:proofErr w:type="spellEnd"/>
      <w:r w:rsidRPr="00BE4724">
        <w:rPr>
          <w:rFonts w:ascii="Times New Roman" w:eastAsia="Times New Roman" w:hAnsi="Times New Roman" w:cs="Times New Roman"/>
          <w:sz w:val="24"/>
          <w:szCs w:val="24"/>
          <w:lang w:eastAsia="ru-RU"/>
        </w:rPr>
        <w:t xml:space="preserve"> А., </w:t>
      </w:r>
      <w:proofErr w:type="spellStart"/>
      <w:r w:rsidRPr="00BE4724">
        <w:rPr>
          <w:rFonts w:ascii="Times New Roman" w:eastAsia="Times New Roman" w:hAnsi="Times New Roman" w:cs="Times New Roman"/>
          <w:sz w:val="24"/>
          <w:szCs w:val="24"/>
          <w:lang w:eastAsia="ru-RU"/>
        </w:rPr>
        <w:t>Сельдицына</w:t>
      </w:r>
      <w:proofErr w:type="spellEnd"/>
      <w:r w:rsidRPr="00BE4724">
        <w:rPr>
          <w:rFonts w:ascii="Times New Roman" w:eastAsia="Times New Roman" w:hAnsi="Times New Roman" w:cs="Times New Roman"/>
          <w:sz w:val="24"/>
          <w:szCs w:val="24"/>
          <w:lang w:eastAsia="ru-RU"/>
        </w:rPr>
        <w:t xml:space="preserve"> Д., Сухов Е., Шубин В., Парфенов Д., </w:t>
      </w:r>
      <w:proofErr w:type="spellStart"/>
      <w:r w:rsidRPr="00BE4724">
        <w:rPr>
          <w:rFonts w:ascii="Times New Roman" w:eastAsia="Times New Roman" w:hAnsi="Times New Roman" w:cs="Times New Roman"/>
          <w:sz w:val="24"/>
          <w:szCs w:val="24"/>
          <w:lang w:eastAsia="ru-RU"/>
        </w:rPr>
        <w:t>Калашник</w:t>
      </w:r>
      <w:proofErr w:type="spellEnd"/>
      <w:r w:rsidRPr="00BE4724">
        <w:rPr>
          <w:rFonts w:ascii="Times New Roman" w:eastAsia="Times New Roman" w:hAnsi="Times New Roman" w:cs="Times New Roman"/>
          <w:sz w:val="24"/>
          <w:szCs w:val="24"/>
          <w:lang w:eastAsia="ru-RU"/>
        </w:rPr>
        <w:t xml:space="preserve"> А., </w:t>
      </w:r>
      <w:proofErr w:type="spellStart"/>
      <w:r w:rsidRPr="00BE4724">
        <w:rPr>
          <w:rFonts w:ascii="Times New Roman" w:eastAsia="Times New Roman" w:hAnsi="Times New Roman" w:cs="Times New Roman"/>
          <w:sz w:val="24"/>
          <w:szCs w:val="24"/>
          <w:lang w:eastAsia="ru-RU"/>
        </w:rPr>
        <w:t>Буката</w:t>
      </w:r>
      <w:proofErr w:type="spellEnd"/>
      <w:r w:rsidRPr="00BE4724">
        <w:rPr>
          <w:rFonts w:ascii="Times New Roman" w:eastAsia="Times New Roman" w:hAnsi="Times New Roman" w:cs="Times New Roman"/>
          <w:sz w:val="24"/>
          <w:szCs w:val="24"/>
          <w:lang w:eastAsia="ru-RU"/>
        </w:rPr>
        <w:t xml:space="preserve"> В., </w:t>
      </w:r>
      <w:proofErr w:type="spellStart"/>
      <w:r w:rsidRPr="00BE4724">
        <w:rPr>
          <w:rFonts w:ascii="Times New Roman" w:eastAsia="Times New Roman" w:hAnsi="Times New Roman" w:cs="Times New Roman"/>
          <w:sz w:val="24"/>
          <w:szCs w:val="24"/>
          <w:lang w:eastAsia="ru-RU"/>
        </w:rPr>
        <w:t>Илькив</w:t>
      </w:r>
      <w:proofErr w:type="spellEnd"/>
      <w:r w:rsidRPr="00BE4724">
        <w:rPr>
          <w:rFonts w:ascii="Times New Roman" w:eastAsia="Times New Roman" w:hAnsi="Times New Roman" w:cs="Times New Roman"/>
          <w:sz w:val="24"/>
          <w:szCs w:val="24"/>
          <w:lang w:eastAsia="ru-RU"/>
        </w:rPr>
        <w:t xml:space="preserve"> С., Санькова Д. </w:t>
      </w:r>
    </w:p>
    <w:p w:rsidR="00C55815" w:rsidRPr="00BE4724" w:rsidRDefault="00C55815" w:rsidP="006650E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E4724">
        <w:rPr>
          <w:rFonts w:ascii="Times New Roman" w:eastAsia="Times New Roman" w:hAnsi="Times New Roman" w:cs="Times New Roman"/>
          <w:b/>
          <w:sz w:val="24"/>
          <w:szCs w:val="24"/>
          <w:lang w:eastAsia="ru-RU"/>
        </w:rPr>
        <w:t>9</w:t>
      </w:r>
      <w:proofErr w:type="gramStart"/>
      <w:r w:rsidRPr="00BE4724">
        <w:rPr>
          <w:rFonts w:ascii="Times New Roman" w:eastAsia="Times New Roman" w:hAnsi="Times New Roman" w:cs="Times New Roman"/>
          <w:b/>
          <w:sz w:val="24"/>
          <w:szCs w:val="24"/>
          <w:lang w:eastAsia="ru-RU"/>
        </w:rPr>
        <w:t xml:space="preserve"> Б</w:t>
      </w:r>
      <w:proofErr w:type="gramEnd"/>
    </w:p>
    <w:p w:rsidR="00C55815" w:rsidRPr="00BE4724" w:rsidRDefault="00C55815" w:rsidP="006650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Контрольная работа по русскому языку была проведена  24.12.2020. Работу писали 23 человека. Отсутствовали Бармина А., </w:t>
      </w:r>
      <w:proofErr w:type="spellStart"/>
      <w:r w:rsidRPr="00BE4724">
        <w:rPr>
          <w:rFonts w:ascii="Times New Roman" w:eastAsia="Times New Roman" w:hAnsi="Times New Roman" w:cs="Times New Roman"/>
          <w:sz w:val="24"/>
          <w:szCs w:val="24"/>
          <w:lang w:eastAsia="ru-RU"/>
        </w:rPr>
        <w:t>Будайчиев</w:t>
      </w:r>
      <w:proofErr w:type="spellEnd"/>
      <w:r w:rsidRPr="00BE4724">
        <w:rPr>
          <w:rFonts w:ascii="Times New Roman" w:eastAsia="Times New Roman" w:hAnsi="Times New Roman" w:cs="Times New Roman"/>
          <w:sz w:val="24"/>
          <w:szCs w:val="24"/>
          <w:lang w:eastAsia="ru-RU"/>
        </w:rPr>
        <w:t xml:space="preserve"> М., </w:t>
      </w:r>
      <w:proofErr w:type="spellStart"/>
      <w:r w:rsidRPr="00BE4724">
        <w:rPr>
          <w:rFonts w:ascii="Times New Roman" w:eastAsia="Times New Roman" w:hAnsi="Times New Roman" w:cs="Times New Roman"/>
          <w:sz w:val="24"/>
          <w:szCs w:val="24"/>
          <w:lang w:eastAsia="ru-RU"/>
        </w:rPr>
        <w:t>Сунцова</w:t>
      </w:r>
      <w:proofErr w:type="spellEnd"/>
      <w:r w:rsidRPr="00BE4724">
        <w:rPr>
          <w:rFonts w:ascii="Times New Roman" w:eastAsia="Times New Roman" w:hAnsi="Times New Roman" w:cs="Times New Roman"/>
          <w:sz w:val="24"/>
          <w:szCs w:val="24"/>
          <w:lang w:eastAsia="ru-RU"/>
        </w:rPr>
        <w:t xml:space="preserve"> Д., Ширяев Г., Якимова Е. по уважительной причине. Результаты: % успеваемости – 78; % качества – 52, средний балл – 3,3. неудовлетворительные результаты – 5 человек: </w:t>
      </w:r>
      <w:proofErr w:type="spellStart"/>
      <w:r w:rsidRPr="00BE4724">
        <w:rPr>
          <w:rFonts w:ascii="Times New Roman" w:eastAsia="Times New Roman" w:hAnsi="Times New Roman" w:cs="Times New Roman"/>
          <w:sz w:val="24"/>
          <w:szCs w:val="24"/>
          <w:lang w:eastAsia="ru-RU"/>
        </w:rPr>
        <w:t>Амерханов</w:t>
      </w:r>
      <w:proofErr w:type="spellEnd"/>
      <w:r w:rsidRPr="00BE4724">
        <w:rPr>
          <w:rFonts w:ascii="Times New Roman" w:eastAsia="Times New Roman" w:hAnsi="Times New Roman" w:cs="Times New Roman"/>
          <w:sz w:val="24"/>
          <w:szCs w:val="24"/>
          <w:lang w:eastAsia="ru-RU"/>
        </w:rPr>
        <w:t xml:space="preserve"> К., </w:t>
      </w:r>
      <w:proofErr w:type="spellStart"/>
      <w:r w:rsidRPr="00BE4724">
        <w:rPr>
          <w:rFonts w:ascii="Times New Roman" w:eastAsia="Times New Roman" w:hAnsi="Times New Roman" w:cs="Times New Roman"/>
          <w:sz w:val="24"/>
          <w:szCs w:val="24"/>
          <w:lang w:eastAsia="ru-RU"/>
        </w:rPr>
        <w:t>Богодист</w:t>
      </w:r>
      <w:proofErr w:type="spellEnd"/>
      <w:r w:rsidRPr="00BE4724">
        <w:rPr>
          <w:rFonts w:ascii="Times New Roman" w:eastAsia="Times New Roman" w:hAnsi="Times New Roman" w:cs="Times New Roman"/>
          <w:sz w:val="24"/>
          <w:szCs w:val="24"/>
          <w:lang w:eastAsia="ru-RU"/>
        </w:rPr>
        <w:t xml:space="preserve"> Н., Колупаев Е., Морковин Г., </w:t>
      </w:r>
      <w:proofErr w:type="spellStart"/>
      <w:r w:rsidRPr="00BE4724">
        <w:rPr>
          <w:rFonts w:ascii="Times New Roman" w:eastAsia="Times New Roman" w:hAnsi="Times New Roman" w:cs="Times New Roman"/>
          <w:sz w:val="24"/>
          <w:szCs w:val="24"/>
          <w:lang w:eastAsia="ru-RU"/>
        </w:rPr>
        <w:t>Мудрак</w:t>
      </w:r>
      <w:proofErr w:type="spellEnd"/>
      <w:r w:rsidRPr="00BE4724">
        <w:rPr>
          <w:rFonts w:ascii="Times New Roman" w:eastAsia="Times New Roman" w:hAnsi="Times New Roman" w:cs="Times New Roman"/>
          <w:sz w:val="24"/>
          <w:szCs w:val="24"/>
          <w:lang w:eastAsia="ru-RU"/>
        </w:rPr>
        <w:t xml:space="preserve"> Е.</w:t>
      </w:r>
    </w:p>
    <w:p w:rsidR="00C55815" w:rsidRPr="00BE4724" w:rsidRDefault="00C55815" w:rsidP="006650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Контрольная работа по английскому языку была проведена 26.12.2020. Работу писали 3 человека. Результаты: % успеваемости – 100; % качества –33; средний балл – 3,3.</w:t>
      </w:r>
    </w:p>
    <w:p w:rsidR="00C55815" w:rsidRPr="00BE4724" w:rsidRDefault="00C55815" w:rsidP="006650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Контрольная работа по химии была проведена 26.12.2020. Работу писали 4 человека. Результаты: % успеваемости – 50; % качества –0; средний балл – 2,5. Неудовлетворительные результаты – 2 человека: Ляшенко А., </w:t>
      </w:r>
      <w:proofErr w:type="spellStart"/>
      <w:r w:rsidRPr="00BE4724">
        <w:rPr>
          <w:rFonts w:ascii="Times New Roman" w:eastAsia="Times New Roman" w:hAnsi="Times New Roman" w:cs="Times New Roman"/>
          <w:sz w:val="24"/>
          <w:szCs w:val="24"/>
          <w:lang w:eastAsia="ru-RU"/>
        </w:rPr>
        <w:t>Меличева</w:t>
      </w:r>
      <w:proofErr w:type="spellEnd"/>
      <w:r w:rsidRPr="00BE4724">
        <w:rPr>
          <w:rFonts w:ascii="Times New Roman" w:eastAsia="Times New Roman" w:hAnsi="Times New Roman" w:cs="Times New Roman"/>
          <w:sz w:val="24"/>
          <w:szCs w:val="24"/>
          <w:lang w:eastAsia="ru-RU"/>
        </w:rPr>
        <w:t xml:space="preserve"> С.</w:t>
      </w:r>
    </w:p>
    <w:p w:rsidR="00C55815" w:rsidRPr="00BE4724" w:rsidRDefault="00C55815" w:rsidP="006650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Контрольная работа по биологии была проведена 26.12.2020. Работу писали 2 человека. Результаты: % успеваемости – 100; % качества – 0; средний балл – 3. </w:t>
      </w:r>
    </w:p>
    <w:p w:rsidR="00C55815" w:rsidRPr="00BE4724" w:rsidRDefault="00C55815" w:rsidP="006650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Контрольная работа по информатике  была проведена 26.12.2020. Работу писали 5 человек. Результаты: % успеваемости – 60; % качества – 0; средний балл – 2,6. Неудовлетворительный результат – 2 человека: </w:t>
      </w:r>
      <w:proofErr w:type="spellStart"/>
      <w:r w:rsidRPr="00BE4724">
        <w:rPr>
          <w:rFonts w:ascii="Times New Roman" w:eastAsia="Times New Roman" w:hAnsi="Times New Roman" w:cs="Times New Roman"/>
          <w:sz w:val="24"/>
          <w:szCs w:val="24"/>
          <w:lang w:eastAsia="ru-RU"/>
        </w:rPr>
        <w:t>Мудрак</w:t>
      </w:r>
      <w:proofErr w:type="spellEnd"/>
      <w:r w:rsidRPr="00BE4724">
        <w:rPr>
          <w:rFonts w:ascii="Times New Roman" w:eastAsia="Times New Roman" w:hAnsi="Times New Roman" w:cs="Times New Roman"/>
          <w:sz w:val="24"/>
          <w:szCs w:val="24"/>
          <w:lang w:eastAsia="ru-RU"/>
        </w:rPr>
        <w:t xml:space="preserve"> Е., Якимова Е.</w:t>
      </w:r>
    </w:p>
    <w:p w:rsidR="00C55815" w:rsidRPr="00BE4724" w:rsidRDefault="00C55815" w:rsidP="006650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Контрольная работа по обществознанию была проведена 18.12.2020. Работу писали 13 человек. Результаты: % успеваемости – 62; % качества – 23; средний балл – 2,85. Неудовлетворительные результаты показали 5 человек: Морковин Г., Колупаев Е., Бармина А, </w:t>
      </w:r>
      <w:proofErr w:type="spellStart"/>
      <w:r w:rsidRPr="00BE4724">
        <w:rPr>
          <w:rFonts w:ascii="Times New Roman" w:eastAsia="Times New Roman" w:hAnsi="Times New Roman" w:cs="Times New Roman"/>
          <w:sz w:val="24"/>
          <w:szCs w:val="24"/>
          <w:lang w:eastAsia="ru-RU"/>
        </w:rPr>
        <w:t>Мудрак</w:t>
      </w:r>
      <w:proofErr w:type="spellEnd"/>
      <w:r w:rsidRPr="00BE4724">
        <w:rPr>
          <w:rFonts w:ascii="Times New Roman" w:eastAsia="Times New Roman" w:hAnsi="Times New Roman" w:cs="Times New Roman"/>
          <w:sz w:val="24"/>
          <w:szCs w:val="24"/>
          <w:lang w:eastAsia="ru-RU"/>
        </w:rPr>
        <w:t xml:space="preserve"> Е., Кондратенко М.</w:t>
      </w:r>
    </w:p>
    <w:p w:rsidR="00C55815" w:rsidRPr="00BE4724" w:rsidRDefault="00C55815" w:rsidP="006650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В декабре 2020 года согласно пану работы </w:t>
      </w:r>
      <w:proofErr w:type="gramStart"/>
      <w:r w:rsidRPr="00BE4724">
        <w:rPr>
          <w:rFonts w:ascii="Times New Roman" w:eastAsia="Times New Roman" w:hAnsi="Times New Roman" w:cs="Times New Roman"/>
          <w:sz w:val="24"/>
          <w:szCs w:val="24"/>
          <w:lang w:eastAsia="ru-RU"/>
        </w:rPr>
        <w:t>школы</w:t>
      </w:r>
      <w:proofErr w:type="gramEnd"/>
      <w:r w:rsidRPr="00BE4724">
        <w:rPr>
          <w:rFonts w:ascii="Times New Roman" w:eastAsia="Times New Roman" w:hAnsi="Times New Roman" w:cs="Times New Roman"/>
          <w:sz w:val="24"/>
          <w:szCs w:val="24"/>
          <w:lang w:eastAsia="ru-RU"/>
        </w:rPr>
        <w:t xml:space="preserve"> обучающиеся 11 классов выполняли контрольные работы в форме ЕГЭ по русскому языку, истории, обществознанию, биологии, физике  и в форме мониторинговой работы по математике с целью выявления уровня знаний обучающихся по предметам, обязательным для сдачи, или выбранным ими для сдачи, а также с целью выявления обучающихся зоны учебного </w:t>
      </w:r>
      <w:r w:rsidRPr="00BE4724">
        <w:rPr>
          <w:rFonts w:ascii="Times New Roman" w:eastAsia="Times New Roman" w:hAnsi="Times New Roman" w:cs="Times New Roman"/>
          <w:sz w:val="24"/>
          <w:szCs w:val="24"/>
          <w:lang w:eastAsia="ru-RU"/>
        </w:rPr>
        <w:lastRenderedPageBreak/>
        <w:t xml:space="preserve">риска и тем, плохо усвоенных </w:t>
      </w:r>
      <w:proofErr w:type="gramStart"/>
      <w:r w:rsidRPr="00BE4724">
        <w:rPr>
          <w:rFonts w:ascii="Times New Roman" w:eastAsia="Times New Roman" w:hAnsi="Times New Roman" w:cs="Times New Roman"/>
          <w:sz w:val="24"/>
          <w:szCs w:val="24"/>
          <w:lang w:eastAsia="ru-RU"/>
        </w:rPr>
        <w:t>обучающимися</w:t>
      </w:r>
      <w:proofErr w:type="gramEnd"/>
      <w:r w:rsidRPr="00BE4724">
        <w:rPr>
          <w:rFonts w:ascii="Times New Roman" w:eastAsia="Times New Roman" w:hAnsi="Times New Roman" w:cs="Times New Roman"/>
          <w:sz w:val="24"/>
          <w:szCs w:val="24"/>
          <w:lang w:eastAsia="ru-RU"/>
        </w:rPr>
        <w:t xml:space="preserve">, для дальнейшей более качественной подготовки к экзаменам. </w:t>
      </w:r>
    </w:p>
    <w:p w:rsidR="00C55815" w:rsidRPr="00BE4724" w:rsidRDefault="00C55815" w:rsidP="006650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Контрольная работа по математике была проведена 22.12.2020 в форме министерской диагностической работы базового и профильного уровней. Работу писали 20 человек. Отсутствовали по уважительной причине – 7 человек (Долгорук Д., Глушко Е., Торопов И., Оненко Е., Кондратенко И., </w:t>
      </w:r>
      <w:proofErr w:type="spellStart"/>
      <w:r w:rsidRPr="00BE4724">
        <w:rPr>
          <w:rFonts w:ascii="Times New Roman" w:eastAsia="Times New Roman" w:hAnsi="Times New Roman" w:cs="Times New Roman"/>
          <w:sz w:val="24"/>
          <w:szCs w:val="24"/>
          <w:lang w:eastAsia="ru-RU"/>
        </w:rPr>
        <w:t>Малькова</w:t>
      </w:r>
      <w:proofErr w:type="spellEnd"/>
      <w:r w:rsidRPr="00BE4724">
        <w:rPr>
          <w:rFonts w:ascii="Times New Roman" w:eastAsia="Times New Roman" w:hAnsi="Times New Roman" w:cs="Times New Roman"/>
          <w:sz w:val="24"/>
          <w:szCs w:val="24"/>
          <w:lang w:eastAsia="ru-RU"/>
        </w:rPr>
        <w:t xml:space="preserve"> Е., Ширяева К.). </w:t>
      </w:r>
    </w:p>
    <w:p w:rsidR="00C55815" w:rsidRPr="00BE4724" w:rsidRDefault="00C55815" w:rsidP="006650E6">
      <w:pPr>
        <w:widowControl w:val="0"/>
        <w:tabs>
          <w:tab w:val="right" w:pos="145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Базовый уровень – 9 человек Результаты: % успеваемости – 100; % качества - 44; средний балл – 3,4. </w:t>
      </w:r>
      <w:r w:rsidRPr="00BE4724">
        <w:rPr>
          <w:rFonts w:ascii="Times New Roman" w:eastAsia="Times New Roman" w:hAnsi="Times New Roman" w:cs="Times New Roman"/>
          <w:sz w:val="24"/>
          <w:szCs w:val="24"/>
          <w:lang w:eastAsia="ru-RU"/>
        </w:rPr>
        <w:tab/>
      </w:r>
    </w:p>
    <w:p w:rsidR="00C55815" w:rsidRPr="00BE4724" w:rsidRDefault="00C55815" w:rsidP="006650E6">
      <w:pPr>
        <w:widowControl w:val="0"/>
        <w:tabs>
          <w:tab w:val="right" w:pos="1457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Профильный уровень – 11 человек Результаты: % успеваемости – 82; % качества - 0; средний балл – 2,82. Неудовлетворительные результаты показали 2 </w:t>
      </w:r>
      <w:proofErr w:type="gramStart"/>
      <w:r w:rsidRPr="00BE4724">
        <w:rPr>
          <w:rFonts w:ascii="Times New Roman" w:eastAsia="Times New Roman" w:hAnsi="Times New Roman" w:cs="Times New Roman"/>
          <w:sz w:val="24"/>
          <w:szCs w:val="24"/>
          <w:lang w:eastAsia="ru-RU"/>
        </w:rPr>
        <w:t>обучающихся</w:t>
      </w:r>
      <w:proofErr w:type="gramEnd"/>
      <w:r w:rsidRPr="00BE4724">
        <w:rPr>
          <w:rFonts w:ascii="Times New Roman" w:eastAsia="Times New Roman" w:hAnsi="Times New Roman" w:cs="Times New Roman"/>
          <w:sz w:val="24"/>
          <w:szCs w:val="24"/>
          <w:lang w:eastAsia="ru-RU"/>
        </w:rPr>
        <w:t xml:space="preserve"> (</w:t>
      </w:r>
      <w:proofErr w:type="spellStart"/>
      <w:r w:rsidRPr="00BE4724">
        <w:rPr>
          <w:rFonts w:ascii="Times New Roman" w:eastAsia="Times New Roman" w:hAnsi="Times New Roman" w:cs="Times New Roman"/>
          <w:sz w:val="24"/>
          <w:szCs w:val="24"/>
          <w:lang w:eastAsia="ru-RU"/>
        </w:rPr>
        <w:t>Бурковский</w:t>
      </w:r>
      <w:proofErr w:type="spellEnd"/>
      <w:r w:rsidRPr="00BE4724">
        <w:rPr>
          <w:rFonts w:ascii="Times New Roman" w:eastAsia="Times New Roman" w:hAnsi="Times New Roman" w:cs="Times New Roman"/>
          <w:sz w:val="24"/>
          <w:szCs w:val="24"/>
          <w:lang w:eastAsia="ru-RU"/>
        </w:rPr>
        <w:t xml:space="preserve"> В., Новикова О.).</w:t>
      </w:r>
    </w:p>
    <w:p w:rsidR="00C55815" w:rsidRPr="00BE4724" w:rsidRDefault="00C55815" w:rsidP="006650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Контрольная работа по русскому языку была проведена  12.12.2020. Работу писали 19 человек. Отсутствовали по уважительной причине 8 человек: Долгорук Д., Глушко Е., Торопов И., Оненко Е., </w:t>
      </w:r>
      <w:proofErr w:type="spellStart"/>
      <w:r w:rsidRPr="00BE4724">
        <w:rPr>
          <w:rFonts w:ascii="Times New Roman" w:eastAsia="Times New Roman" w:hAnsi="Times New Roman" w:cs="Times New Roman"/>
          <w:sz w:val="24"/>
          <w:szCs w:val="24"/>
          <w:lang w:eastAsia="ru-RU"/>
        </w:rPr>
        <w:t>Зозина</w:t>
      </w:r>
      <w:proofErr w:type="spellEnd"/>
      <w:r w:rsidRPr="00BE4724">
        <w:rPr>
          <w:rFonts w:ascii="Times New Roman" w:eastAsia="Times New Roman" w:hAnsi="Times New Roman" w:cs="Times New Roman"/>
          <w:sz w:val="24"/>
          <w:szCs w:val="24"/>
          <w:lang w:eastAsia="ru-RU"/>
        </w:rPr>
        <w:t xml:space="preserve"> М., Карасева В., Новикова О., Силаева С. Результаты: % успеваемости – 95; % качества - 68; средний балл – 3,8. Неудовлетворительный результат показал Кравченко Д.</w:t>
      </w:r>
    </w:p>
    <w:p w:rsidR="00C55815" w:rsidRPr="00BE4724" w:rsidRDefault="00C55815" w:rsidP="006650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Контрольная работа по обществознанию была проведена 26.12.2020. Работу писали 17 человек. Результаты: % успеваемости – 100; % качества – 71; средний балл – 4,12. </w:t>
      </w:r>
    </w:p>
    <w:p w:rsidR="00C55815" w:rsidRPr="00BE4724" w:rsidRDefault="00C55815" w:rsidP="006650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Контрольная работа по истории была проведена 26.12.2020. Работу писали 6 человек. Результаты: % успеваемости – 100; % качества – 67; средний балл – 3,8. </w:t>
      </w:r>
    </w:p>
    <w:p w:rsidR="00C55815" w:rsidRPr="00BE4724" w:rsidRDefault="00C55815" w:rsidP="006650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Контрольная работа по биологии прошла 26.12.2020. Работу писали 3 человека</w:t>
      </w:r>
      <w:proofErr w:type="gramStart"/>
      <w:r w:rsidRPr="00BE4724">
        <w:rPr>
          <w:rFonts w:ascii="Times New Roman" w:eastAsia="Times New Roman" w:hAnsi="Times New Roman" w:cs="Times New Roman"/>
          <w:sz w:val="24"/>
          <w:szCs w:val="24"/>
          <w:lang w:eastAsia="ru-RU"/>
        </w:rPr>
        <w:t>.</w:t>
      </w:r>
      <w:proofErr w:type="gramEnd"/>
      <w:r w:rsidRPr="00BE4724">
        <w:rPr>
          <w:rFonts w:ascii="Times New Roman" w:eastAsia="Times New Roman" w:hAnsi="Times New Roman" w:cs="Times New Roman"/>
          <w:sz w:val="24"/>
          <w:szCs w:val="24"/>
          <w:lang w:eastAsia="ru-RU"/>
        </w:rPr>
        <w:t xml:space="preserve"> % </w:t>
      </w:r>
      <w:proofErr w:type="gramStart"/>
      <w:r w:rsidRPr="00BE4724">
        <w:rPr>
          <w:rFonts w:ascii="Times New Roman" w:eastAsia="Times New Roman" w:hAnsi="Times New Roman" w:cs="Times New Roman"/>
          <w:sz w:val="24"/>
          <w:szCs w:val="24"/>
          <w:lang w:eastAsia="ru-RU"/>
        </w:rPr>
        <w:t>у</w:t>
      </w:r>
      <w:proofErr w:type="gramEnd"/>
      <w:r w:rsidRPr="00BE4724">
        <w:rPr>
          <w:rFonts w:ascii="Times New Roman" w:eastAsia="Times New Roman" w:hAnsi="Times New Roman" w:cs="Times New Roman"/>
          <w:sz w:val="24"/>
          <w:szCs w:val="24"/>
          <w:lang w:eastAsia="ru-RU"/>
        </w:rPr>
        <w:t xml:space="preserve">спеваемости – 100; % качества – 30; средний балл – 3,3. </w:t>
      </w:r>
    </w:p>
    <w:p w:rsidR="00C55815" w:rsidRPr="00BE4724" w:rsidRDefault="00C55815" w:rsidP="006650E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Контрольная работа по физике прошла 26.12.2020. Работу писали 3 человека. Результаты: % успеваемости – 0; % качества – 0; средний балл – 2. </w:t>
      </w:r>
    </w:p>
    <w:p w:rsidR="00492024" w:rsidRPr="00BE4724" w:rsidRDefault="00492024" w:rsidP="00B97745">
      <w:pPr>
        <w:spacing w:line="240" w:lineRule="auto"/>
        <w:contextualSpacing/>
        <w:jc w:val="center"/>
        <w:rPr>
          <w:rFonts w:ascii="Times New Roman" w:hAnsi="Times New Roman" w:cs="Times New Roman"/>
          <w:b/>
          <w:sz w:val="24"/>
          <w:szCs w:val="24"/>
        </w:rPr>
      </w:pPr>
      <w:r w:rsidRPr="00BE4724">
        <w:rPr>
          <w:rFonts w:ascii="Times New Roman" w:hAnsi="Times New Roman" w:cs="Times New Roman"/>
          <w:b/>
          <w:sz w:val="24"/>
          <w:szCs w:val="24"/>
        </w:rPr>
        <w:t>Мониторинговые работы</w:t>
      </w:r>
    </w:p>
    <w:p w:rsidR="00C61E9E" w:rsidRPr="00BE4724" w:rsidRDefault="00C61E9E" w:rsidP="00B97745">
      <w:pPr>
        <w:spacing w:line="240" w:lineRule="auto"/>
        <w:contextualSpacing/>
        <w:jc w:val="center"/>
        <w:rPr>
          <w:rFonts w:ascii="Times New Roman" w:hAnsi="Times New Roman" w:cs="Times New Roman"/>
          <w:b/>
          <w:sz w:val="24"/>
          <w:szCs w:val="24"/>
        </w:rPr>
      </w:pPr>
      <w:r w:rsidRPr="00BE4724">
        <w:rPr>
          <w:rFonts w:ascii="Times New Roman" w:hAnsi="Times New Roman" w:cs="Times New Roman"/>
          <w:b/>
          <w:sz w:val="24"/>
          <w:szCs w:val="24"/>
        </w:rPr>
        <w:t>201</w:t>
      </w:r>
      <w:r w:rsidR="001E12B2" w:rsidRPr="00BE4724">
        <w:rPr>
          <w:rFonts w:ascii="Times New Roman" w:hAnsi="Times New Roman" w:cs="Times New Roman"/>
          <w:b/>
          <w:sz w:val="24"/>
          <w:szCs w:val="24"/>
        </w:rPr>
        <w:t>9</w:t>
      </w:r>
      <w:r w:rsidR="00370413" w:rsidRPr="00BE4724">
        <w:rPr>
          <w:rFonts w:ascii="Times New Roman" w:hAnsi="Times New Roman" w:cs="Times New Roman"/>
          <w:b/>
          <w:sz w:val="24"/>
          <w:szCs w:val="24"/>
        </w:rPr>
        <w:t xml:space="preserve"> – 20</w:t>
      </w:r>
      <w:r w:rsidR="001E12B2" w:rsidRPr="00BE4724">
        <w:rPr>
          <w:rFonts w:ascii="Times New Roman" w:hAnsi="Times New Roman" w:cs="Times New Roman"/>
          <w:b/>
          <w:sz w:val="24"/>
          <w:szCs w:val="24"/>
        </w:rPr>
        <w:t>20</w:t>
      </w:r>
      <w:r w:rsidRPr="00BE4724">
        <w:rPr>
          <w:rFonts w:ascii="Times New Roman" w:hAnsi="Times New Roman" w:cs="Times New Roman"/>
          <w:b/>
          <w:sz w:val="24"/>
          <w:szCs w:val="24"/>
        </w:rPr>
        <w:t xml:space="preserve"> учебный год</w:t>
      </w:r>
    </w:p>
    <w:p w:rsidR="00C71AED" w:rsidRPr="00BE4724" w:rsidRDefault="00C71AED" w:rsidP="00C71AED">
      <w:pPr>
        <w:spacing w:line="240" w:lineRule="auto"/>
        <w:ind w:firstLine="708"/>
        <w:contextualSpacing/>
        <w:jc w:val="both"/>
        <w:rPr>
          <w:rFonts w:ascii="Times New Roman" w:hAnsi="Times New Roman" w:cs="Times New Roman"/>
          <w:sz w:val="24"/>
          <w:szCs w:val="24"/>
        </w:rPr>
      </w:pPr>
      <w:r w:rsidRPr="00BE4724">
        <w:rPr>
          <w:rFonts w:ascii="Times New Roman" w:hAnsi="Times New Roman" w:cs="Times New Roman"/>
          <w:sz w:val="24"/>
          <w:szCs w:val="24"/>
        </w:rPr>
        <w:t xml:space="preserve">В </w:t>
      </w:r>
      <w:r w:rsidR="001E12B2" w:rsidRPr="00BE4724">
        <w:rPr>
          <w:rFonts w:ascii="Times New Roman" w:hAnsi="Times New Roman" w:cs="Times New Roman"/>
          <w:sz w:val="24"/>
          <w:szCs w:val="24"/>
        </w:rPr>
        <w:t>27.02.</w:t>
      </w:r>
      <w:r w:rsidRPr="00BE4724">
        <w:rPr>
          <w:rFonts w:ascii="Times New Roman" w:hAnsi="Times New Roman" w:cs="Times New Roman"/>
          <w:sz w:val="24"/>
          <w:szCs w:val="24"/>
        </w:rPr>
        <w:t>20</w:t>
      </w:r>
      <w:r w:rsidR="001E12B2" w:rsidRPr="00BE4724">
        <w:rPr>
          <w:rFonts w:ascii="Times New Roman" w:hAnsi="Times New Roman" w:cs="Times New Roman"/>
          <w:sz w:val="24"/>
          <w:szCs w:val="24"/>
        </w:rPr>
        <w:t>20</w:t>
      </w:r>
      <w:r w:rsidRPr="00BE4724">
        <w:rPr>
          <w:rFonts w:ascii="Times New Roman" w:hAnsi="Times New Roman" w:cs="Times New Roman"/>
          <w:sz w:val="24"/>
          <w:szCs w:val="24"/>
        </w:rPr>
        <w:t xml:space="preserve"> </w:t>
      </w:r>
      <w:proofErr w:type="spellStart"/>
      <w:r w:rsidR="001E12B2" w:rsidRPr="00BE4724">
        <w:rPr>
          <w:rFonts w:ascii="Times New Roman" w:hAnsi="Times New Roman" w:cs="Times New Roman"/>
          <w:sz w:val="24"/>
          <w:szCs w:val="24"/>
        </w:rPr>
        <w:t>метапредметную</w:t>
      </w:r>
      <w:proofErr w:type="spellEnd"/>
      <w:r w:rsidR="001E12B2" w:rsidRPr="00BE4724">
        <w:rPr>
          <w:rFonts w:ascii="Times New Roman" w:hAnsi="Times New Roman" w:cs="Times New Roman"/>
          <w:sz w:val="24"/>
          <w:szCs w:val="24"/>
        </w:rPr>
        <w:t xml:space="preserve"> мониторинговую работу писали </w:t>
      </w:r>
      <w:proofErr w:type="gramStart"/>
      <w:r w:rsidRPr="00BE4724">
        <w:rPr>
          <w:rFonts w:ascii="Times New Roman" w:hAnsi="Times New Roman" w:cs="Times New Roman"/>
          <w:sz w:val="24"/>
          <w:szCs w:val="24"/>
        </w:rPr>
        <w:t>обучающиеся</w:t>
      </w:r>
      <w:proofErr w:type="gramEnd"/>
      <w:r w:rsidRPr="00BE4724">
        <w:rPr>
          <w:rFonts w:ascii="Times New Roman" w:hAnsi="Times New Roman" w:cs="Times New Roman"/>
          <w:sz w:val="24"/>
          <w:szCs w:val="24"/>
        </w:rPr>
        <w:t xml:space="preserve"> </w:t>
      </w:r>
      <w:r w:rsidR="001E12B2" w:rsidRPr="00BE4724">
        <w:rPr>
          <w:rFonts w:ascii="Times New Roman" w:hAnsi="Times New Roman" w:cs="Times New Roman"/>
          <w:sz w:val="24"/>
          <w:szCs w:val="24"/>
        </w:rPr>
        <w:t>7-х классов</w:t>
      </w:r>
      <w:r w:rsidRPr="00BE4724">
        <w:rPr>
          <w:rFonts w:ascii="Times New Roman" w:hAnsi="Times New Roman" w:cs="Times New Roman"/>
          <w:sz w:val="24"/>
          <w:szCs w:val="24"/>
        </w:rPr>
        <w:t>:</w:t>
      </w:r>
    </w:p>
    <w:tbl>
      <w:tblPr>
        <w:tblStyle w:val="a3"/>
        <w:tblW w:w="9330" w:type="dxa"/>
        <w:tblLayout w:type="fixed"/>
        <w:tblLook w:val="04A0" w:firstRow="1" w:lastRow="0" w:firstColumn="1" w:lastColumn="0" w:noHBand="0" w:noVBand="1"/>
      </w:tblPr>
      <w:tblGrid>
        <w:gridCol w:w="817"/>
        <w:gridCol w:w="1134"/>
        <w:gridCol w:w="992"/>
        <w:gridCol w:w="1031"/>
        <w:gridCol w:w="1541"/>
        <w:gridCol w:w="1110"/>
        <w:gridCol w:w="1577"/>
        <w:gridCol w:w="1128"/>
      </w:tblGrid>
      <w:tr w:rsidR="00FF514A" w:rsidRPr="00BE4724" w:rsidTr="00FF514A">
        <w:tc>
          <w:tcPr>
            <w:tcW w:w="817" w:type="dxa"/>
            <w:vMerge w:val="restart"/>
          </w:tcPr>
          <w:p w:rsidR="00FF514A" w:rsidRPr="00D5558F" w:rsidRDefault="00FF514A" w:rsidP="00D5558F">
            <w:pPr>
              <w:contextualSpacing/>
              <w:jc w:val="center"/>
              <w:rPr>
                <w:rFonts w:ascii="Times New Roman" w:hAnsi="Times New Roman" w:cs="Times New Roman"/>
              </w:rPr>
            </w:pPr>
            <w:r w:rsidRPr="00D5558F">
              <w:rPr>
                <w:rFonts w:ascii="Times New Roman" w:hAnsi="Times New Roman" w:cs="Times New Roman"/>
              </w:rPr>
              <w:t>Класс</w:t>
            </w:r>
          </w:p>
        </w:tc>
        <w:tc>
          <w:tcPr>
            <w:tcW w:w="1134" w:type="dxa"/>
            <w:vMerge w:val="restart"/>
          </w:tcPr>
          <w:p w:rsidR="00FF514A" w:rsidRPr="00D5558F" w:rsidRDefault="00FF514A" w:rsidP="00D5558F">
            <w:pPr>
              <w:contextualSpacing/>
              <w:jc w:val="center"/>
              <w:rPr>
                <w:rFonts w:ascii="Times New Roman" w:hAnsi="Times New Roman" w:cs="Times New Roman"/>
              </w:rPr>
            </w:pPr>
            <w:r w:rsidRPr="00D5558F">
              <w:rPr>
                <w:rFonts w:ascii="Times New Roman" w:hAnsi="Times New Roman" w:cs="Times New Roman"/>
              </w:rPr>
              <w:t xml:space="preserve">кол-во </w:t>
            </w:r>
            <w:proofErr w:type="spellStart"/>
            <w:r w:rsidRPr="00D5558F">
              <w:rPr>
                <w:rFonts w:ascii="Times New Roman" w:hAnsi="Times New Roman" w:cs="Times New Roman"/>
              </w:rPr>
              <w:t>обуч</w:t>
            </w:r>
            <w:proofErr w:type="spellEnd"/>
            <w:r w:rsidRPr="00D5558F">
              <w:rPr>
                <w:rFonts w:ascii="Times New Roman" w:hAnsi="Times New Roman" w:cs="Times New Roman"/>
              </w:rPr>
              <w:t>. по списку</w:t>
            </w:r>
          </w:p>
        </w:tc>
        <w:tc>
          <w:tcPr>
            <w:tcW w:w="992" w:type="dxa"/>
            <w:vMerge w:val="restart"/>
          </w:tcPr>
          <w:p w:rsidR="00FF514A" w:rsidRPr="00D5558F" w:rsidRDefault="00FF514A" w:rsidP="00D5558F">
            <w:pPr>
              <w:contextualSpacing/>
              <w:jc w:val="center"/>
              <w:rPr>
                <w:rFonts w:ascii="Times New Roman" w:hAnsi="Times New Roman" w:cs="Times New Roman"/>
              </w:rPr>
            </w:pPr>
            <w:r w:rsidRPr="00D5558F">
              <w:rPr>
                <w:rFonts w:ascii="Times New Roman" w:hAnsi="Times New Roman" w:cs="Times New Roman"/>
              </w:rPr>
              <w:t>писали работу</w:t>
            </w:r>
          </w:p>
        </w:tc>
        <w:tc>
          <w:tcPr>
            <w:tcW w:w="6387" w:type="dxa"/>
            <w:gridSpan w:val="5"/>
          </w:tcPr>
          <w:p w:rsidR="00FF514A" w:rsidRPr="00D5558F" w:rsidRDefault="00FF514A" w:rsidP="00D5558F">
            <w:pPr>
              <w:contextualSpacing/>
              <w:jc w:val="center"/>
              <w:rPr>
                <w:rFonts w:ascii="Times New Roman" w:hAnsi="Times New Roman" w:cs="Times New Roman"/>
              </w:rPr>
            </w:pPr>
            <w:r w:rsidRPr="00D5558F">
              <w:rPr>
                <w:rFonts w:ascii="Times New Roman" w:hAnsi="Times New Roman" w:cs="Times New Roman"/>
              </w:rPr>
              <w:t>уровень знаний обучающихся</w:t>
            </w:r>
          </w:p>
        </w:tc>
      </w:tr>
      <w:tr w:rsidR="00FF514A" w:rsidRPr="00BE4724" w:rsidTr="00FF514A">
        <w:tc>
          <w:tcPr>
            <w:tcW w:w="817" w:type="dxa"/>
            <w:vMerge/>
          </w:tcPr>
          <w:p w:rsidR="00FF514A" w:rsidRPr="00D5558F" w:rsidRDefault="00FF514A" w:rsidP="00D5558F">
            <w:pPr>
              <w:contextualSpacing/>
              <w:jc w:val="center"/>
              <w:rPr>
                <w:rFonts w:ascii="Times New Roman" w:hAnsi="Times New Roman" w:cs="Times New Roman"/>
              </w:rPr>
            </w:pPr>
          </w:p>
        </w:tc>
        <w:tc>
          <w:tcPr>
            <w:tcW w:w="1134" w:type="dxa"/>
            <w:vMerge/>
          </w:tcPr>
          <w:p w:rsidR="00FF514A" w:rsidRPr="00D5558F" w:rsidRDefault="00FF514A" w:rsidP="00D5558F">
            <w:pPr>
              <w:contextualSpacing/>
              <w:jc w:val="center"/>
              <w:rPr>
                <w:rFonts w:ascii="Times New Roman" w:hAnsi="Times New Roman" w:cs="Times New Roman"/>
              </w:rPr>
            </w:pPr>
          </w:p>
        </w:tc>
        <w:tc>
          <w:tcPr>
            <w:tcW w:w="992" w:type="dxa"/>
            <w:vMerge/>
          </w:tcPr>
          <w:p w:rsidR="00FF514A" w:rsidRPr="00D5558F" w:rsidRDefault="00FF514A" w:rsidP="00D5558F">
            <w:pPr>
              <w:contextualSpacing/>
              <w:jc w:val="center"/>
              <w:rPr>
                <w:rFonts w:ascii="Times New Roman" w:hAnsi="Times New Roman" w:cs="Times New Roman"/>
              </w:rPr>
            </w:pPr>
          </w:p>
        </w:tc>
        <w:tc>
          <w:tcPr>
            <w:tcW w:w="1031" w:type="dxa"/>
          </w:tcPr>
          <w:p w:rsidR="00FF514A" w:rsidRPr="00D5558F" w:rsidRDefault="00FF514A" w:rsidP="00D5558F">
            <w:pPr>
              <w:contextualSpacing/>
              <w:jc w:val="center"/>
              <w:rPr>
                <w:rFonts w:ascii="Times New Roman" w:hAnsi="Times New Roman" w:cs="Times New Roman"/>
              </w:rPr>
            </w:pPr>
            <w:r w:rsidRPr="00D5558F">
              <w:rPr>
                <w:rFonts w:ascii="Times New Roman" w:hAnsi="Times New Roman" w:cs="Times New Roman"/>
              </w:rPr>
              <w:t>низкий</w:t>
            </w:r>
          </w:p>
          <w:p w:rsidR="00FF514A" w:rsidRPr="00D5558F" w:rsidRDefault="00FF514A" w:rsidP="00D5558F">
            <w:pPr>
              <w:contextualSpacing/>
              <w:jc w:val="center"/>
              <w:rPr>
                <w:rFonts w:ascii="Times New Roman" w:hAnsi="Times New Roman" w:cs="Times New Roman"/>
              </w:rPr>
            </w:pPr>
            <w:r w:rsidRPr="00D5558F">
              <w:rPr>
                <w:rFonts w:ascii="Times New Roman" w:hAnsi="Times New Roman" w:cs="Times New Roman"/>
              </w:rPr>
              <w:t>чел./%</w:t>
            </w:r>
          </w:p>
        </w:tc>
        <w:tc>
          <w:tcPr>
            <w:tcW w:w="1541" w:type="dxa"/>
          </w:tcPr>
          <w:p w:rsidR="00FF514A" w:rsidRPr="00D5558F" w:rsidRDefault="00FF514A" w:rsidP="00D5558F">
            <w:pPr>
              <w:contextualSpacing/>
              <w:jc w:val="center"/>
              <w:rPr>
                <w:rFonts w:ascii="Times New Roman" w:hAnsi="Times New Roman" w:cs="Times New Roman"/>
              </w:rPr>
            </w:pPr>
            <w:r w:rsidRPr="00D5558F">
              <w:rPr>
                <w:rFonts w:ascii="Times New Roman" w:hAnsi="Times New Roman" w:cs="Times New Roman"/>
              </w:rPr>
              <w:t>пониженный</w:t>
            </w:r>
          </w:p>
          <w:p w:rsidR="00FF514A" w:rsidRPr="00D5558F" w:rsidRDefault="00FF514A" w:rsidP="00D5558F">
            <w:pPr>
              <w:contextualSpacing/>
              <w:jc w:val="center"/>
              <w:rPr>
                <w:rFonts w:ascii="Times New Roman" w:hAnsi="Times New Roman" w:cs="Times New Roman"/>
              </w:rPr>
            </w:pPr>
            <w:r w:rsidRPr="00D5558F">
              <w:rPr>
                <w:rFonts w:ascii="Times New Roman" w:hAnsi="Times New Roman" w:cs="Times New Roman"/>
              </w:rPr>
              <w:t>чел./%</w:t>
            </w:r>
          </w:p>
        </w:tc>
        <w:tc>
          <w:tcPr>
            <w:tcW w:w="1110" w:type="dxa"/>
          </w:tcPr>
          <w:p w:rsidR="00FF514A" w:rsidRPr="00D5558F" w:rsidRDefault="00FF514A" w:rsidP="00D5558F">
            <w:pPr>
              <w:contextualSpacing/>
              <w:jc w:val="center"/>
              <w:rPr>
                <w:rFonts w:ascii="Times New Roman" w:hAnsi="Times New Roman" w:cs="Times New Roman"/>
              </w:rPr>
            </w:pPr>
            <w:r w:rsidRPr="00D5558F">
              <w:rPr>
                <w:rFonts w:ascii="Times New Roman" w:hAnsi="Times New Roman" w:cs="Times New Roman"/>
              </w:rPr>
              <w:t>базовый</w:t>
            </w:r>
          </w:p>
          <w:p w:rsidR="00FF514A" w:rsidRPr="00D5558F" w:rsidRDefault="00FF514A" w:rsidP="00D5558F">
            <w:pPr>
              <w:contextualSpacing/>
              <w:jc w:val="center"/>
              <w:rPr>
                <w:rFonts w:ascii="Times New Roman" w:hAnsi="Times New Roman" w:cs="Times New Roman"/>
              </w:rPr>
            </w:pPr>
            <w:r w:rsidRPr="00D5558F">
              <w:rPr>
                <w:rFonts w:ascii="Times New Roman" w:hAnsi="Times New Roman" w:cs="Times New Roman"/>
              </w:rPr>
              <w:t>чел./%</w:t>
            </w:r>
          </w:p>
        </w:tc>
        <w:tc>
          <w:tcPr>
            <w:tcW w:w="1577" w:type="dxa"/>
          </w:tcPr>
          <w:p w:rsidR="00FF514A" w:rsidRPr="00D5558F" w:rsidRDefault="00FF514A" w:rsidP="00D5558F">
            <w:pPr>
              <w:contextualSpacing/>
              <w:jc w:val="center"/>
              <w:rPr>
                <w:rFonts w:ascii="Times New Roman" w:hAnsi="Times New Roman" w:cs="Times New Roman"/>
              </w:rPr>
            </w:pPr>
            <w:r w:rsidRPr="00D5558F">
              <w:rPr>
                <w:rFonts w:ascii="Times New Roman" w:hAnsi="Times New Roman" w:cs="Times New Roman"/>
              </w:rPr>
              <w:t>повышенный</w:t>
            </w:r>
          </w:p>
          <w:p w:rsidR="00FF514A" w:rsidRPr="00D5558F" w:rsidRDefault="00FF514A" w:rsidP="00D5558F">
            <w:pPr>
              <w:contextualSpacing/>
              <w:jc w:val="center"/>
              <w:rPr>
                <w:rFonts w:ascii="Times New Roman" w:hAnsi="Times New Roman" w:cs="Times New Roman"/>
              </w:rPr>
            </w:pPr>
            <w:r w:rsidRPr="00D5558F">
              <w:rPr>
                <w:rFonts w:ascii="Times New Roman" w:hAnsi="Times New Roman" w:cs="Times New Roman"/>
              </w:rPr>
              <w:t>чел./%</w:t>
            </w:r>
          </w:p>
        </w:tc>
        <w:tc>
          <w:tcPr>
            <w:tcW w:w="1128" w:type="dxa"/>
          </w:tcPr>
          <w:p w:rsidR="00FF514A" w:rsidRPr="00D5558F" w:rsidRDefault="00FF514A" w:rsidP="00D5558F">
            <w:pPr>
              <w:contextualSpacing/>
              <w:jc w:val="center"/>
              <w:rPr>
                <w:rFonts w:ascii="Times New Roman" w:hAnsi="Times New Roman" w:cs="Times New Roman"/>
              </w:rPr>
            </w:pPr>
            <w:r w:rsidRPr="00D5558F">
              <w:rPr>
                <w:rFonts w:ascii="Times New Roman" w:hAnsi="Times New Roman" w:cs="Times New Roman"/>
              </w:rPr>
              <w:t>высокий</w:t>
            </w:r>
          </w:p>
          <w:p w:rsidR="00FF514A" w:rsidRPr="00D5558F" w:rsidRDefault="00FF514A" w:rsidP="00D5558F">
            <w:pPr>
              <w:contextualSpacing/>
              <w:jc w:val="center"/>
              <w:rPr>
                <w:rFonts w:ascii="Times New Roman" w:hAnsi="Times New Roman" w:cs="Times New Roman"/>
              </w:rPr>
            </w:pPr>
            <w:r w:rsidRPr="00D5558F">
              <w:rPr>
                <w:rFonts w:ascii="Times New Roman" w:hAnsi="Times New Roman" w:cs="Times New Roman"/>
              </w:rPr>
              <w:t>чел./%</w:t>
            </w:r>
          </w:p>
        </w:tc>
      </w:tr>
      <w:tr w:rsidR="00FF514A" w:rsidRPr="00BE4724" w:rsidTr="00FF514A">
        <w:tc>
          <w:tcPr>
            <w:tcW w:w="817" w:type="dxa"/>
          </w:tcPr>
          <w:p w:rsidR="00FF514A" w:rsidRPr="00BE4724" w:rsidRDefault="00FF514A" w:rsidP="000363E0">
            <w:pPr>
              <w:contextualSpacing/>
              <w:jc w:val="both"/>
              <w:rPr>
                <w:rFonts w:ascii="Times New Roman" w:hAnsi="Times New Roman" w:cs="Times New Roman"/>
                <w:sz w:val="24"/>
                <w:szCs w:val="24"/>
              </w:rPr>
            </w:pPr>
            <w:r w:rsidRPr="00BE4724">
              <w:rPr>
                <w:rFonts w:ascii="Times New Roman" w:hAnsi="Times New Roman" w:cs="Times New Roman"/>
                <w:sz w:val="24"/>
                <w:szCs w:val="24"/>
              </w:rPr>
              <w:t>7А</w:t>
            </w:r>
          </w:p>
        </w:tc>
        <w:tc>
          <w:tcPr>
            <w:tcW w:w="1134" w:type="dxa"/>
          </w:tcPr>
          <w:p w:rsidR="00FF514A" w:rsidRPr="00BE4724" w:rsidRDefault="00FF514A" w:rsidP="000363E0">
            <w:pPr>
              <w:contextualSpacing/>
              <w:jc w:val="both"/>
              <w:rPr>
                <w:rFonts w:ascii="Times New Roman" w:hAnsi="Times New Roman" w:cs="Times New Roman"/>
                <w:sz w:val="24"/>
                <w:szCs w:val="24"/>
              </w:rPr>
            </w:pPr>
            <w:r w:rsidRPr="00BE4724">
              <w:rPr>
                <w:rFonts w:ascii="Times New Roman" w:hAnsi="Times New Roman" w:cs="Times New Roman"/>
                <w:sz w:val="24"/>
                <w:szCs w:val="24"/>
              </w:rPr>
              <w:t>25</w:t>
            </w:r>
          </w:p>
        </w:tc>
        <w:tc>
          <w:tcPr>
            <w:tcW w:w="992" w:type="dxa"/>
          </w:tcPr>
          <w:p w:rsidR="00FF514A" w:rsidRPr="00BE4724" w:rsidRDefault="00FF514A" w:rsidP="000363E0">
            <w:pPr>
              <w:contextualSpacing/>
              <w:jc w:val="both"/>
              <w:rPr>
                <w:rFonts w:ascii="Times New Roman" w:hAnsi="Times New Roman" w:cs="Times New Roman"/>
                <w:sz w:val="24"/>
                <w:szCs w:val="24"/>
              </w:rPr>
            </w:pPr>
            <w:r w:rsidRPr="00BE4724">
              <w:rPr>
                <w:rFonts w:ascii="Times New Roman" w:hAnsi="Times New Roman" w:cs="Times New Roman"/>
                <w:sz w:val="24"/>
                <w:szCs w:val="24"/>
              </w:rPr>
              <w:t>17</w:t>
            </w:r>
          </w:p>
        </w:tc>
        <w:tc>
          <w:tcPr>
            <w:tcW w:w="1031" w:type="dxa"/>
          </w:tcPr>
          <w:p w:rsidR="00FF514A" w:rsidRPr="00BE4724" w:rsidRDefault="00FF514A" w:rsidP="00F05AFF">
            <w:pPr>
              <w:contextualSpacing/>
              <w:jc w:val="center"/>
              <w:rPr>
                <w:rFonts w:ascii="Times New Roman" w:hAnsi="Times New Roman" w:cs="Times New Roman"/>
                <w:sz w:val="24"/>
                <w:szCs w:val="24"/>
              </w:rPr>
            </w:pPr>
            <w:r w:rsidRPr="00BE4724">
              <w:rPr>
                <w:rFonts w:ascii="Times New Roman" w:hAnsi="Times New Roman" w:cs="Times New Roman"/>
                <w:sz w:val="24"/>
                <w:szCs w:val="24"/>
              </w:rPr>
              <w:t>0/0</w:t>
            </w:r>
          </w:p>
        </w:tc>
        <w:tc>
          <w:tcPr>
            <w:tcW w:w="1541" w:type="dxa"/>
          </w:tcPr>
          <w:p w:rsidR="00FF514A" w:rsidRPr="00BE4724" w:rsidRDefault="00FF514A" w:rsidP="00F05AFF">
            <w:pPr>
              <w:contextualSpacing/>
              <w:jc w:val="center"/>
              <w:rPr>
                <w:rFonts w:ascii="Times New Roman" w:hAnsi="Times New Roman" w:cs="Times New Roman"/>
                <w:sz w:val="24"/>
                <w:szCs w:val="24"/>
              </w:rPr>
            </w:pPr>
            <w:r w:rsidRPr="00BE4724">
              <w:rPr>
                <w:rFonts w:ascii="Times New Roman" w:hAnsi="Times New Roman" w:cs="Times New Roman"/>
                <w:sz w:val="24"/>
                <w:szCs w:val="24"/>
              </w:rPr>
              <w:t>2/12</w:t>
            </w:r>
          </w:p>
        </w:tc>
        <w:tc>
          <w:tcPr>
            <w:tcW w:w="1110" w:type="dxa"/>
          </w:tcPr>
          <w:p w:rsidR="00FF514A" w:rsidRPr="00BE4724" w:rsidRDefault="00FF514A" w:rsidP="00F05AFF">
            <w:pPr>
              <w:contextualSpacing/>
              <w:jc w:val="center"/>
              <w:rPr>
                <w:rFonts w:ascii="Times New Roman" w:hAnsi="Times New Roman" w:cs="Times New Roman"/>
                <w:sz w:val="24"/>
                <w:szCs w:val="24"/>
              </w:rPr>
            </w:pPr>
            <w:r w:rsidRPr="00BE4724">
              <w:rPr>
                <w:rFonts w:ascii="Times New Roman" w:hAnsi="Times New Roman" w:cs="Times New Roman"/>
                <w:sz w:val="24"/>
                <w:szCs w:val="24"/>
              </w:rPr>
              <w:t>14/82</w:t>
            </w:r>
          </w:p>
        </w:tc>
        <w:tc>
          <w:tcPr>
            <w:tcW w:w="1577" w:type="dxa"/>
          </w:tcPr>
          <w:p w:rsidR="00FF514A" w:rsidRPr="00BE4724" w:rsidRDefault="00FF514A" w:rsidP="00F05AFF">
            <w:pPr>
              <w:contextualSpacing/>
              <w:jc w:val="center"/>
              <w:rPr>
                <w:rFonts w:ascii="Times New Roman" w:hAnsi="Times New Roman" w:cs="Times New Roman"/>
                <w:sz w:val="24"/>
                <w:szCs w:val="24"/>
              </w:rPr>
            </w:pPr>
            <w:r w:rsidRPr="00BE4724">
              <w:rPr>
                <w:rFonts w:ascii="Times New Roman" w:hAnsi="Times New Roman" w:cs="Times New Roman"/>
                <w:sz w:val="24"/>
                <w:szCs w:val="24"/>
              </w:rPr>
              <w:t>1/6</w:t>
            </w:r>
          </w:p>
        </w:tc>
        <w:tc>
          <w:tcPr>
            <w:tcW w:w="1128" w:type="dxa"/>
          </w:tcPr>
          <w:p w:rsidR="00FF514A" w:rsidRPr="00BE4724" w:rsidRDefault="00FF514A" w:rsidP="00F05AFF">
            <w:pPr>
              <w:contextualSpacing/>
              <w:jc w:val="center"/>
              <w:rPr>
                <w:rFonts w:ascii="Times New Roman" w:hAnsi="Times New Roman" w:cs="Times New Roman"/>
                <w:sz w:val="24"/>
                <w:szCs w:val="24"/>
              </w:rPr>
            </w:pPr>
            <w:r w:rsidRPr="00BE4724">
              <w:rPr>
                <w:rFonts w:ascii="Times New Roman" w:hAnsi="Times New Roman" w:cs="Times New Roman"/>
                <w:sz w:val="24"/>
                <w:szCs w:val="24"/>
              </w:rPr>
              <w:t>0/0</w:t>
            </w:r>
          </w:p>
        </w:tc>
      </w:tr>
      <w:tr w:rsidR="00FF514A" w:rsidRPr="00BE4724" w:rsidTr="00FF514A">
        <w:tc>
          <w:tcPr>
            <w:tcW w:w="817" w:type="dxa"/>
          </w:tcPr>
          <w:p w:rsidR="00FF514A" w:rsidRPr="00BE4724" w:rsidRDefault="00FF514A" w:rsidP="000363E0">
            <w:pPr>
              <w:contextualSpacing/>
              <w:jc w:val="both"/>
              <w:rPr>
                <w:rFonts w:ascii="Times New Roman" w:hAnsi="Times New Roman" w:cs="Times New Roman"/>
                <w:sz w:val="24"/>
                <w:szCs w:val="24"/>
              </w:rPr>
            </w:pPr>
            <w:r w:rsidRPr="00BE4724">
              <w:rPr>
                <w:rFonts w:ascii="Times New Roman" w:hAnsi="Times New Roman" w:cs="Times New Roman"/>
                <w:sz w:val="24"/>
                <w:szCs w:val="24"/>
              </w:rPr>
              <w:t>7Б</w:t>
            </w:r>
          </w:p>
        </w:tc>
        <w:tc>
          <w:tcPr>
            <w:tcW w:w="1134" w:type="dxa"/>
          </w:tcPr>
          <w:p w:rsidR="00FF514A" w:rsidRPr="00BE4724" w:rsidRDefault="00FF514A" w:rsidP="000363E0">
            <w:pPr>
              <w:contextualSpacing/>
              <w:jc w:val="both"/>
              <w:rPr>
                <w:rFonts w:ascii="Times New Roman" w:hAnsi="Times New Roman" w:cs="Times New Roman"/>
                <w:sz w:val="24"/>
                <w:szCs w:val="24"/>
              </w:rPr>
            </w:pPr>
            <w:r w:rsidRPr="00BE4724">
              <w:rPr>
                <w:rFonts w:ascii="Times New Roman" w:hAnsi="Times New Roman" w:cs="Times New Roman"/>
                <w:sz w:val="24"/>
                <w:szCs w:val="24"/>
              </w:rPr>
              <w:t>26</w:t>
            </w:r>
          </w:p>
        </w:tc>
        <w:tc>
          <w:tcPr>
            <w:tcW w:w="992" w:type="dxa"/>
          </w:tcPr>
          <w:p w:rsidR="00FF514A" w:rsidRPr="00BE4724" w:rsidRDefault="00FF514A" w:rsidP="000363E0">
            <w:pPr>
              <w:contextualSpacing/>
              <w:jc w:val="both"/>
              <w:rPr>
                <w:rFonts w:ascii="Times New Roman" w:hAnsi="Times New Roman" w:cs="Times New Roman"/>
                <w:sz w:val="24"/>
                <w:szCs w:val="24"/>
              </w:rPr>
            </w:pPr>
            <w:r w:rsidRPr="00BE4724">
              <w:rPr>
                <w:rFonts w:ascii="Times New Roman" w:hAnsi="Times New Roman" w:cs="Times New Roman"/>
                <w:sz w:val="24"/>
                <w:szCs w:val="24"/>
              </w:rPr>
              <w:t>23</w:t>
            </w:r>
          </w:p>
        </w:tc>
        <w:tc>
          <w:tcPr>
            <w:tcW w:w="1031" w:type="dxa"/>
          </w:tcPr>
          <w:p w:rsidR="00FF514A" w:rsidRPr="00BE4724" w:rsidRDefault="00FF514A" w:rsidP="00F05AFF">
            <w:pPr>
              <w:contextualSpacing/>
              <w:jc w:val="center"/>
              <w:rPr>
                <w:rFonts w:ascii="Times New Roman" w:hAnsi="Times New Roman" w:cs="Times New Roman"/>
                <w:sz w:val="24"/>
                <w:szCs w:val="24"/>
              </w:rPr>
            </w:pPr>
            <w:r w:rsidRPr="00BE4724">
              <w:rPr>
                <w:rFonts w:ascii="Times New Roman" w:hAnsi="Times New Roman" w:cs="Times New Roman"/>
                <w:sz w:val="24"/>
                <w:szCs w:val="24"/>
              </w:rPr>
              <w:t>4/17</w:t>
            </w:r>
          </w:p>
        </w:tc>
        <w:tc>
          <w:tcPr>
            <w:tcW w:w="1541" w:type="dxa"/>
          </w:tcPr>
          <w:p w:rsidR="00FF514A" w:rsidRPr="00BE4724" w:rsidRDefault="00FF514A" w:rsidP="00F05AFF">
            <w:pPr>
              <w:contextualSpacing/>
              <w:jc w:val="center"/>
              <w:rPr>
                <w:rFonts w:ascii="Times New Roman" w:hAnsi="Times New Roman" w:cs="Times New Roman"/>
                <w:sz w:val="24"/>
                <w:szCs w:val="24"/>
              </w:rPr>
            </w:pPr>
            <w:r w:rsidRPr="00BE4724">
              <w:rPr>
                <w:rFonts w:ascii="Times New Roman" w:hAnsi="Times New Roman" w:cs="Times New Roman"/>
                <w:sz w:val="24"/>
                <w:szCs w:val="24"/>
              </w:rPr>
              <w:t>5/22</w:t>
            </w:r>
          </w:p>
        </w:tc>
        <w:tc>
          <w:tcPr>
            <w:tcW w:w="1110" w:type="dxa"/>
          </w:tcPr>
          <w:p w:rsidR="00FF514A" w:rsidRPr="00BE4724" w:rsidRDefault="00FF514A" w:rsidP="00F05AFF">
            <w:pPr>
              <w:contextualSpacing/>
              <w:jc w:val="center"/>
              <w:rPr>
                <w:rFonts w:ascii="Times New Roman" w:hAnsi="Times New Roman" w:cs="Times New Roman"/>
                <w:sz w:val="24"/>
                <w:szCs w:val="24"/>
              </w:rPr>
            </w:pPr>
            <w:r w:rsidRPr="00BE4724">
              <w:rPr>
                <w:rFonts w:ascii="Times New Roman" w:hAnsi="Times New Roman" w:cs="Times New Roman"/>
                <w:sz w:val="24"/>
                <w:szCs w:val="24"/>
              </w:rPr>
              <w:t>14/61</w:t>
            </w:r>
          </w:p>
        </w:tc>
        <w:tc>
          <w:tcPr>
            <w:tcW w:w="1577" w:type="dxa"/>
          </w:tcPr>
          <w:p w:rsidR="00FF514A" w:rsidRPr="00BE4724" w:rsidRDefault="00FF514A" w:rsidP="00F05AFF">
            <w:pPr>
              <w:contextualSpacing/>
              <w:jc w:val="center"/>
              <w:rPr>
                <w:rFonts w:ascii="Times New Roman" w:hAnsi="Times New Roman" w:cs="Times New Roman"/>
                <w:sz w:val="24"/>
                <w:szCs w:val="24"/>
              </w:rPr>
            </w:pPr>
            <w:r w:rsidRPr="00BE4724">
              <w:rPr>
                <w:rFonts w:ascii="Times New Roman" w:hAnsi="Times New Roman" w:cs="Times New Roman"/>
                <w:sz w:val="24"/>
                <w:szCs w:val="24"/>
              </w:rPr>
              <w:t>0/0</w:t>
            </w:r>
          </w:p>
        </w:tc>
        <w:tc>
          <w:tcPr>
            <w:tcW w:w="1128" w:type="dxa"/>
          </w:tcPr>
          <w:p w:rsidR="00FF514A" w:rsidRPr="00BE4724" w:rsidRDefault="00FF514A" w:rsidP="00F05AFF">
            <w:pPr>
              <w:contextualSpacing/>
              <w:jc w:val="center"/>
              <w:rPr>
                <w:rFonts w:ascii="Times New Roman" w:hAnsi="Times New Roman" w:cs="Times New Roman"/>
                <w:sz w:val="24"/>
                <w:szCs w:val="24"/>
              </w:rPr>
            </w:pPr>
            <w:r w:rsidRPr="00BE4724">
              <w:rPr>
                <w:rFonts w:ascii="Times New Roman" w:hAnsi="Times New Roman" w:cs="Times New Roman"/>
                <w:sz w:val="24"/>
                <w:szCs w:val="24"/>
              </w:rPr>
              <w:t>0/0</w:t>
            </w:r>
          </w:p>
        </w:tc>
      </w:tr>
    </w:tbl>
    <w:p w:rsidR="00523268" w:rsidRPr="00BE4724" w:rsidRDefault="00F50ECF" w:rsidP="000363E0">
      <w:pPr>
        <w:ind w:firstLine="708"/>
        <w:contextualSpacing/>
        <w:jc w:val="both"/>
        <w:rPr>
          <w:rFonts w:ascii="Times New Roman" w:hAnsi="Times New Roman" w:cs="Times New Roman"/>
          <w:sz w:val="24"/>
          <w:szCs w:val="24"/>
        </w:rPr>
      </w:pPr>
      <w:proofErr w:type="gramStart"/>
      <w:r w:rsidRPr="00BE4724">
        <w:rPr>
          <w:rFonts w:ascii="Times New Roman" w:hAnsi="Times New Roman" w:cs="Times New Roman"/>
          <w:sz w:val="24"/>
          <w:szCs w:val="24"/>
        </w:rPr>
        <w:t>Обучающиеся</w:t>
      </w:r>
      <w:proofErr w:type="gramEnd"/>
      <w:r w:rsidRPr="00BE4724">
        <w:rPr>
          <w:rFonts w:ascii="Times New Roman" w:hAnsi="Times New Roman" w:cs="Times New Roman"/>
          <w:sz w:val="24"/>
          <w:szCs w:val="24"/>
        </w:rPr>
        <w:t xml:space="preserve"> </w:t>
      </w:r>
      <w:r w:rsidR="001E12B2" w:rsidRPr="00BE4724">
        <w:rPr>
          <w:rFonts w:ascii="Times New Roman" w:hAnsi="Times New Roman" w:cs="Times New Roman"/>
          <w:sz w:val="24"/>
          <w:szCs w:val="24"/>
        </w:rPr>
        <w:t>7</w:t>
      </w:r>
      <w:r w:rsidRPr="00BE4724">
        <w:rPr>
          <w:rFonts w:ascii="Times New Roman" w:hAnsi="Times New Roman" w:cs="Times New Roman"/>
          <w:sz w:val="24"/>
          <w:szCs w:val="24"/>
        </w:rPr>
        <w:t xml:space="preserve"> классов показали низкий уровень знаний. </w:t>
      </w:r>
    </w:p>
    <w:p w:rsidR="00C71AED" w:rsidRPr="00BE4724" w:rsidRDefault="00C71AED" w:rsidP="00D5558F">
      <w:pPr>
        <w:spacing w:after="0" w:line="240" w:lineRule="auto"/>
        <w:ind w:firstLine="708"/>
        <w:contextualSpacing/>
        <w:jc w:val="center"/>
        <w:rPr>
          <w:rFonts w:ascii="Times New Roman" w:eastAsia="Times New Roman" w:hAnsi="Times New Roman" w:cs="Times New Roman"/>
          <w:b/>
          <w:sz w:val="24"/>
          <w:szCs w:val="24"/>
          <w:lang w:eastAsia="ru-RU"/>
        </w:rPr>
      </w:pPr>
      <w:r w:rsidRPr="00BE4724">
        <w:rPr>
          <w:rFonts w:ascii="Times New Roman" w:eastAsia="Times New Roman" w:hAnsi="Times New Roman" w:cs="Times New Roman"/>
          <w:b/>
          <w:sz w:val="24"/>
          <w:szCs w:val="24"/>
          <w:lang w:eastAsia="ru-RU"/>
        </w:rPr>
        <w:t>20</w:t>
      </w:r>
      <w:r w:rsidR="001E12B2" w:rsidRPr="00BE4724">
        <w:rPr>
          <w:rFonts w:ascii="Times New Roman" w:eastAsia="Times New Roman" w:hAnsi="Times New Roman" w:cs="Times New Roman"/>
          <w:b/>
          <w:sz w:val="24"/>
          <w:szCs w:val="24"/>
          <w:lang w:eastAsia="ru-RU"/>
        </w:rPr>
        <w:t>20</w:t>
      </w:r>
      <w:r w:rsidRPr="00BE4724">
        <w:rPr>
          <w:rFonts w:ascii="Times New Roman" w:eastAsia="Times New Roman" w:hAnsi="Times New Roman" w:cs="Times New Roman"/>
          <w:b/>
          <w:sz w:val="24"/>
          <w:szCs w:val="24"/>
          <w:lang w:eastAsia="ru-RU"/>
        </w:rPr>
        <w:t xml:space="preserve"> – 20</w:t>
      </w:r>
      <w:r w:rsidR="001E12B2" w:rsidRPr="00BE4724">
        <w:rPr>
          <w:rFonts w:ascii="Times New Roman" w:eastAsia="Times New Roman" w:hAnsi="Times New Roman" w:cs="Times New Roman"/>
          <w:b/>
          <w:sz w:val="24"/>
          <w:szCs w:val="24"/>
          <w:lang w:eastAsia="ru-RU"/>
        </w:rPr>
        <w:t>21</w:t>
      </w:r>
      <w:r w:rsidRPr="00BE4724">
        <w:rPr>
          <w:rFonts w:ascii="Times New Roman" w:eastAsia="Times New Roman" w:hAnsi="Times New Roman" w:cs="Times New Roman"/>
          <w:b/>
          <w:sz w:val="24"/>
          <w:szCs w:val="24"/>
          <w:lang w:eastAsia="ru-RU"/>
        </w:rPr>
        <w:t xml:space="preserve"> учебный год</w:t>
      </w:r>
    </w:p>
    <w:p w:rsidR="00B125E2" w:rsidRPr="00BE4724" w:rsidRDefault="002563AA" w:rsidP="00D5558F">
      <w:pPr>
        <w:spacing w:after="0" w:line="240" w:lineRule="auto"/>
        <w:ind w:firstLine="708"/>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В ок</w:t>
      </w:r>
      <w:r w:rsidR="00B0585B" w:rsidRPr="00BE4724">
        <w:rPr>
          <w:rFonts w:ascii="Times New Roman" w:eastAsia="Times New Roman" w:hAnsi="Times New Roman" w:cs="Times New Roman"/>
          <w:sz w:val="24"/>
          <w:szCs w:val="24"/>
          <w:lang w:eastAsia="ru-RU"/>
        </w:rPr>
        <w:t>тябре 2020 года обучающиеся 10</w:t>
      </w:r>
      <w:r w:rsidRPr="00BE4724">
        <w:rPr>
          <w:rFonts w:ascii="Times New Roman" w:eastAsia="Times New Roman" w:hAnsi="Times New Roman" w:cs="Times New Roman"/>
          <w:sz w:val="24"/>
          <w:szCs w:val="24"/>
          <w:lang w:eastAsia="ru-RU"/>
        </w:rPr>
        <w:t xml:space="preserve"> классов писали диагностические работы по русскому языку и математике</w:t>
      </w:r>
      <w:r w:rsidR="00B125E2" w:rsidRPr="00BE4724">
        <w:rPr>
          <w:rFonts w:ascii="Times New Roman" w:eastAsia="Times New Roman" w:hAnsi="Times New Roman" w:cs="Times New Roman"/>
          <w:sz w:val="24"/>
          <w:szCs w:val="24"/>
          <w:lang w:eastAsia="ru-RU"/>
        </w:rPr>
        <w:t xml:space="preserve">. </w:t>
      </w:r>
    </w:p>
    <w:p w:rsidR="00D82521" w:rsidRPr="00BE4724" w:rsidRDefault="00B125E2" w:rsidP="00D5558F">
      <w:pPr>
        <w:spacing w:after="0" w:line="240" w:lineRule="auto"/>
        <w:ind w:firstLine="708"/>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По русскому языку по списку 24 человека, писали работу 23 человека. Результаты: % успеваемости – 87; % качества – 43; СОУ – 46; средний балл – 3,3.</w:t>
      </w:r>
    </w:p>
    <w:p w:rsidR="00B125E2" w:rsidRPr="00BE4724" w:rsidRDefault="00B125E2" w:rsidP="00D5558F">
      <w:pPr>
        <w:spacing w:after="0" w:line="240" w:lineRule="auto"/>
        <w:ind w:firstLine="708"/>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По математике по списку 24 человека, писали работу 20 человек. Результаты: % успеваемости – 75; % качества – 30; СОУ – </w:t>
      </w:r>
      <w:r w:rsidR="001932B5" w:rsidRPr="00BE4724">
        <w:rPr>
          <w:rFonts w:ascii="Times New Roman" w:eastAsia="Times New Roman" w:hAnsi="Times New Roman" w:cs="Times New Roman"/>
          <w:sz w:val="24"/>
          <w:szCs w:val="24"/>
          <w:lang w:eastAsia="ru-RU"/>
        </w:rPr>
        <w:t>48</w:t>
      </w:r>
      <w:r w:rsidRPr="00BE4724">
        <w:rPr>
          <w:rFonts w:ascii="Times New Roman" w:eastAsia="Times New Roman" w:hAnsi="Times New Roman" w:cs="Times New Roman"/>
          <w:sz w:val="24"/>
          <w:szCs w:val="24"/>
          <w:lang w:eastAsia="ru-RU"/>
        </w:rPr>
        <w:t>; средний балл – 3,1.</w:t>
      </w:r>
    </w:p>
    <w:p w:rsidR="00B0585B" w:rsidRPr="00BE4724" w:rsidRDefault="00B0585B" w:rsidP="00D5558F">
      <w:pPr>
        <w:spacing w:after="0" w:line="240" w:lineRule="auto"/>
        <w:ind w:firstLine="708"/>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В декабре 2020 года </w:t>
      </w:r>
      <w:proofErr w:type="gramStart"/>
      <w:r w:rsidRPr="00BE4724">
        <w:rPr>
          <w:rFonts w:ascii="Times New Roman" w:eastAsia="Times New Roman" w:hAnsi="Times New Roman" w:cs="Times New Roman"/>
          <w:sz w:val="24"/>
          <w:szCs w:val="24"/>
          <w:lang w:eastAsia="ru-RU"/>
        </w:rPr>
        <w:t>обучающиеся</w:t>
      </w:r>
      <w:proofErr w:type="gramEnd"/>
      <w:r w:rsidRPr="00BE4724">
        <w:rPr>
          <w:rFonts w:ascii="Times New Roman" w:eastAsia="Times New Roman" w:hAnsi="Times New Roman" w:cs="Times New Roman"/>
          <w:sz w:val="24"/>
          <w:szCs w:val="24"/>
          <w:lang w:eastAsia="ru-RU"/>
        </w:rPr>
        <w:t xml:space="preserve"> 11 класса писали </w:t>
      </w:r>
      <w:r w:rsidR="00CC22DA" w:rsidRPr="00BE4724">
        <w:rPr>
          <w:rFonts w:ascii="Times New Roman" w:eastAsia="Times New Roman" w:hAnsi="Times New Roman" w:cs="Times New Roman"/>
          <w:sz w:val="24"/>
          <w:szCs w:val="24"/>
          <w:lang w:eastAsia="ru-RU"/>
        </w:rPr>
        <w:t>диагностическую</w:t>
      </w:r>
      <w:r w:rsidRPr="00BE4724">
        <w:rPr>
          <w:rFonts w:ascii="Times New Roman" w:eastAsia="Times New Roman" w:hAnsi="Times New Roman" w:cs="Times New Roman"/>
          <w:sz w:val="24"/>
          <w:szCs w:val="24"/>
          <w:lang w:eastAsia="ru-RU"/>
        </w:rPr>
        <w:t xml:space="preserve"> работу по математике базового и профильного уровня.</w:t>
      </w:r>
    </w:p>
    <w:p w:rsidR="00B0585B" w:rsidRPr="00BE4724" w:rsidRDefault="00B0585B" w:rsidP="00D5558F">
      <w:pPr>
        <w:spacing w:after="0" w:line="240" w:lineRule="auto"/>
        <w:ind w:firstLine="708"/>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Базовый уровень по списку 14 человек, писали 9 человек. Результаты: % успеваемости – </w:t>
      </w:r>
      <w:r w:rsidR="001932B5" w:rsidRPr="00BE4724">
        <w:rPr>
          <w:rFonts w:ascii="Times New Roman" w:eastAsia="Times New Roman" w:hAnsi="Times New Roman" w:cs="Times New Roman"/>
          <w:sz w:val="24"/>
          <w:szCs w:val="24"/>
          <w:lang w:eastAsia="ru-RU"/>
        </w:rPr>
        <w:t>100</w:t>
      </w:r>
      <w:r w:rsidRPr="00BE4724">
        <w:rPr>
          <w:rFonts w:ascii="Times New Roman" w:eastAsia="Times New Roman" w:hAnsi="Times New Roman" w:cs="Times New Roman"/>
          <w:sz w:val="24"/>
          <w:szCs w:val="24"/>
          <w:lang w:eastAsia="ru-RU"/>
        </w:rPr>
        <w:t xml:space="preserve">; % качества – </w:t>
      </w:r>
      <w:r w:rsidR="001932B5" w:rsidRPr="00BE4724">
        <w:rPr>
          <w:rFonts w:ascii="Times New Roman" w:eastAsia="Times New Roman" w:hAnsi="Times New Roman" w:cs="Times New Roman"/>
          <w:sz w:val="24"/>
          <w:szCs w:val="24"/>
          <w:lang w:eastAsia="ru-RU"/>
        </w:rPr>
        <w:t>44</w:t>
      </w:r>
      <w:r w:rsidRPr="00BE4724">
        <w:rPr>
          <w:rFonts w:ascii="Times New Roman" w:eastAsia="Times New Roman" w:hAnsi="Times New Roman" w:cs="Times New Roman"/>
          <w:sz w:val="24"/>
          <w:szCs w:val="24"/>
          <w:lang w:eastAsia="ru-RU"/>
        </w:rPr>
        <w:t>; СОУ – 39; средний балл – 3,</w:t>
      </w:r>
      <w:r w:rsidR="001932B5" w:rsidRPr="00BE4724">
        <w:rPr>
          <w:rFonts w:ascii="Times New Roman" w:eastAsia="Times New Roman" w:hAnsi="Times New Roman" w:cs="Times New Roman"/>
          <w:sz w:val="24"/>
          <w:szCs w:val="24"/>
          <w:lang w:eastAsia="ru-RU"/>
        </w:rPr>
        <w:t>44</w:t>
      </w:r>
      <w:r w:rsidRPr="00BE4724">
        <w:rPr>
          <w:rFonts w:ascii="Times New Roman" w:eastAsia="Times New Roman" w:hAnsi="Times New Roman" w:cs="Times New Roman"/>
          <w:sz w:val="24"/>
          <w:szCs w:val="24"/>
          <w:lang w:eastAsia="ru-RU"/>
        </w:rPr>
        <w:t>.</w:t>
      </w:r>
    </w:p>
    <w:p w:rsidR="00B0585B" w:rsidRPr="00BE4724" w:rsidRDefault="00B0585B" w:rsidP="00D5558F">
      <w:pPr>
        <w:spacing w:after="0" w:line="240" w:lineRule="auto"/>
        <w:ind w:firstLine="708"/>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Профильный уровень по списку 13 человек, писали 11 человек. Результаты: % успеваемости – </w:t>
      </w:r>
      <w:r w:rsidR="00542783" w:rsidRPr="00BE4724">
        <w:rPr>
          <w:rFonts w:ascii="Times New Roman" w:eastAsia="Times New Roman" w:hAnsi="Times New Roman" w:cs="Times New Roman"/>
          <w:sz w:val="24"/>
          <w:szCs w:val="24"/>
          <w:lang w:eastAsia="ru-RU"/>
        </w:rPr>
        <w:t>82</w:t>
      </w:r>
      <w:r w:rsidRPr="00BE4724">
        <w:rPr>
          <w:rFonts w:ascii="Times New Roman" w:eastAsia="Times New Roman" w:hAnsi="Times New Roman" w:cs="Times New Roman"/>
          <w:sz w:val="24"/>
          <w:szCs w:val="24"/>
          <w:lang w:eastAsia="ru-RU"/>
        </w:rPr>
        <w:t>; % качества – 0; СОУ – 3</w:t>
      </w:r>
      <w:r w:rsidR="00542783" w:rsidRPr="00BE4724">
        <w:rPr>
          <w:rFonts w:ascii="Times New Roman" w:eastAsia="Times New Roman" w:hAnsi="Times New Roman" w:cs="Times New Roman"/>
          <w:sz w:val="24"/>
          <w:szCs w:val="24"/>
          <w:lang w:eastAsia="ru-RU"/>
        </w:rPr>
        <w:t>2</w:t>
      </w:r>
      <w:r w:rsidRPr="00BE4724">
        <w:rPr>
          <w:rFonts w:ascii="Times New Roman" w:eastAsia="Times New Roman" w:hAnsi="Times New Roman" w:cs="Times New Roman"/>
          <w:sz w:val="24"/>
          <w:szCs w:val="24"/>
          <w:lang w:eastAsia="ru-RU"/>
        </w:rPr>
        <w:t xml:space="preserve">; средний балл – </w:t>
      </w:r>
      <w:r w:rsidR="00542783" w:rsidRPr="00BE4724">
        <w:rPr>
          <w:rFonts w:ascii="Times New Roman" w:eastAsia="Times New Roman" w:hAnsi="Times New Roman" w:cs="Times New Roman"/>
          <w:sz w:val="24"/>
          <w:szCs w:val="24"/>
          <w:lang w:eastAsia="ru-RU"/>
        </w:rPr>
        <w:t>2</w:t>
      </w:r>
      <w:r w:rsidRPr="00BE4724">
        <w:rPr>
          <w:rFonts w:ascii="Times New Roman" w:eastAsia="Times New Roman" w:hAnsi="Times New Roman" w:cs="Times New Roman"/>
          <w:sz w:val="24"/>
          <w:szCs w:val="24"/>
          <w:lang w:eastAsia="ru-RU"/>
        </w:rPr>
        <w:t>,</w:t>
      </w:r>
      <w:r w:rsidR="00542783" w:rsidRPr="00BE4724">
        <w:rPr>
          <w:rFonts w:ascii="Times New Roman" w:eastAsia="Times New Roman" w:hAnsi="Times New Roman" w:cs="Times New Roman"/>
          <w:sz w:val="24"/>
          <w:szCs w:val="24"/>
          <w:lang w:eastAsia="ru-RU"/>
        </w:rPr>
        <w:t>82</w:t>
      </w:r>
      <w:r w:rsidRPr="00BE4724">
        <w:rPr>
          <w:rFonts w:ascii="Times New Roman" w:eastAsia="Times New Roman" w:hAnsi="Times New Roman" w:cs="Times New Roman"/>
          <w:sz w:val="24"/>
          <w:szCs w:val="24"/>
          <w:lang w:eastAsia="ru-RU"/>
        </w:rPr>
        <w:t>.</w:t>
      </w:r>
    </w:p>
    <w:p w:rsidR="00CC22DA" w:rsidRPr="00BE4724" w:rsidRDefault="00CC22DA" w:rsidP="00D5558F">
      <w:pPr>
        <w:spacing w:after="0" w:line="240" w:lineRule="auto"/>
        <w:ind w:firstLine="708"/>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Также </w:t>
      </w:r>
      <w:proofErr w:type="gramStart"/>
      <w:r w:rsidRPr="00BE4724">
        <w:rPr>
          <w:rFonts w:ascii="Times New Roman" w:eastAsia="Times New Roman" w:hAnsi="Times New Roman" w:cs="Times New Roman"/>
          <w:sz w:val="24"/>
          <w:szCs w:val="24"/>
          <w:lang w:eastAsia="ru-RU"/>
        </w:rPr>
        <w:t>обучающиеся</w:t>
      </w:r>
      <w:proofErr w:type="gramEnd"/>
      <w:r w:rsidRPr="00BE4724">
        <w:rPr>
          <w:rFonts w:ascii="Times New Roman" w:eastAsia="Times New Roman" w:hAnsi="Times New Roman" w:cs="Times New Roman"/>
          <w:sz w:val="24"/>
          <w:szCs w:val="24"/>
          <w:lang w:eastAsia="ru-RU"/>
        </w:rPr>
        <w:t xml:space="preserve"> 11 класса в декабре 2020 года писали мониторинговую работу по математике:</w:t>
      </w:r>
    </w:p>
    <w:tbl>
      <w:tblPr>
        <w:tblStyle w:val="a3"/>
        <w:tblW w:w="9330" w:type="dxa"/>
        <w:tblLayout w:type="fixed"/>
        <w:tblLook w:val="04A0" w:firstRow="1" w:lastRow="0" w:firstColumn="1" w:lastColumn="0" w:noHBand="0" w:noVBand="1"/>
      </w:tblPr>
      <w:tblGrid>
        <w:gridCol w:w="817"/>
        <w:gridCol w:w="1134"/>
        <w:gridCol w:w="992"/>
        <w:gridCol w:w="1031"/>
        <w:gridCol w:w="1541"/>
        <w:gridCol w:w="1110"/>
        <w:gridCol w:w="1577"/>
        <w:gridCol w:w="1128"/>
      </w:tblGrid>
      <w:tr w:rsidR="00CC22DA" w:rsidRPr="00BE4724" w:rsidTr="007746C2">
        <w:tc>
          <w:tcPr>
            <w:tcW w:w="817" w:type="dxa"/>
            <w:vMerge w:val="restart"/>
          </w:tcPr>
          <w:p w:rsidR="00CC22DA" w:rsidRPr="00BE4724" w:rsidRDefault="00CC22DA"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Класс</w:t>
            </w:r>
          </w:p>
        </w:tc>
        <w:tc>
          <w:tcPr>
            <w:tcW w:w="1134" w:type="dxa"/>
            <w:vMerge w:val="restart"/>
          </w:tcPr>
          <w:p w:rsidR="00CC22DA" w:rsidRPr="00BE4724" w:rsidRDefault="00CC22DA"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 xml:space="preserve">кол-во </w:t>
            </w:r>
            <w:proofErr w:type="spellStart"/>
            <w:r w:rsidRPr="00BE4724">
              <w:rPr>
                <w:rFonts w:ascii="Times New Roman" w:hAnsi="Times New Roman" w:cs="Times New Roman"/>
                <w:sz w:val="24"/>
                <w:szCs w:val="24"/>
              </w:rPr>
              <w:t>обуч</w:t>
            </w:r>
            <w:proofErr w:type="spellEnd"/>
            <w:r w:rsidRPr="00BE4724">
              <w:rPr>
                <w:rFonts w:ascii="Times New Roman" w:hAnsi="Times New Roman" w:cs="Times New Roman"/>
                <w:sz w:val="24"/>
                <w:szCs w:val="24"/>
              </w:rPr>
              <w:t>. по списку</w:t>
            </w:r>
          </w:p>
        </w:tc>
        <w:tc>
          <w:tcPr>
            <w:tcW w:w="992" w:type="dxa"/>
            <w:vMerge w:val="restart"/>
          </w:tcPr>
          <w:p w:rsidR="00CC22DA" w:rsidRPr="00BE4724" w:rsidRDefault="00CC22DA"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писали работу</w:t>
            </w:r>
          </w:p>
        </w:tc>
        <w:tc>
          <w:tcPr>
            <w:tcW w:w="6387" w:type="dxa"/>
            <w:gridSpan w:val="5"/>
          </w:tcPr>
          <w:p w:rsidR="00CC22DA" w:rsidRPr="00BE4724" w:rsidRDefault="00CC22DA"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уровень знаний обучающихся</w:t>
            </w:r>
          </w:p>
        </w:tc>
      </w:tr>
      <w:tr w:rsidR="00CC22DA" w:rsidRPr="00BE4724" w:rsidTr="007746C2">
        <w:tc>
          <w:tcPr>
            <w:tcW w:w="817" w:type="dxa"/>
            <w:vMerge/>
          </w:tcPr>
          <w:p w:rsidR="00CC22DA" w:rsidRPr="00BE4724" w:rsidRDefault="00CC22DA" w:rsidP="007746C2">
            <w:pPr>
              <w:contextualSpacing/>
              <w:jc w:val="center"/>
              <w:rPr>
                <w:rFonts w:ascii="Times New Roman" w:hAnsi="Times New Roman" w:cs="Times New Roman"/>
                <w:sz w:val="24"/>
                <w:szCs w:val="24"/>
              </w:rPr>
            </w:pPr>
          </w:p>
        </w:tc>
        <w:tc>
          <w:tcPr>
            <w:tcW w:w="1134" w:type="dxa"/>
            <w:vMerge/>
          </w:tcPr>
          <w:p w:rsidR="00CC22DA" w:rsidRPr="00BE4724" w:rsidRDefault="00CC22DA" w:rsidP="007746C2">
            <w:pPr>
              <w:contextualSpacing/>
              <w:jc w:val="center"/>
              <w:rPr>
                <w:rFonts w:ascii="Times New Roman" w:hAnsi="Times New Roman" w:cs="Times New Roman"/>
                <w:sz w:val="24"/>
                <w:szCs w:val="24"/>
              </w:rPr>
            </w:pPr>
          </w:p>
        </w:tc>
        <w:tc>
          <w:tcPr>
            <w:tcW w:w="992" w:type="dxa"/>
            <w:vMerge/>
          </w:tcPr>
          <w:p w:rsidR="00CC22DA" w:rsidRPr="00BE4724" w:rsidRDefault="00CC22DA" w:rsidP="007746C2">
            <w:pPr>
              <w:contextualSpacing/>
              <w:jc w:val="center"/>
              <w:rPr>
                <w:rFonts w:ascii="Times New Roman" w:hAnsi="Times New Roman" w:cs="Times New Roman"/>
                <w:sz w:val="24"/>
                <w:szCs w:val="24"/>
              </w:rPr>
            </w:pPr>
          </w:p>
        </w:tc>
        <w:tc>
          <w:tcPr>
            <w:tcW w:w="1031" w:type="dxa"/>
          </w:tcPr>
          <w:p w:rsidR="00CC22DA" w:rsidRPr="00BE4724" w:rsidRDefault="00CC22DA"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низкий</w:t>
            </w:r>
          </w:p>
          <w:p w:rsidR="00CC22DA" w:rsidRPr="00BE4724" w:rsidRDefault="00CC22DA"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чел./%</w:t>
            </w:r>
          </w:p>
        </w:tc>
        <w:tc>
          <w:tcPr>
            <w:tcW w:w="1541" w:type="dxa"/>
          </w:tcPr>
          <w:p w:rsidR="00CC22DA" w:rsidRPr="00BE4724" w:rsidRDefault="00CC22DA"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пониженный</w:t>
            </w:r>
          </w:p>
          <w:p w:rsidR="00CC22DA" w:rsidRPr="00BE4724" w:rsidRDefault="00CC22DA"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чел./%</w:t>
            </w:r>
          </w:p>
        </w:tc>
        <w:tc>
          <w:tcPr>
            <w:tcW w:w="1110" w:type="dxa"/>
          </w:tcPr>
          <w:p w:rsidR="00CC22DA" w:rsidRPr="00BE4724" w:rsidRDefault="00CC22DA"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базовый</w:t>
            </w:r>
          </w:p>
          <w:p w:rsidR="00CC22DA" w:rsidRPr="00BE4724" w:rsidRDefault="00CC22DA"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чел./%</w:t>
            </w:r>
          </w:p>
        </w:tc>
        <w:tc>
          <w:tcPr>
            <w:tcW w:w="1577" w:type="dxa"/>
          </w:tcPr>
          <w:p w:rsidR="00CC22DA" w:rsidRPr="00BE4724" w:rsidRDefault="00CC22DA"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повышенный</w:t>
            </w:r>
          </w:p>
          <w:p w:rsidR="00CC22DA" w:rsidRPr="00BE4724" w:rsidRDefault="00CC22DA"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чел./%</w:t>
            </w:r>
          </w:p>
        </w:tc>
        <w:tc>
          <w:tcPr>
            <w:tcW w:w="1128" w:type="dxa"/>
          </w:tcPr>
          <w:p w:rsidR="00CC22DA" w:rsidRPr="00BE4724" w:rsidRDefault="00CC22DA"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высокий</w:t>
            </w:r>
          </w:p>
          <w:p w:rsidR="00CC22DA" w:rsidRPr="00BE4724" w:rsidRDefault="00CC22DA"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чел./%</w:t>
            </w:r>
          </w:p>
        </w:tc>
      </w:tr>
      <w:tr w:rsidR="00CC22DA" w:rsidRPr="00BE4724" w:rsidTr="007746C2">
        <w:tc>
          <w:tcPr>
            <w:tcW w:w="817" w:type="dxa"/>
          </w:tcPr>
          <w:p w:rsidR="00CC22DA" w:rsidRPr="00BE4724" w:rsidRDefault="00CC22DA" w:rsidP="007746C2">
            <w:pPr>
              <w:contextualSpacing/>
              <w:jc w:val="both"/>
              <w:rPr>
                <w:rFonts w:ascii="Times New Roman" w:hAnsi="Times New Roman" w:cs="Times New Roman"/>
                <w:sz w:val="24"/>
                <w:szCs w:val="24"/>
              </w:rPr>
            </w:pPr>
            <w:r w:rsidRPr="00BE4724">
              <w:rPr>
                <w:rFonts w:ascii="Times New Roman" w:hAnsi="Times New Roman" w:cs="Times New Roman"/>
                <w:sz w:val="24"/>
                <w:szCs w:val="24"/>
              </w:rPr>
              <w:lastRenderedPageBreak/>
              <w:t>11</w:t>
            </w:r>
          </w:p>
        </w:tc>
        <w:tc>
          <w:tcPr>
            <w:tcW w:w="1134" w:type="dxa"/>
          </w:tcPr>
          <w:p w:rsidR="00CC22DA" w:rsidRPr="00BE4724" w:rsidRDefault="00CC22DA" w:rsidP="00CC22DA">
            <w:pPr>
              <w:contextualSpacing/>
              <w:jc w:val="both"/>
              <w:rPr>
                <w:rFonts w:ascii="Times New Roman" w:hAnsi="Times New Roman" w:cs="Times New Roman"/>
                <w:sz w:val="24"/>
                <w:szCs w:val="24"/>
              </w:rPr>
            </w:pPr>
            <w:r w:rsidRPr="00BE4724">
              <w:rPr>
                <w:rFonts w:ascii="Times New Roman" w:hAnsi="Times New Roman" w:cs="Times New Roman"/>
                <w:sz w:val="24"/>
                <w:szCs w:val="24"/>
              </w:rPr>
              <w:t>27</w:t>
            </w:r>
          </w:p>
        </w:tc>
        <w:tc>
          <w:tcPr>
            <w:tcW w:w="992" w:type="dxa"/>
          </w:tcPr>
          <w:p w:rsidR="00CC22DA" w:rsidRPr="00BE4724" w:rsidRDefault="00CC22DA" w:rsidP="007746C2">
            <w:pPr>
              <w:contextualSpacing/>
              <w:jc w:val="both"/>
              <w:rPr>
                <w:rFonts w:ascii="Times New Roman" w:hAnsi="Times New Roman" w:cs="Times New Roman"/>
                <w:sz w:val="24"/>
                <w:szCs w:val="24"/>
              </w:rPr>
            </w:pPr>
            <w:r w:rsidRPr="00BE4724">
              <w:rPr>
                <w:rFonts w:ascii="Times New Roman" w:hAnsi="Times New Roman" w:cs="Times New Roman"/>
                <w:sz w:val="24"/>
                <w:szCs w:val="24"/>
              </w:rPr>
              <w:t>21</w:t>
            </w:r>
          </w:p>
        </w:tc>
        <w:tc>
          <w:tcPr>
            <w:tcW w:w="1031" w:type="dxa"/>
          </w:tcPr>
          <w:p w:rsidR="00CC22DA" w:rsidRPr="00BE4724" w:rsidRDefault="00CC22DA"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0/0</w:t>
            </w:r>
          </w:p>
        </w:tc>
        <w:tc>
          <w:tcPr>
            <w:tcW w:w="1541" w:type="dxa"/>
          </w:tcPr>
          <w:p w:rsidR="00CC22DA" w:rsidRPr="00BE4724" w:rsidRDefault="00F24C2D"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7/33</w:t>
            </w:r>
          </w:p>
        </w:tc>
        <w:tc>
          <w:tcPr>
            <w:tcW w:w="1110" w:type="dxa"/>
          </w:tcPr>
          <w:p w:rsidR="00CC22DA" w:rsidRPr="00BE4724" w:rsidRDefault="00F24C2D"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11/52</w:t>
            </w:r>
          </w:p>
        </w:tc>
        <w:tc>
          <w:tcPr>
            <w:tcW w:w="1577" w:type="dxa"/>
          </w:tcPr>
          <w:p w:rsidR="00CC22DA" w:rsidRPr="00BE4724" w:rsidRDefault="00F24C2D"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3/14</w:t>
            </w:r>
          </w:p>
        </w:tc>
        <w:tc>
          <w:tcPr>
            <w:tcW w:w="1128" w:type="dxa"/>
          </w:tcPr>
          <w:p w:rsidR="00CC22DA" w:rsidRPr="00BE4724" w:rsidRDefault="00CC22DA"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0/0</w:t>
            </w:r>
          </w:p>
        </w:tc>
      </w:tr>
    </w:tbl>
    <w:p w:rsidR="00B125E2" w:rsidRPr="00BE4724" w:rsidRDefault="002061C4" w:rsidP="00B125E2">
      <w:pPr>
        <w:spacing w:after="0" w:line="240" w:lineRule="auto"/>
        <w:ind w:firstLine="708"/>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В декабре 2020 года обучающиеся 9 классов писали мониторинговые работы по русскому языку и математике:</w:t>
      </w:r>
    </w:p>
    <w:p w:rsidR="002061C4" w:rsidRPr="00D5558F" w:rsidRDefault="002061C4" w:rsidP="002061C4">
      <w:pPr>
        <w:spacing w:after="0" w:line="240" w:lineRule="auto"/>
        <w:ind w:firstLine="708"/>
        <w:contextualSpacing/>
        <w:jc w:val="center"/>
        <w:rPr>
          <w:rFonts w:ascii="Times New Roman" w:eastAsia="Times New Roman" w:hAnsi="Times New Roman" w:cs="Times New Roman"/>
          <w:b/>
          <w:sz w:val="24"/>
          <w:szCs w:val="24"/>
          <w:lang w:eastAsia="ru-RU"/>
        </w:rPr>
      </w:pPr>
      <w:r w:rsidRPr="00D5558F">
        <w:rPr>
          <w:rFonts w:ascii="Times New Roman" w:eastAsia="Times New Roman" w:hAnsi="Times New Roman" w:cs="Times New Roman"/>
          <w:b/>
          <w:sz w:val="24"/>
          <w:szCs w:val="24"/>
          <w:lang w:eastAsia="ru-RU"/>
        </w:rPr>
        <w:t>Математика</w:t>
      </w:r>
    </w:p>
    <w:tbl>
      <w:tblPr>
        <w:tblStyle w:val="a3"/>
        <w:tblW w:w="9330" w:type="dxa"/>
        <w:tblLayout w:type="fixed"/>
        <w:tblLook w:val="04A0" w:firstRow="1" w:lastRow="0" w:firstColumn="1" w:lastColumn="0" w:noHBand="0" w:noVBand="1"/>
      </w:tblPr>
      <w:tblGrid>
        <w:gridCol w:w="817"/>
        <w:gridCol w:w="1134"/>
        <w:gridCol w:w="992"/>
        <w:gridCol w:w="1031"/>
        <w:gridCol w:w="1541"/>
        <w:gridCol w:w="1110"/>
        <w:gridCol w:w="1577"/>
        <w:gridCol w:w="1128"/>
      </w:tblGrid>
      <w:tr w:rsidR="002061C4" w:rsidRPr="00BE4724" w:rsidTr="007746C2">
        <w:tc>
          <w:tcPr>
            <w:tcW w:w="817" w:type="dxa"/>
            <w:vMerge w:val="restart"/>
          </w:tcPr>
          <w:p w:rsidR="002061C4" w:rsidRPr="00BE4724" w:rsidRDefault="002061C4"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Класс</w:t>
            </w:r>
          </w:p>
        </w:tc>
        <w:tc>
          <w:tcPr>
            <w:tcW w:w="1134" w:type="dxa"/>
            <w:vMerge w:val="restart"/>
          </w:tcPr>
          <w:p w:rsidR="002061C4" w:rsidRPr="00BE4724" w:rsidRDefault="002061C4"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 xml:space="preserve">кол-во </w:t>
            </w:r>
            <w:proofErr w:type="spellStart"/>
            <w:r w:rsidRPr="00BE4724">
              <w:rPr>
                <w:rFonts w:ascii="Times New Roman" w:hAnsi="Times New Roman" w:cs="Times New Roman"/>
                <w:sz w:val="24"/>
                <w:szCs w:val="24"/>
              </w:rPr>
              <w:t>обуч</w:t>
            </w:r>
            <w:proofErr w:type="spellEnd"/>
            <w:r w:rsidRPr="00BE4724">
              <w:rPr>
                <w:rFonts w:ascii="Times New Roman" w:hAnsi="Times New Roman" w:cs="Times New Roman"/>
                <w:sz w:val="24"/>
                <w:szCs w:val="24"/>
              </w:rPr>
              <w:t>. по списку</w:t>
            </w:r>
          </w:p>
        </w:tc>
        <w:tc>
          <w:tcPr>
            <w:tcW w:w="992" w:type="dxa"/>
            <w:vMerge w:val="restart"/>
          </w:tcPr>
          <w:p w:rsidR="002061C4" w:rsidRPr="00BE4724" w:rsidRDefault="002061C4"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писали работу</w:t>
            </w:r>
          </w:p>
        </w:tc>
        <w:tc>
          <w:tcPr>
            <w:tcW w:w="6387" w:type="dxa"/>
            <w:gridSpan w:val="5"/>
          </w:tcPr>
          <w:p w:rsidR="002061C4" w:rsidRPr="00BE4724" w:rsidRDefault="002061C4"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уровень знаний обучающихся</w:t>
            </w:r>
          </w:p>
        </w:tc>
      </w:tr>
      <w:tr w:rsidR="002061C4" w:rsidRPr="00BE4724" w:rsidTr="007746C2">
        <w:tc>
          <w:tcPr>
            <w:tcW w:w="817" w:type="dxa"/>
            <w:vMerge/>
          </w:tcPr>
          <w:p w:rsidR="002061C4" w:rsidRPr="00BE4724" w:rsidRDefault="002061C4" w:rsidP="007746C2">
            <w:pPr>
              <w:contextualSpacing/>
              <w:jc w:val="center"/>
              <w:rPr>
                <w:rFonts w:ascii="Times New Roman" w:hAnsi="Times New Roman" w:cs="Times New Roman"/>
                <w:sz w:val="24"/>
                <w:szCs w:val="24"/>
              </w:rPr>
            </w:pPr>
          </w:p>
        </w:tc>
        <w:tc>
          <w:tcPr>
            <w:tcW w:w="1134" w:type="dxa"/>
            <w:vMerge/>
          </w:tcPr>
          <w:p w:rsidR="002061C4" w:rsidRPr="00BE4724" w:rsidRDefault="002061C4" w:rsidP="007746C2">
            <w:pPr>
              <w:contextualSpacing/>
              <w:jc w:val="center"/>
              <w:rPr>
                <w:rFonts w:ascii="Times New Roman" w:hAnsi="Times New Roman" w:cs="Times New Roman"/>
                <w:sz w:val="24"/>
                <w:szCs w:val="24"/>
              </w:rPr>
            </w:pPr>
          </w:p>
        </w:tc>
        <w:tc>
          <w:tcPr>
            <w:tcW w:w="992" w:type="dxa"/>
            <w:vMerge/>
          </w:tcPr>
          <w:p w:rsidR="002061C4" w:rsidRPr="00BE4724" w:rsidRDefault="002061C4" w:rsidP="007746C2">
            <w:pPr>
              <w:contextualSpacing/>
              <w:jc w:val="center"/>
              <w:rPr>
                <w:rFonts w:ascii="Times New Roman" w:hAnsi="Times New Roman" w:cs="Times New Roman"/>
                <w:sz w:val="24"/>
                <w:szCs w:val="24"/>
              </w:rPr>
            </w:pPr>
          </w:p>
        </w:tc>
        <w:tc>
          <w:tcPr>
            <w:tcW w:w="1031" w:type="dxa"/>
          </w:tcPr>
          <w:p w:rsidR="002061C4" w:rsidRPr="00BE4724" w:rsidRDefault="002061C4"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низкий</w:t>
            </w:r>
          </w:p>
          <w:p w:rsidR="002061C4" w:rsidRPr="00BE4724" w:rsidRDefault="002061C4"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чел./%</w:t>
            </w:r>
          </w:p>
        </w:tc>
        <w:tc>
          <w:tcPr>
            <w:tcW w:w="1541" w:type="dxa"/>
          </w:tcPr>
          <w:p w:rsidR="002061C4" w:rsidRPr="00BE4724" w:rsidRDefault="002061C4"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пониженный</w:t>
            </w:r>
          </w:p>
          <w:p w:rsidR="002061C4" w:rsidRPr="00BE4724" w:rsidRDefault="002061C4"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чел./%</w:t>
            </w:r>
          </w:p>
        </w:tc>
        <w:tc>
          <w:tcPr>
            <w:tcW w:w="1110" w:type="dxa"/>
          </w:tcPr>
          <w:p w:rsidR="002061C4" w:rsidRPr="00BE4724" w:rsidRDefault="002061C4"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базовый</w:t>
            </w:r>
          </w:p>
          <w:p w:rsidR="002061C4" w:rsidRPr="00BE4724" w:rsidRDefault="002061C4"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чел./%</w:t>
            </w:r>
          </w:p>
        </w:tc>
        <w:tc>
          <w:tcPr>
            <w:tcW w:w="1577" w:type="dxa"/>
          </w:tcPr>
          <w:p w:rsidR="002061C4" w:rsidRPr="00BE4724" w:rsidRDefault="002061C4"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повышенный</w:t>
            </w:r>
          </w:p>
          <w:p w:rsidR="002061C4" w:rsidRPr="00BE4724" w:rsidRDefault="002061C4"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чел./%</w:t>
            </w:r>
          </w:p>
        </w:tc>
        <w:tc>
          <w:tcPr>
            <w:tcW w:w="1128" w:type="dxa"/>
          </w:tcPr>
          <w:p w:rsidR="002061C4" w:rsidRPr="00BE4724" w:rsidRDefault="002061C4"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высокий</w:t>
            </w:r>
          </w:p>
          <w:p w:rsidR="002061C4" w:rsidRPr="00BE4724" w:rsidRDefault="002061C4"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чел./%</w:t>
            </w:r>
          </w:p>
        </w:tc>
      </w:tr>
      <w:tr w:rsidR="002061C4" w:rsidRPr="00BE4724" w:rsidTr="007746C2">
        <w:tc>
          <w:tcPr>
            <w:tcW w:w="817" w:type="dxa"/>
          </w:tcPr>
          <w:p w:rsidR="002061C4" w:rsidRPr="00BE4724" w:rsidRDefault="002061C4" w:rsidP="007746C2">
            <w:pPr>
              <w:contextualSpacing/>
              <w:jc w:val="both"/>
              <w:rPr>
                <w:rFonts w:ascii="Times New Roman" w:hAnsi="Times New Roman" w:cs="Times New Roman"/>
                <w:sz w:val="24"/>
                <w:szCs w:val="24"/>
              </w:rPr>
            </w:pPr>
            <w:r w:rsidRPr="00BE4724">
              <w:rPr>
                <w:rFonts w:ascii="Times New Roman" w:hAnsi="Times New Roman" w:cs="Times New Roman"/>
                <w:sz w:val="24"/>
                <w:szCs w:val="24"/>
              </w:rPr>
              <w:t>9А</w:t>
            </w:r>
          </w:p>
        </w:tc>
        <w:tc>
          <w:tcPr>
            <w:tcW w:w="1134" w:type="dxa"/>
          </w:tcPr>
          <w:p w:rsidR="002061C4" w:rsidRPr="00BE4724" w:rsidRDefault="009B314F" w:rsidP="007746C2">
            <w:pPr>
              <w:contextualSpacing/>
              <w:jc w:val="both"/>
              <w:rPr>
                <w:rFonts w:ascii="Times New Roman" w:hAnsi="Times New Roman" w:cs="Times New Roman"/>
                <w:sz w:val="24"/>
                <w:szCs w:val="24"/>
              </w:rPr>
            </w:pPr>
            <w:r w:rsidRPr="00BE4724">
              <w:rPr>
                <w:rFonts w:ascii="Times New Roman" w:hAnsi="Times New Roman" w:cs="Times New Roman"/>
                <w:sz w:val="24"/>
                <w:szCs w:val="24"/>
              </w:rPr>
              <w:t>29</w:t>
            </w:r>
          </w:p>
        </w:tc>
        <w:tc>
          <w:tcPr>
            <w:tcW w:w="992" w:type="dxa"/>
          </w:tcPr>
          <w:p w:rsidR="002061C4" w:rsidRPr="00BE4724" w:rsidRDefault="009B314F" w:rsidP="007746C2">
            <w:pPr>
              <w:contextualSpacing/>
              <w:jc w:val="both"/>
              <w:rPr>
                <w:rFonts w:ascii="Times New Roman" w:hAnsi="Times New Roman" w:cs="Times New Roman"/>
                <w:sz w:val="24"/>
                <w:szCs w:val="24"/>
              </w:rPr>
            </w:pPr>
            <w:r w:rsidRPr="00BE4724">
              <w:rPr>
                <w:rFonts w:ascii="Times New Roman" w:hAnsi="Times New Roman" w:cs="Times New Roman"/>
                <w:sz w:val="24"/>
                <w:szCs w:val="24"/>
              </w:rPr>
              <w:t>22</w:t>
            </w:r>
          </w:p>
        </w:tc>
        <w:tc>
          <w:tcPr>
            <w:tcW w:w="1031" w:type="dxa"/>
          </w:tcPr>
          <w:p w:rsidR="002061C4" w:rsidRPr="00BE4724" w:rsidRDefault="009B314F"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3/14</w:t>
            </w:r>
          </w:p>
        </w:tc>
        <w:tc>
          <w:tcPr>
            <w:tcW w:w="1541" w:type="dxa"/>
          </w:tcPr>
          <w:p w:rsidR="002061C4" w:rsidRPr="00BE4724" w:rsidRDefault="009B314F"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11/50</w:t>
            </w:r>
          </w:p>
        </w:tc>
        <w:tc>
          <w:tcPr>
            <w:tcW w:w="1110" w:type="dxa"/>
          </w:tcPr>
          <w:p w:rsidR="002061C4" w:rsidRPr="00BE4724" w:rsidRDefault="009B314F"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6/27</w:t>
            </w:r>
          </w:p>
        </w:tc>
        <w:tc>
          <w:tcPr>
            <w:tcW w:w="1577" w:type="dxa"/>
          </w:tcPr>
          <w:p w:rsidR="002061C4" w:rsidRPr="00BE4724" w:rsidRDefault="009B314F"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2/9</w:t>
            </w:r>
          </w:p>
        </w:tc>
        <w:tc>
          <w:tcPr>
            <w:tcW w:w="1128" w:type="dxa"/>
          </w:tcPr>
          <w:p w:rsidR="002061C4" w:rsidRPr="00BE4724" w:rsidRDefault="009B314F"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0/0</w:t>
            </w:r>
          </w:p>
        </w:tc>
      </w:tr>
      <w:tr w:rsidR="002061C4" w:rsidRPr="00BE4724" w:rsidTr="007746C2">
        <w:tc>
          <w:tcPr>
            <w:tcW w:w="817" w:type="dxa"/>
          </w:tcPr>
          <w:p w:rsidR="002061C4" w:rsidRPr="00BE4724" w:rsidRDefault="002061C4" w:rsidP="007746C2">
            <w:pPr>
              <w:contextualSpacing/>
              <w:jc w:val="both"/>
              <w:rPr>
                <w:rFonts w:ascii="Times New Roman" w:hAnsi="Times New Roman" w:cs="Times New Roman"/>
                <w:sz w:val="24"/>
                <w:szCs w:val="24"/>
              </w:rPr>
            </w:pPr>
            <w:r w:rsidRPr="00BE4724">
              <w:rPr>
                <w:rFonts w:ascii="Times New Roman" w:hAnsi="Times New Roman" w:cs="Times New Roman"/>
                <w:sz w:val="24"/>
                <w:szCs w:val="24"/>
              </w:rPr>
              <w:t>9Б</w:t>
            </w:r>
          </w:p>
        </w:tc>
        <w:tc>
          <w:tcPr>
            <w:tcW w:w="1134" w:type="dxa"/>
          </w:tcPr>
          <w:p w:rsidR="002061C4" w:rsidRPr="00BE4724" w:rsidRDefault="0065638E" w:rsidP="007746C2">
            <w:pPr>
              <w:contextualSpacing/>
              <w:jc w:val="both"/>
              <w:rPr>
                <w:rFonts w:ascii="Times New Roman" w:hAnsi="Times New Roman" w:cs="Times New Roman"/>
                <w:sz w:val="24"/>
                <w:szCs w:val="24"/>
              </w:rPr>
            </w:pPr>
            <w:r w:rsidRPr="00BE4724">
              <w:rPr>
                <w:rFonts w:ascii="Times New Roman" w:hAnsi="Times New Roman" w:cs="Times New Roman"/>
                <w:sz w:val="24"/>
                <w:szCs w:val="24"/>
              </w:rPr>
              <w:t>28</w:t>
            </w:r>
          </w:p>
        </w:tc>
        <w:tc>
          <w:tcPr>
            <w:tcW w:w="992" w:type="dxa"/>
          </w:tcPr>
          <w:p w:rsidR="002061C4" w:rsidRPr="00BE4724" w:rsidRDefault="0065638E" w:rsidP="007746C2">
            <w:pPr>
              <w:contextualSpacing/>
              <w:jc w:val="both"/>
              <w:rPr>
                <w:rFonts w:ascii="Times New Roman" w:hAnsi="Times New Roman" w:cs="Times New Roman"/>
                <w:sz w:val="24"/>
                <w:szCs w:val="24"/>
              </w:rPr>
            </w:pPr>
            <w:r w:rsidRPr="00BE4724">
              <w:rPr>
                <w:rFonts w:ascii="Times New Roman" w:hAnsi="Times New Roman" w:cs="Times New Roman"/>
                <w:sz w:val="24"/>
                <w:szCs w:val="24"/>
              </w:rPr>
              <w:t>25</w:t>
            </w:r>
          </w:p>
        </w:tc>
        <w:tc>
          <w:tcPr>
            <w:tcW w:w="1031" w:type="dxa"/>
          </w:tcPr>
          <w:p w:rsidR="002061C4" w:rsidRPr="00BE4724" w:rsidRDefault="0065638E"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0/0</w:t>
            </w:r>
          </w:p>
        </w:tc>
        <w:tc>
          <w:tcPr>
            <w:tcW w:w="1541" w:type="dxa"/>
          </w:tcPr>
          <w:p w:rsidR="002061C4" w:rsidRPr="00BE4724" w:rsidRDefault="0065638E"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0/0</w:t>
            </w:r>
          </w:p>
        </w:tc>
        <w:tc>
          <w:tcPr>
            <w:tcW w:w="1110" w:type="dxa"/>
          </w:tcPr>
          <w:p w:rsidR="002061C4" w:rsidRPr="00BE4724" w:rsidRDefault="0065638E"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2/8</w:t>
            </w:r>
          </w:p>
        </w:tc>
        <w:tc>
          <w:tcPr>
            <w:tcW w:w="1577" w:type="dxa"/>
          </w:tcPr>
          <w:p w:rsidR="002061C4" w:rsidRPr="00BE4724" w:rsidRDefault="0065638E"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23/92</w:t>
            </w:r>
          </w:p>
        </w:tc>
        <w:tc>
          <w:tcPr>
            <w:tcW w:w="1128" w:type="dxa"/>
          </w:tcPr>
          <w:p w:rsidR="002061C4" w:rsidRPr="00BE4724" w:rsidRDefault="0065638E"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0/0</w:t>
            </w:r>
          </w:p>
        </w:tc>
      </w:tr>
    </w:tbl>
    <w:p w:rsidR="002061C4" w:rsidRPr="00D5558F" w:rsidRDefault="005E4242" w:rsidP="002061C4">
      <w:pPr>
        <w:spacing w:after="0" w:line="240" w:lineRule="auto"/>
        <w:ind w:firstLine="708"/>
        <w:contextualSpacing/>
        <w:jc w:val="center"/>
        <w:rPr>
          <w:rFonts w:ascii="Times New Roman" w:eastAsia="Times New Roman" w:hAnsi="Times New Roman" w:cs="Times New Roman"/>
          <w:b/>
          <w:sz w:val="24"/>
          <w:szCs w:val="24"/>
          <w:lang w:eastAsia="ru-RU"/>
        </w:rPr>
      </w:pPr>
      <w:r w:rsidRPr="00D5558F">
        <w:rPr>
          <w:rFonts w:ascii="Times New Roman" w:eastAsia="Times New Roman" w:hAnsi="Times New Roman" w:cs="Times New Roman"/>
          <w:b/>
          <w:sz w:val="24"/>
          <w:szCs w:val="24"/>
          <w:lang w:eastAsia="ru-RU"/>
        </w:rPr>
        <w:t>Русский язык</w:t>
      </w:r>
    </w:p>
    <w:tbl>
      <w:tblPr>
        <w:tblStyle w:val="a3"/>
        <w:tblW w:w="9330" w:type="dxa"/>
        <w:tblLayout w:type="fixed"/>
        <w:tblLook w:val="04A0" w:firstRow="1" w:lastRow="0" w:firstColumn="1" w:lastColumn="0" w:noHBand="0" w:noVBand="1"/>
      </w:tblPr>
      <w:tblGrid>
        <w:gridCol w:w="817"/>
        <w:gridCol w:w="1134"/>
        <w:gridCol w:w="992"/>
        <w:gridCol w:w="1031"/>
        <w:gridCol w:w="1541"/>
        <w:gridCol w:w="1110"/>
        <w:gridCol w:w="1577"/>
        <w:gridCol w:w="1128"/>
      </w:tblGrid>
      <w:tr w:rsidR="005E4242" w:rsidRPr="00BE4724" w:rsidTr="007746C2">
        <w:tc>
          <w:tcPr>
            <w:tcW w:w="817" w:type="dxa"/>
            <w:vMerge w:val="restart"/>
          </w:tcPr>
          <w:p w:rsidR="005E4242" w:rsidRPr="00BE4724" w:rsidRDefault="005E4242"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Класс</w:t>
            </w:r>
          </w:p>
        </w:tc>
        <w:tc>
          <w:tcPr>
            <w:tcW w:w="1134" w:type="dxa"/>
            <w:vMerge w:val="restart"/>
          </w:tcPr>
          <w:p w:rsidR="005E4242" w:rsidRPr="00BE4724" w:rsidRDefault="005E4242"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 xml:space="preserve">кол-во </w:t>
            </w:r>
            <w:proofErr w:type="spellStart"/>
            <w:r w:rsidRPr="00BE4724">
              <w:rPr>
                <w:rFonts w:ascii="Times New Roman" w:hAnsi="Times New Roman" w:cs="Times New Roman"/>
                <w:sz w:val="24"/>
                <w:szCs w:val="24"/>
              </w:rPr>
              <w:t>обуч</w:t>
            </w:r>
            <w:proofErr w:type="spellEnd"/>
            <w:r w:rsidRPr="00BE4724">
              <w:rPr>
                <w:rFonts w:ascii="Times New Roman" w:hAnsi="Times New Roman" w:cs="Times New Roman"/>
                <w:sz w:val="24"/>
                <w:szCs w:val="24"/>
              </w:rPr>
              <w:t>. по списку</w:t>
            </w:r>
          </w:p>
        </w:tc>
        <w:tc>
          <w:tcPr>
            <w:tcW w:w="992" w:type="dxa"/>
            <w:vMerge w:val="restart"/>
          </w:tcPr>
          <w:p w:rsidR="005E4242" w:rsidRPr="00BE4724" w:rsidRDefault="005E4242"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писали работу</w:t>
            </w:r>
          </w:p>
        </w:tc>
        <w:tc>
          <w:tcPr>
            <w:tcW w:w="6387" w:type="dxa"/>
            <w:gridSpan w:val="5"/>
          </w:tcPr>
          <w:p w:rsidR="005E4242" w:rsidRPr="00BE4724" w:rsidRDefault="005E4242"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уровень знаний обучающихся</w:t>
            </w:r>
          </w:p>
        </w:tc>
      </w:tr>
      <w:tr w:rsidR="005E4242" w:rsidRPr="00BE4724" w:rsidTr="007746C2">
        <w:tc>
          <w:tcPr>
            <w:tcW w:w="817" w:type="dxa"/>
            <w:vMerge/>
          </w:tcPr>
          <w:p w:rsidR="005E4242" w:rsidRPr="00BE4724" w:rsidRDefault="005E4242" w:rsidP="007746C2">
            <w:pPr>
              <w:contextualSpacing/>
              <w:jc w:val="center"/>
              <w:rPr>
                <w:rFonts w:ascii="Times New Roman" w:hAnsi="Times New Roman" w:cs="Times New Roman"/>
                <w:sz w:val="24"/>
                <w:szCs w:val="24"/>
              </w:rPr>
            </w:pPr>
          </w:p>
        </w:tc>
        <w:tc>
          <w:tcPr>
            <w:tcW w:w="1134" w:type="dxa"/>
            <w:vMerge/>
          </w:tcPr>
          <w:p w:rsidR="005E4242" w:rsidRPr="00BE4724" w:rsidRDefault="005E4242" w:rsidP="007746C2">
            <w:pPr>
              <w:contextualSpacing/>
              <w:jc w:val="center"/>
              <w:rPr>
                <w:rFonts w:ascii="Times New Roman" w:hAnsi="Times New Roman" w:cs="Times New Roman"/>
                <w:sz w:val="24"/>
                <w:szCs w:val="24"/>
              </w:rPr>
            </w:pPr>
          </w:p>
        </w:tc>
        <w:tc>
          <w:tcPr>
            <w:tcW w:w="992" w:type="dxa"/>
            <w:vMerge/>
          </w:tcPr>
          <w:p w:rsidR="005E4242" w:rsidRPr="00BE4724" w:rsidRDefault="005E4242" w:rsidP="007746C2">
            <w:pPr>
              <w:contextualSpacing/>
              <w:jc w:val="center"/>
              <w:rPr>
                <w:rFonts w:ascii="Times New Roman" w:hAnsi="Times New Roman" w:cs="Times New Roman"/>
                <w:sz w:val="24"/>
                <w:szCs w:val="24"/>
              </w:rPr>
            </w:pPr>
          </w:p>
        </w:tc>
        <w:tc>
          <w:tcPr>
            <w:tcW w:w="1031" w:type="dxa"/>
          </w:tcPr>
          <w:p w:rsidR="005E4242" w:rsidRPr="00BE4724" w:rsidRDefault="005E4242"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низкий</w:t>
            </w:r>
          </w:p>
          <w:p w:rsidR="005E4242" w:rsidRPr="00BE4724" w:rsidRDefault="005E4242"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чел./%</w:t>
            </w:r>
          </w:p>
        </w:tc>
        <w:tc>
          <w:tcPr>
            <w:tcW w:w="1541" w:type="dxa"/>
          </w:tcPr>
          <w:p w:rsidR="005E4242" w:rsidRPr="00BE4724" w:rsidRDefault="005E4242"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пониженный</w:t>
            </w:r>
          </w:p>
          <w:p w:rsidR="005E4242" w:rsidRPr="00BE4724" w:rsidRDefault="005E4242"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чел./%</w:t>
            </w:r>
          </w:p>
        </w:tc>
        <w:tc>
          <w:tcPr>
            <w:tcW w:w="1110" w:type="dxa"/>
          </w:tcPr>
          <w:p w:rsidR="005E4242" w:rsidRPr="00BE4724" w:rsidRDefault="005E4242"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базовый</w:t>
            </w:r>
          </w:p>
          <w:p w:rsidR="005E4242" w:rsidRPr="00BE4724" w:rsidRDefault="005E4242"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чел./%</w:t>
            </w:r>
          </w:p>
        </w:tc>
        <w:tc>
          <w:tcPr>
            <w:tcW w:w="1577" w:type="dxa"/>
          </w:tcPr>
          <w:p w:rsidR="005E4242" w:rsidRPr="00BE4724" w:rsidRDefault="005E4242"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повышенный</w:t>
            </w:r>
          </w:p>
          <w:p w:rsidR="005E4242" w:rsidRPr="00BE4724" w:rsidRDefault="005E4242"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чел./%</w:t>
            </w:r>
          </w:p>
        </w:tc>
        <w:tc>
          <w:tcPr>
            <w:tcW w:w="1128" w:type="dxa"/>
          </w:tcPr>
          <w:p w:rsidR="005E4242" w:rsidRPr="00BE4724" w:rsidRDefault="005E4242"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высокий</w:t>
            </w:r>
          </w:p>
          <w:p w:rsidR="005E4242" w:rsidRPr="00BE4724" w:rsidRDefault="005E4242"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чел./%</w:t>
            </w:r>
          </w:p>
        </w:tc>
      </w:tr>
      <w:tr w:rsidR="005E4242" w:rsidRPr="00BE4724" w:rsidTr="007746C2">
        <w:tc>
          <w:tcPr>
            <w:tcW w:w="817" w:type="dxa"/>
          </w:tcPr>
          <w:p w:rsidR="005E4242" w:rsidRPr="00BE4724" w:rsidRDefault="005E4242" w:rsidP="007746C2">
            <w:pPr>
              <w:contextualSpacing/>
              <w:jc w:val="both"/>
              <w:rPr>
                <w:rFonts w:ascii="Times New Roman" w:hAnsi="Times New Roman" w:cs="Times New Roman"/>
                <w:sz w:val="24"/>
                <w:szCs w:val="24"/>
              </w:rPr>
            </w:pPr>
            <w:r w:rsidRPr="00BE4724">
              <w:rPr>
                <w:rFonts w:ascii="Times New Roman" w:hAnsi="Times New Roman" w:cs="Times New Roman"/>
                <w:sz w:val="24"/>
                <w:szCs w:val="24"/>
              </w:rPr>
              <w:t>9А</w:t>
            </w:r>
          </w:p>
        </w:tc>
        <w:tc>
          <w:tcPr>
            <w:tcW w:w="1134" w:type="dxa"/>
          </w:tcPr>
          <w:p w:rsidR="005E4242" w:rsidRPr="00BE4724" w:rsidRDefault="005E4242" w:rsidP="007746C2">
            <w:pPr>
              <w:contextualSpacing/>
              <w:jc w:val="both"/>
              <w:rPr>
                <w:rFonts w:ascii="Times New Roman" w:hAnsi="Times New Roman" w:cs="Times New Roman"/>
                <w:sz w:val="24"/>
                <w:szCs w:val="24"/>
              </w:rPr>
            </w:pPr>
            <w:r w:rsidRPr="00BE4724">
              <w:rPr>
                <w:rFonts w:ascii="Times New Roman" w:hAnsi="Times New Roman" w:cs="Times New Roman"/>
                <w:sz w:val="24"/>
                <w:szCs w:val="24"/>
              </w:rPr>
              <w:t>29</w:t>
            </w:r>
          </w:p>
        </w:tc>
        <w:tc>
          <w:tcPr>
            <w:tcW w:w="992" w:type="dxa"/>
          </w:tcPr>
          <w:p w:rsidR="005E4242" w:rsidRPr="00BE4724" w:rsidRDefault="00AA6659" w:rsidP="007746C2">
            <w:pPr>
              <w:contextualSpacing/>
              <w:jc w:val="both"/>
              <w:rPr>
                <w:rFonts w:ascii="Times New Roman" w:hAnsi="Times New Roman" w:cs="Times New Roman"/>
                <w:sz w:val="24"/>
                <w:szCs w:val="24"/>
              </w:rPr>
            </w:pPr>
            <w:r w:rsidRPr="00BE4724">
              <w:rPr>
                <w:rFonts w:ascii="Times New Roman" w:hAnsi="Times New Roman" w:cs="Times New Roman"/>
                <w:sz w:val="24"/>
                <w:szCs w:val="24"/>
              </w:rPr>
              <w:t>23</w:t>
            </w:r>
          </w:p>
        </w:tc>
        <w:tc>
          <w:tcPr>
            <w:tcW w:w="1031" w:type="dxa"/>
          </w:tcPr>
          <w:p w:rsidR="005E4242" w:rsidRPr="00BE4724" w:rsidRDefault="00AA6659"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4/17</w:t>
            </w:r>
          </w:p>
        </w:tc>
        <w:tc>
          <w:tcPr>
            <w:tcW w:w="1541" w:type="dxa"/>
          </w:tcPr>
          <w:p w:rsidR="005E4242" w:rsidRPr="00BE4724" w:rsidRDefault="00AA6659"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14/61</w:t>
            </w:r>
          </w:p>
        </w:tc>
        <w:tc>
          <w:tcPr>
            <w:tcW w:w="1110" w:type="dxa"/>
          </w:tcPr>
          <w:p w:rsidR="005E4242" w:rsidRPr="00BE4724" w:rsidRDefault="00AA6659"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4/17</w:t>
            </w:r>
          </w:p>
        </w:tc>
        <w:tc>
          <w:tcPr>
            <w:tcW w:w="1577" w:type="dxa"/>
          </w:tcPr>
          <w:p w:rsidR="005E4242" w:rsidRPr="00BE4724" w:rsidRDefault="00AA6659"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1/4</w:t>
            </w:r>
          </w:p>
        </w:tc>
        <w:tc>
          <w:tcPr>
            <w:tcW w:w="1128" w:type="dxa"/>
          </w:tcPr>
          <w:p w:rsidR="005E4242" w:rsidRPr="00BE4724" w:rsidRDefault="00AA6659"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0/0</w:t>
            </w:r>
          </w:p>
        </w:tc>
      </w:tr>
      <w:tr w:rsidR="005E4242" w:rsidRPr="00BE4724" w:rsidTr="007746C2">
        <w:tc>
          <w:tcPr>
            <w:tcW w:w="817" w:type="dxa"/>
          </w:tcPr>
          <w:p w:rsidR="005E4242" w:rsidRPr="00BE4724" w:rsidRDefault="005E4242" w:rsidP="007746C2">
            <w:pPr>
              <w:contextualSpacing/>
              <w:jc w:val="both"/>
              <w:rPr>
                <w:rFonts w:ascii="Times New Roman" w:hAnsi="Times New Roman" w:cs="Times New Roman"/>
                <w:sz w:val="24"/>
                <w:szCs w:val="24"/>
              </w:rPr>
            </w:pPr>
            <w:r w:rsidRPr="00BE4724">
              <w:rPr>
                <w:rFonts w:ascii="Times New Roman" w:hAnsi="Times New Roman" w:cs="Times New Roman"/>
                <w:sz w:val="24"/>
                <w:szCs w:val="24"/>
              </w:rPr>
              <w:t>9Б</w:t>
            </w:r>
          </w:p>
        </w:tc>
        <w:tc>
          <w:tcPr>
            <w:tcW w:w="1134" w:type="dxa"/>
          </w:tcPr>
          <w:p w:rsidR="005E4242" w:rsidRPr="00BE4724" w:rsidRDefault="005E4242" w:rsidP="007746C2">
            <w:pPr>
              <w:contextualSpacing/>
              <w:jc w:val="both"/>
              <w:rPr>
                <w:rFonts w:ascii="Times New Roman" w:hAnsi="Times New Roman" w:cs="Times New Roman"/>
                <w:sz w:val="24"/>
                <w:szCs w:val="24"/>
              </w:rPr>
            </w:pPr>
            <w:r w:rsidRPr="00BE4724">
              <w:rPr>
                <w:rFonts w:ascii="Times New Roman" w:hAnsi="Times New Roman" w:cs="Times New Roman"/>
                <w:sz w:val="24"/>
                <w:szCs w:val="24"/>
              </w:rPr>
              <w:t>28</w:t>
            </w:r>
          </w:p>
        </w:tc>
        <w:tc>
          <w:tcPr>
            <w:tcW w:w="992" w:type="dxa"/>
          </w:tcPr>
          <w:p w:rsidR="005E4242" w:rsidRPr="00BE4724" w:rsidRDefault="00B619CC" w:rsidP="007746C2">
            <w:pPr>
              <w:contextualSpacing/>
              <w:jc w:val="both"/>
              <w:rPr>
                <w:rFonts w:ascii="Times New Roman" w:hAnsi="Times New Roman" w:cs="Times New Roman"/>
                <w:sz w:val="24"/>
                <w:szCs w:val="24"/>
              </w:rPr>
            </w:pPr>
            <w:r w:rsidRPr="00BE4724">
              <w:rPr>
                <w:rFonts w:ascii="Times New Roman" w:hAnsi="Times New Roman" w:cs="Times New Roman"/>
                <w:sz w:val="24"/>
                <w:szCs w:val="24"/>
              </w:rPr>
              <w:t>26</w:t>
            </w:r>
          </w:p>
        </w:tc>
        <w:tc>
          <w:tcPr>
            <w:tcW w:w="1031" w:type="dxa"/>
          </w:tcPr>
          <w:p w:rsidR="005E4242" w:rsidRPr="00BE4724" w:rsidRDefault="00B619CC"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3/12</w:t>
            </w:r>
          </w:p>
        </w:tc>
        <w:tc>
          <w:tcPr>
            <w:tcW w:w="1541" w:type="dxa"/>
          </w:tcPr>
          <w:p w:rsidR="005E4242" w:rsidRPr="00BE4724" w:rsidRDefault="00B619CC"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9/35</w:t>
            </w:r>
          </w:p>
        </w:tc>
        <w:tc>
          <w:tcPr>
            <w:tcW w:w="1110" w:type="dxa"/>
          </w:tcPr>
          <w:p w:rsidR="005E4242" w:rsidRPr="00BE4724" w:rsidRDefault="00B619CC"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14/54</w:t>
            </w:r>
          </w:p>
        </w:tc>
        <w:tc>
          <w:tcPr>
            <w:tcW w:w="1577" w:type="dxa"/>
          </w:tcPr>
          <w:p w:rsidR="005E4242" w:rsidRPr="00BE4724" w:rsidRDefault="00B619CC"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0/0</w:t>
            </w:r>
          </w:p>
        </w:tc>
        <w:tc>
          <w:tcPr>
            <w:tcW w:w="1128" w:type="dxa"/>
          </w:tcPr>
          <w:p w:rsidR="005E4242" w:rsidRPr="00BE4724" w:rsidRDefault="00B619CC" w:rsidP="007746C2">
            <w:pPr>
              <w:contextualSpacing/>
              <w:jc w:val="center"/>
              <w:rPr>
                <w:rFonts w:ascii="Times New Roman" w:hAnsi="Times New Roman" w:cs="Times New Roman"/>
                <w:sz w:val="24"/>
                <w:szCs w:val="24"/>
              </w:rPr>
            </w:pPr>
            <w:r w:rsidRPr="00BE4724">
              <w:rPr>
                <w:rFonts w:ascii="Times New Roman" w:hAnsi="Times New Roman" w:cs="Times New Roman"/>
                <w:sz w:val="24"/>
                <w:szCs w:val="24"/>
              </w:rPr>
              <w:t>0/0</w:t>
            </w:r>
          </w:p>
        </w:tc>
      </w:tr>
    </w:tbl>
    <w:p w:rsidR="00D5558F" w:rsidRDefault="00D5558F" w:rsidP="00B97745">
      <w:pPr>
        <w:spacing w:after="0" w:line="240" w:lineRule="auto"/>
        <w:contextualSpacing/>
        <w:jc w:val="center"/>
        <w:rPr>
          <w:rFonts w:ascii="Times New Roman" w:eastAsia="Times New Roman" w:hAnsi="Times New Roman" w:cs="Times New Roman"/>
          <w:b/>
          <w:sz w:val="24"/>
          <w:szCs w:val="24"/>
          <w:lang w:eastAsia="ru-RU"/>
        </w:rPr>
      </w:pPr>
    </w:p>
    <w:p w:rsidR="00C313B3" w:rsidRDefault="00C313B3" w:rsidP="00B97745">
      <w:pPr>
        <w:spacing w:after="0" w:line="240" w:lineRule="auto"/>
        <w:contextualSpacing/>
        <w:jc w:val="center"/>
        <w:rPr>
          <w:rFonts w:ascii="Times New Roman" w:eastAsia="Times New Roman" w:hAnsi="Times New Roman" w:cs="Times New Roman"/>
          <w:b/>
          <w:sz w:val="24"/>
          <w:szCs w:val="24"/>
          <w:lang w:eastAsia="ru-RU"/>
        </w:rPr>
      </w:pPr>
      <w:r w:rsidRPr="00BE4724">
        <w:rPr>
          <w:rFonts w:ascii="Times New Roman" w:eastAsia="Times New Roman" w:hAnsi="Times New Roman" w:cs="Times New Roman"/>
          <w:b/>
          <w:sz w:val="24"/>
          <w:szCs w:val="24"/>
          <w:lang w:eastAsia="ru-RU"/>
        </w:rPr>
        <w:t xml:space="preserve">Результаты ВПР </w:t>
      </w:r>
      <w:r w:rsidR="008927DE" w:rsidRPr="00BE4724">
        <w:rPr>
          <w:rFonts w:ascii="Times New Roman" w:eastAsia="Times New Roman" w:hAnsi="Times New Roman" w:cs="Times New Roman"/>
          <w:b/>
          <w:sz w:val="24"/>
          <w:szCs w:val="24"/>
          <w:lang w:eastAsia="ru-RU"/>
        </w:rPr>
        <w:t>201</w:t>
      </w:r>
      <w:r w:rsidR="00FF514A" w:rsidRPr="00BE4724">
        <w:rPr>
          <w:rFonts w:ascii="Times New Roman" w:eastAsia="Times New Roman" w:hAnsi="Times New Roman" w:cs="Times New Roman"/>
          <w:b/>
          <w:sz w:val="24"/>
          <w:szCs w:val="24"/>
          <w:lang w:eastAsia="ru-RU"/>
        </w:rPr>
        <w:t>9</w:t>
      </w:r>
      <w:r w:rsidR="008927DE" w:rsidRPr="00BE4724">
        <w:rPr>
          <w:rFonts w:ascii="Times New Roman" w:eastAsia="Times New Roman" w:hAnsi="Times New Roman" w:cs="Times New Roman"/>
          <w:b/>
          <w:sz w:val="24"/>
          <w:szCs w:val="24"/>
          <w:lang w:eastAsia="ru-RU"/>
        </w:rPr>
        <w:t xml:space="preserve"> – 20</w:t>
      </w:r>
      <w:r w:rsidR="00FF514A" w:rsidRPr="00BE4724">
        <w:rPr>
          <w:rFonts w:ascii="Times New Roman" w:eastAsia="Times New Roman" w:hAnsi="Times New Roman" w:cs="Times New Roman"/>
          <w:b/>
          <w:sz w:val="24"/>
          <w:szCs w:val="24"/>
          <w:lang w:eastAsia="ru-RU"/>
        </w:rPr>
        <w:t>20</w:t>
      </w:r>
      <w:r w:rsidR="008927DE" w:rsidRPr="00BE4724">
        <w:rPr>
          <w:rFonts w:ascii="Times New Roman" w:eastAsia="Times New Roman" w:hAnsi="Times New Roman" w:cs="Times New Roman"/>
          <w:b/>
          <w:sz w:val="24"/>
          <w:szCs w:val="24"/>
          <w:lang w:eastAsia="ru-RU"/>
        </w:rPr>
        <w:t xml:space="preserve"> учебный год</w:t>
      </w:r>
    </w:p>
    <w:p w:rsidR="00D5558F" w:rsidRPr="00BE4724" w:rsidRDefault="00D5558F" w:rsidP="00B97745">
      <w:pPr>
        <w:spacing w:after="0" w:line="240" w:lineRule="auto"/>
        <w:contextualSpacing/>
        <w:jc w:val="center"/>
        <w:rPr>
          <w:rFonts w:ascii="Times New Roman" w:eastAsia="Times New Roman" w:hAnsi="Times New Roman" w:cs="Times New Roman"/>
          <w:b/>
          <w:sz w:val="24"/>
          <w:szCs w:val="24"/>
          <w:lang w:eastAsia="ru-RU"/>
        </w:rPr>
      </w:pPr>
    </w:p>
    <w:p w:rsidR="004635E2" w:rsidRPr="00BE4724" w:rsidRDefault="004635E2" w:rsidP="00D5558F">
      <w:pPr>
        <w:spacing w:after="0" w:line="240" w:lineRule="auto"/>
        <w:ind w:firstLine="708"/>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В 2019 – 2020 учебном году ВПР по истор</w:t>
      </w:r>
      <w:r w:rsidR="008D0A04" w:rsidRPr="00BE4724">
        <w:rPr>
          <w:rFonts w:ascii="Times New Roman" w:eastAsia="Times New Roman" w:hAnsi="Times New Roman" w:cs="Times New Roman"/>
          <w:sz w:val="24"/>
          <w:szCs w:val="24"/>
          <w:lang w:eastAsia="ru-RU"/>
        </w:rPr>
        <w:t>ии писали обучающиеся 11 класса: % успеваемости – 100; % качества – 73; СОУ – 63; средний балл – 3,92.</w:t>
      </w:r>
    </w:p>
    <w:p w:rsidR="008D0A04" w:rsidRPr="00BE4724" w:rsidRDefault="008D0A04" w:rsidP="00D5558F">
      <w:pPr>
        <w:spacing w:line="240" w:lineRule="auto"/>
        <w:ind w:firstLine="709"/>
        <w:contextualSpacing/>
        <w:jc w:val="both"/>
        <w:rPr>
          <w:rFonts w:ascii="Times New Roman" w:hAnsi="Times New Roman" w:cs="Times New Roman"/>
          <w:sz w:val="24"/>
          <w:szCs w:val="24"/>
        </w:rPr>
      </w:pPr>
      <w:r w:rsidRPr="00BE4724">
        <w:rPr>
          <w:rFonts w:ascii="Times New Roman" w:hAnsi="Times New Roman" w:cs="Times New Roman"/>
          <w:sz w:val="24"/>
          <w:szCs w:val="24"/>
        </w:rPr>
        <w:t xml:space="preserve">В 2020 – 2021 учебном году </w:t>
      </w:r>
      <w:proofErr w:type="gramStart"/>
      <w:r w:rsidRPr="00BE4724">
        <w:rPr>
          <w:rFonts w:ascii="Times New Roman" w:hAnsi="Times New Roman" w:cs="Times New Roman"/>
          <w:sz w:val="24"/>
          <w:szCs w:val="24"/>
        </w:rPr>
        <w:t>обучающиеся</w:t>
      </w:r>
      <w:proofErr w:type="gramEnd"/>
      <w:r w:rsidRPr="00BE4724">
        <w:rPr>
          <w:rFonts w:ascii="Times New Roman" w:hAnsi="Times New Roman" w:cs="Times New Roman"/>
          <w:sz w:val="24"/>
          <w:szCs w:val="24"/>
        </w:rPr>
        <w:t xml:space="preserve"> 5-х классов писали ВПР по русскому языку, математике, окружающему миру. Неудовлетворительные отметки по ВПР получили 4 </w:t>
      </w:r>
      <w:proofErr w:type="gramStart"/>
      <w:r w:rsidRPr="00BE4724">
        <w:rPr>
          <w:rFonts w:ascii="Times New Roman" w:hAnsi="Times New Roman" w:cs="Times New Roman"/>
          <w:sz w:val="24"/>
          <w:szCs w:val="24"/>
        </w:rPr>
        <w:t>обучающихся</w:t>
      </w:r>
      <w:proofErr w:type="gramEnd"/>
      <w:r w:rsidRPr="00BE4724">
        <w:rPr>
          <w:rFonts w:ascii="Times New Roman" w:hAnsi="Times New Roman" w:cs="Times New Roman"/>
          <w:sz w:val="24"/>
          <w:szCs w:val="24"/>
        </w:rPr>
        <w:t>, что составляет 3% от всего количества, 23% обучающихся понизили свой результат по сравнению с годовыми отметками. В целом по классу % успеваемости 97, %качества – 80, СОУ – 70, средний балл – 4,1.</w:t>
      </w:r>
    </w:p>
    <w:p w:rsidR="008D0A04" w:rsidRPr="00BE4724" w:rsidRDefault="008D0A04" w:rsidP="00D5558F">
      <w:pPr>
        <w:widowControl w:val="0"/>
        <w:autoSpaceDE w:val="0"/>
        <w:autoSpaceDN w:val="0"/>
        <w:adjustRightInd w:val="0"/>
        <w:spacing w:line="240" w:lineRule="auto"/>
        <w:ind w:firstLine="708"/>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Обучающиеся 6-х классов писали ВПР по биологии, истории, математике и русскому языку. Неудовлетворительные отметки по результатам ВПР получили 17 человек, что составляет 11% от всего количества, 78% обучающихся понизили свой результат  по предметам по сравнению с годовой отметкой. В целом по классу: % успеваемости – 87; % качества - 28; СОУ - 43; средний балл – 3,19.</w:t>
      </w:r>
    </w:p>
    <w:p w:rsidR="008D0A04" w:rsidRPr="00BE4724" w:rsidRDefault="008D0A04" w:rsidP="00D5558F">
      <w:pPr>
        <w:widowControl w:val="0"/>
        <w:autoSpaceDE w:val="0"/>
        <w:autoSpaceDN w:val="0"/>
        <w:adjustRightInd w:val="0"/>
        <w:spacing w:line="240" w:lineRule="auto"/>
        <w:ind w:firstLine="708"/>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Обучающиеся 7-х классов писали ВПР по биологии, географии, истории, математике, обществознанию  и русскому языку. Неудовлетворительные отметки по результатам ВПР получили 27 человек, что составляет 9% от общего числа, 77% обучающихся понизили свой результат  по предметам по сравнению с годовой отметкой. В целом по классу: % успеваемости – 91; % качества - 20; СОУ - 41; средний балл – 3,14.</w:t>
      </w:r>
    </w:p>
    <w:p w:rsidR="008D0A04" w:rsidRPr="00BE4724" w:rsidRDefault="008D0A04" w:rsidP="00D5558F">
      <w:pPr>
        <w:widowControl w:val="0"/>
        <w:autoSpaceDE w:val="0"/>
        <w:autoSpaceDN w:val="0"/>
        <w:adjustRightInd w:val="0"/>
        <w:spacing w:line="240" w:lineRule="auto"/>
        <w:ind w:firstLine="708"/>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Обучающиеся 8-х классов писали ВПР по английскому языку, биологии, географии, истории, физике, математике, обществознанию  и русскому языку. Неудовлетворительные отметки по результатам ВПР получили 25 человек, что составляет 8% от общего числа, 78% обучающихся понизили свой результат  по предметам по сравнению с годовой отметкой. В целом по классу: % успеваемости – 92; % качества - 15; СОУ - 39; средний балл – 3,09.</w:t>
      </w:r>
    </w:p>
    <w:p w:rsidR="008D0A04" w:rsidRPr="00BE4724" w:rsidRDefault="008D0A04" w:rsidP="00D5558F">
      <w:pPr>
        <w:widowControl w:val="0"/>
        <w:autoSpaceDE w:val="0"/>
        <w:autoSpaceDN w:val="0"/>
        <w:adjustRightInd w:val="0"/>
        <w:spacing w:line="240" w:lineRule="auto"/>
        <w:ind w:firstLine="708"/>
        <w:contextualSpacing/>
        <w:jc w:val="both"/>
        <w:rPr>
          <w:rFonts w:ascii="Times New Roman" w:eastAsia="Times New Roman" w:hAnsi="Times New Roman" w:cs="Times New Roman"/>
          <w:sz w:val="24"/>
          <w:szCs w:val="24"/>
          <w:lang w:eastAsia="ru-RU"/>
        </w:rPr>
      </w:pPr>
      <w:proofErr w:type="gramStart"/>
      <w:r w:rsidRPr="00BE4724">
        <w:rPr>
          <w:rFonts w:ascii="Times New Roman" w:eastAsia="Times New Roman" w:hAnsi="Times New Roman" w:cs="Times New Roman"/>
          <w:sz w:val="24"/>
          <w:szCs w:val="24"/>
          <w:lang w:eastAsia="ru-RU"/>
        </w:rPr>
        <w:t>Обучающиеся</w:t>
      </w:r>
      <w:proofErr w:type="gramEnd"/>
      <w:r w:rsidRPr="00BE4724">
        <w:rPr>
          <w:rFonts w:ascii="Times New Roman" w:eastAsia="Times New Roman" w:hAnsi="Times New Roman" w:cs="Times New Roman"/>
          <w:sz w:val="24"/>
          <w:szCs w:val="24"/>
          <w:lang w:eastAsia="ru-RU"/>
        </w:rPr>
        <w:t xml:space="preserve"> 9-х классов писали ВПР по математике и русскому языку. Неудовлетворительные отметки по результатам ВПР получили 12 человек, что составляет 15% от общего числа, 60% обучающихся понизили свой результат  по предметам по сравнению с годовой отметкой. В целом по классу: % успеваемости – 85; % качества - 28; СОУ - 42; средний балл – 3,16.</w:t>
      </w:r>
    </w:p>
    <w:p w:rsidR="008863FE" w:rsidRPr="00CD3388" w:rsidRDefault="008863FE" w:rsidP="00D5558F">
      <w:pPr>
        <w:spacing w:after="0" w:line="240" w:lineRule="auto"/>
        <w:contextualSpacing/>
        <w:rPr>
          <w:rFonts w:ascii="Times New Roman" w:hAnsi="Times New Roman" w:cs="Times New Roman"/>
          <w:b/>
          <w:color w:val="000000" w:themeColor="text1"/>
          <w:sz w:val="24"/>
          <w:szCs w:val="24"/>
        </w:rPr>
      </w:pPr>
      <w:r w:rsidRPr="00CD3388">
        <w:rPr>
          <w:rFonts w:ascii="Times New Roman" w:hAnsi="Times New Roman" w:cs="Times New Roman"/>
          <w:b/>
          <w:color w:val="000000" w:themeColor="text1"/>
          <w:sz w:val="24"/>
          <w:szCs w:val="24"/>
        </w:rPr>
        <w:t>5.2. Результативность воспитательной деятельности.</w:t>
      </w:r>
    </w:p>
    <w:p w:rsidR="008863FE" w:rsidRPr="00CD3388" w:rsidRDefault="008863FE" w:rsidP="00D5558F">
      <w:pPr>
        <w:spacing w:after="0" w:line="240" w:lineRule="auto"/>
        <w:contextualSpacing/>
        <w:rPr>
          <w:rFonts w:ascii="Times New Roman" w:hAnsi="Times New Roman" w:cs="Times New Roman"/>
          <w:b/>
          <w:color w:val="000000" w:themeColor="text1"/>
          <w:sz w:val="24"/>
          <w:szCs w:val="24"/>
        </w:rPr>
      </w:pPr>
      <w:r w:rsidRPr="00CD3388">
        <w:rPr>
          <w:rFonts w:ascii="Times New Roman" w:hAnsi="Times New Roman" w:cs="Times New Roman"/>
          <w:b/>
          <w:color w:val="000000" w:themeColor="text1"/>
          <w:sz w:val="24"/>
          <w:szCs w:val="24"/>
        </w:rPr>
        <w:t>5.2.1. Результативность профилакти</w:t>
      </w:r>
      <w:r w:rsidR="004C291D" w:rsidRPr="00CD3388">
        <w:rPr>
          <w:rFonts w:ascii="Times New Roman" w:hAnsi="Times New Roman" w:cs="Times New Roman"/>
          <w:b/>
          <w:color w:val="000000" w:themeColor="text1"/>
          <w:sz w:val="24"/>
          <w:szCs w:val="24"/>
        </w:rPr>
        <w:t xml:space="preserve">ческой работы по предупреждению </w:t>
      </w:r>
      <w:r w:rsidRPr="00CD3388">
        <w:rPr>
          <w:rFonts w:ascii="Times New Roman" w:hAnsi="Times New Roman" w:cs="Times New Roman"/>
          <w:b/>
          <w:color w:val="000000" w:themeColor="text1"/>
          <w:sz w:val="24"/>
          <w:szCs w:val="24"/>
        </w:rPr>
        <w:t xml:space="preserve">асоциального поведения </w:t>
      </w:r>
      <w:proofErr w:type="gramStart"/>
      <w:r w:rsidRPr="00CD3388">
        <w:rPr>
          <w:rFonts w:ascii="Times New Roman" w:hAnsi="Times New Roman" w:cs="Times New Roman"/>
          <w:b/>
          <w:color w:val="000000" w:themeColor="text1"/>
          <w:sz w:val="24"/>
          <w:szCs w:val="24"/>
        </w:rPr>
        <w:t>обучающихся</w:t>
      </w:r>
      <w:proofErr w:type="gramEnd"/>
      <w:r w:rsidRPr="00CD3388">
        <w:rPr>
          <w:rFonts w:ascii="Times New Roman" w:hAnsi="Times New Roman" w:cs="Times New Roman"/>
          <w:b/>
          <w:color w:val="000000" w:themeColor="text1"/>
          <w:sz w:val="24"/>
          <w:szCs w:val="24"/>
        </w:rPr>
        <w:t>.</w:t>
      </w:r>
    </w:p>
    <w:p w:rsidR="008863FE" w:rsidRPr="00CD3388" w:rsidRDefault="008863FE" w:rsidP="00D5558F">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CD3388">
        <w:rPr>
          <w:rFonts w:ascii="Times New Roman" w:hAnsi="Times New Roman" w:cs="Times New Roman"/>
          <w:color w:val="000000" w:themeColor="text1"/>
          <w:sz w:val="24"/>
          <w:szCs w:val="24"/>
        </w:rPr>
        <w:t xml:space="preserve">Профилактическая работа среди обучающихся школы осуществляется в рамках </w:t>
      </w:r>
      <w:r w:rsidRPr="00CD3388">
        <w:rPr>
          <w:rFonts w:ascii="Times New Roman" w:eastAsia="Times New Roman" w:hAnsi="Times New Roman" w:cs="Times New Roman"/>
          <w:bCs/>
          <w:color w:val="000000" w:themeColor="text1"/>
          <w:sz w:val="24"/>
          <w:szCs w:val="24"/>
          <w:lang w:eastAsia="ru-RU"/>
        </w:rPr>
        <w:t>Программы  профилактики преступности, безнадзорности и наркомании  школьников «Ясный взгляд на мир».</w:t>
      </w:r>
    </w:p>
    <w:p w:rsidR="008863FE" w:rsidRDefault="008863FE" w:rsidP="00D5558F">
      <w:pPr>
        <w:spacing w:after="0" w:line="240" w:lineRule="auto"/>
        <w:ind w:firstLine="708"/>
        <w:jc w:val="both"/>
        <w:rPr>
          <w:rFonts w:ascii="Times New Roman" w:hAnsi="Times New Roman" w:cs="Times New Roman"/>
          <w:sz w:val="24"/>
          <w:szCs w:val="24"/>
        </w:rPr>
      </w:pPr>
      <w:r w:rsidRPr="00CD3388">
        <w:rPr>
          <w:rFonts w:ascii="Times New Roman" w:hAnsi="Times New Roman" w:cs="Times New Roman"/>
          <w:sz w:val="24"/>
          <w:szCs w:val="24"/>
        </w:rPr>
        <w:t>В течение 20</w:t>
      </w:r>
      <w:r w:rsidR="00CD3388" w:rsidRPr="00CD3388">
        <w:rPr>
          <w:rFonts w:ascii="Times New Roman" w:hAnsi="Times New Roman" w:cs="Times New Roman"/>
          <w:sz w:val="24"/>
          <w:szCs w:val="24"/>
        </w:rPr>
        <w:t>20</w:t>
      </w:r>
      <w:r w:rsidRPr="00CD3388">
        <w:rPr>
          <w:rFonts w:ascii="Times New Roman" w:hAnsi="Times New Roman" w:cs="Times New Roman"/>
          <w:sz w:val="24"/>
          <w:szCs w:val="24"/>
        </w:rPr>
        <w:t xml:space="preserve"> года были проведены следующие мероприятия: </w:t>
      </w:r>
    </w:p>
    <w:p w:rsidR="00D5558F" w:rsidRDefault="00D5558F" w:rsidP="00D5558F">
      <w:pPr>
        <w:spacing w:after="0" w:line="240" w:lineRule="auto"/>
        <w:ind w:firstLine="708"/>
        <w:jc w:val="both"/>
        <w:rPr>
          <w:rFonts w:ascii="Times New Roman" w:hAnsi="Times New Roman" w:cs="Times New Roman"/>
          <w:sz w:val="24"/>
          <w:szCs w:val="24"/>
        </w:rPr>
      </w:pPr>
    </w:p>
    <w:tbl>
      <w:tblPr>
        <w:tblStyle w:val="a3"/>
        <w:tblW w:w="0" w:type="auto"/>
        <w:jc w:val="center"/>
        <w:tblLook w:val="04A0" w:firstRow="1" w:lastRow="0" w:firstColumn="1" w:lastColumn="0" w:noHBand="0" w:noVBand="1"/>
      </w:tblPr>
      <w:tblGrid>
        <w:gridCol w:w="540"/>
        <w:gridCol w:w="3660"/>
        <w:gridCol w:w="1206"/>
        <w:gridCol w:w="3955"/>
      </w:tblGrid>
      <w:tr w:rsidR="008863FE" w:rsidRPr="00CD3388" w:rsidTr="00A36A6D">
        <w:trPr>
          <w:jc w:val="center"/>
        </w:trPr>
        <w:tc>
          <w:tcPr>
            <w:tcW w:w="540" w:type="dxa"/>
            <w:vAlign w:val="center"/>
          </w:tcPr>
          <w:p w:rsidR="008863FE" w:rsidRPr="00CD3388" w:rsidRDefault="008863FE" w:rsidP="00110685">
            <w:pPr>
              <w:jc w:val="center"/>
              <w:rPr>
                <w:rFonts w:ascii="Times New Roman" w:hAnsi="Times New Roman" w:cs="Times New Roman"/>
                <w:noProof/>
                <w:sz w:val="24"/>
                <w:szCs w:val="24"/>
              </w:rPr>
            </w:pPr>
            <w:r w:rsidRPr="00CD3388">
              <w:rPr>
                <w:rFonts w:ascii="Times New Roman" w:hAnsi="Times New Roman" w:cs="Times New Roman"/>
                <w:noProof/>
                <w:sz w:val="24"/>
                <w:szCs w:val="24"/>
              </w:rPr>
              <w:t>№ п\п</w:t>
            </w:r>
          </w:p>
        </w:tc>
        <w:tc>
          <w:tcPr>
            <w:tcW w:w="3660" w:type="dxa"/>
            <w:vAlign w:val="center"/>
          </w:tcPr>
          <w:p w:rsidR="008863FE" w:rsidRPr="00CD3388" w:rsidRDefault="008863FE" w:rsidP="00110685">
            <w:pPr>
              <w:jc w:val="center"/>
              <w:rPr>
                <w:rFonts w:ascii="Times New Roman" w:hAnsi="Times New Roman" w:cs="Times New Roman"/>
                <w:noProof/>
                <w:sz w:val="24"/>
                <w:szCs w:val="24"/>
              </w:rPr>
            </w:pPr>
            <w:r w:rsidRPr="00CD3388">
              <w:rPr>
                <w:rFonts w:ascii="Times New Roman" w:hAnsi="Times New Roman" w:cs="Times New Roman"/>
                <w:noProof/>
                <w:sz w:val="24"/>
                <w:szCs w:val="24"/>
              </w:rPr>
              <w:t>Наименование мероприятия</w:t>
            </w:r>
          </w:p>
        </w:tc>
        <w:tc>
          <w:tcPr>
            <w:tcW w:w="1206" w:type="dxa"/>
            <w:vAlign w:val="center"/>
          </w:tcPr>
          <w:p w:rsidR="008863FE" w:rsidRPr="00CD3388" w:rsidRDefault="008863FE" w:rsidP="00110685">
            <w:pPr>
              <w:jc w:val="center"/>
              <w:rPr>
                <w:rFonts w:ascii="Times New Roman" w:hAnsi="Times New Roman" w:cs="Times New Roman"/>
                <w:noProof/>
                <w:sz w:val="24"/>
                <w:szCs w:val="24"/>
              </w:rPr>
            </w:pPr>
            <w:r w:rsidRPr="00CD3388">
              <w:rPr>
                <w:rFonts w:ascii="Times New Roman" w:hAnsi="Times New Roman" w:cs="Times New Roman"/>
                <w:noProof/>
                <w:sz w:val="24"/>
                <w:szCs w:val="24"/>
              </w:rPr>
              <w:t>Сроки</w:t>
            </w:r>
          </w:p>
        </w:tc>
        <w:tc>
          <w:tcPr>
            <w:tcW w:w="3955" w:type="dxa"/>
            <w:vAlign w:val="center"/>
          </w:tcPr>
          <w:p w:rsidR="008863FE" w:rsidRPr="00CD3388" w:rsidRDefault="008863FE" w:rsidP="00110685">
            <w:pPr>
              <w:jc w:val="center"/>
              <w:rPr>
                <w:rFonts w:ascii="Times New Roman" w:hAnsi="Times New Roman" w:cs="Times New Roman"/>
                <w:noProof/>
                <w:sz w:val="24"/>
                <w:szCs w:val="24"/>
              </w:rPr>
            </w:pPr>
            <w:r w:rsidRPr="00CD3388">
              <w:rPr>
                <w:rFonts w:ascii="Times New Roman" w:hAnsi="Times New Roman" w:cs="Times New Roman"/>
                <w:noProof/>
                <w:sz w:val="24"/>
                <w:szCs w:val="24"/>
              </w:rPr>
              <w:t xml:space="preserve">Примечание </w:t>
            </w:r>
          </w:p>
        </w:tc>
      </w:tr>
      <w:tr w:rsidR="008863FE" w:rsidRPr="00CD3388" w:rsidTr="00A36A6D">
        <w:trPr>
          <w:jc w:val="center"/>
        </w:trPr>
        <w:tc>
          <w:tcPr>
            <w:tcW w:w="540" w:type="dxa"/>
          </w:tcPr>
          <w:p w:rsidR="008863FE" w:rsidRPr="00CD3388" w:rsidRDefault="008863FE" w:rsidP="00110685">
            <w:pPr>
              <w:jc w:val="both"/>
              <w:rPr>
                <w:rFonts w:ascii="Times New Roman" w:hAnsi="Times New Roman" w:cs="Times New Roman"/>
                <w:noProof/>
                <w:sz w:val="24"/>
                <w:szCs w:val="24"/>
              </w:rPr>
            </w:pPr>
            <w:r w:rsidRPr="00CD3388">
              <w:rPr>
                <w:rFonts w:ascii="Times New Roman" w:hAnsi="Times New Roman" w:cs="Times New Roman"/>
                <w:noProof/>
                <w:sz w:val="24"/>
                <w:szCs w:val="24"/>
              </w:rPr>
              <w:t>1.</w:t>
            </w:r>
          </w:p>
        </w:tc>
        <w:tc>
          <w:tcPr>
            <w:tcW w:w="3660" w:type="dxa"/>
          </w:tcPr>
          <w:p w:rsidR="008863FE" w:rsidRPr="00CD3388" w:rsidRDefault="008863FE" w:rsidP="00D5558F">
            <w:pPr>
              <w:pStyle w:val="af0"/>
              <w:spacing w:before="0" w:beforeAutospacing="0" w:after="0" w:afterAutospacing="0"/>
              <w:rPr>
                <w:noProof/>
              </w:rPr>
            </w:pPr>
            <w:r w:rsidRPr="00CD3388">
              <w:rPr>
                <w:noProof/>
              </w:rPr>
              <w:t xml:space="preserve">Заседания </w:t>
            </w:r>
            <w:r w:rsidRPr="00CD3388">
              <w:rPr>
                <w:bCs/>
              </w:rPr>
              <w:t>Совета профилактики безнадзорности и правонарушений несовершеннолетних</w:t>
            </w:r>
          </w:p>
        </w:tc>
        <w:tc>
          <w:tcPr>
            <w:tcW w:w="1206" w:type="dxa"/>
            <w:vAlign w:val="center"/>
          </w:tcPr>
          <w:p w:rsidR="008863FE" w:rsidRPr="00CD3388" w:rsidRDefault="008863FE" w:rsidP="00B74ACA">
            <w:pPr>
              <w:jc w:val="center"/>
              <w:rPr>
                <w:rFonts w:ascii="Times New Roman" w:hAnsi="Times New Roman" w:cs="Times New Roman"/>
                <w:noProof/>
                <w:sz w:val="24"/>
                <w:szCs w:val="24"/>
              </w:rPr>
            </w:pPr>
            <w:r w:rsidRPr="00CD3388">
              <w:rPr>
                <w:rFonts w:ascii="Times New Roman" w:hAnsi="Times New Roman" w:cs="Times New Roman"/>
                <w:noProof/>
                <w:sz w:val="24"/>
                <w:szCs w:val="24"/>
              </w:rPr>
              <w:t>В течение года</w:t>
            </w:r>
          </w:p>
        </w:tc>
        <w:tc>
          <w:tcPr>
            <w:tcW w:w="3955" w:type="dxa"/>
            <w:vAlign w:val="center"/>
          </w:tcPr>
          <w:p w:rsidR="008863FE" w:rsidRPr="00CD3388" w:rsidRDefault="008863FE" w:rsidP="00110685">
            <w:pPr>
              <w:rPr>
                <w:rFonts w:ascii="Times New Roman" w:hAnsi="Times New Roman" w:cs="Times New Roman"/>
                <w:noProof/>
                <w:sz w:val="24"/>
                <w:szCs w:val="24"/>
              </w:rPr>
            </w:pPr>
            <w:r w:rsidRPr="00CD3388">
              <w:rPr>
                <w:rFonts w:ascii="Times New Roman" w:hAnsi="Times New Roman" w:cs="Times New Roman"/>
                <w:noProof/>
                <w:sz w:val="24"/>
                <w:szCs w:val="24"/>
              </w:rPr>
              <w:t>Проведено 9 плановых заседаний</w:t>
            </w:r>
          </w:p>
        </w:tc>
      </w:tr>
      <w:tr w:rsidR="008863FE" w:rsidRPr="00BE4724" w:rsidTr="00A36A6D">
        <w:trPr>
          <w:jc w:val="center"/>
        </w:trPr>
        <w:tc>
          <w:tcPr>
            <w:tcW w:w="540" w:type="dxa"/>
          </w:tcPr>
          <w:p w:rsidR="008863FE" w:rsidRPr="00CD3388" w:rsidRDefault="008863FE" w:rsidP="00110685">
            <w:pPr>
              <w:jc w:val="both"/>
              <w:rPr>
                <w:rFonts w:ascii="Times New Roman" w:hAnsi="Times New Roman" w:cs="Times New Roman"/>
                <w:noProof/>
                <w:sz w:val="24"/>
                <w:szCs w:val="24"/>
              </w:rPr>
            </w:pPr>
            <w:r w:rsidRPr="00CD3388">
              <w:rPr>
                <w:rFonts w:ascii="Times New Roman" w:hAnsi="Times New Roman" w:cs="Times New Roman"/>
                <w:noProof/>
                <w:sz w:val="24"/>
                <w:szCs w:val="24"/>
              </w:rPr>
              <w:t>2.</w:t>
            </w:r>
          </w:p>
        </w:tc>
        <w:tc>
          <w:tcPr>
            <w:tcW w:w="3660" w:type="dxa"/>
          </w:tcPr>
          <w:p w:rsidR="008863FE" w:rsidRPr="00CD3388" w:rsidRDefault="008863FE" w:rsidP="00D5558F">
            <w:pPr>
              <w:rPr>
                <w:rFonts w:ascii="Times New Roman" w:hAnsi="Times New Roman" w:cs="Times New Roman"/>
                <w:noProof/>
                <w:sz w:val="24"/>
                <w:szCs w:val="24"/>
              </w:rPr>
            </w:pPr>
            <w:r w:rsidRPr="00CD3388">
              <w:rPr>
                <w:rFonts w:ascii="Times New Roman" w:hAnsi="Times New Roman" w:cs="Times New Roman"/>
                <w:noProof/>
                <w:sz w:val="24"/>
                <w:szCs w:val="24"/>
              </w:rPr>
              <w:t>Индивидуальные профилактические планы работы с обучающимися, состоящими на всех видах учета</w:t>
            </w:r>
          </w:p>
        </w:tc>
        <w:tc>
          <w:tcPr>
            <w:tcW w:w="1206" w:type="dxa"/>
            <w:vAlign w:val="center"/>
          </w:tcPr>
          <w:p w:rsidR="008863FE" w:rsidRPr="00CD3388" w:rsidRDefault="008863FE" w:rsidP="00B74ACA">
            <w:pPr>
              <w:jc w:val="center"/>
              <w:rPr>
                <w:rFonts w:ascii="Times New Roman" w:hAnsi="Times New Roman" w:cs="Times New Roman"/>
                <w:noProof/>
                <w:sz w:val="24"/>
                <w:szCs w:val="24"/>
              </w:rPr>
            </w:pPr>
            <w:r w:rsidRPr="00CD3388">
              <w:rPr>
                <w:rFonts w:ascii="Times New Roman" w:hAnsi="Times New Roman" w:cs="Times New Roman"/>
                <w:noProof/>
                <w:sz w:val="24"/>
                <w:szCs w:val="24"/>
              </w:rPr>
              <w:t>В течение года</w:t>
            </w:r>
          </w:p>
        </w:tc>
        <w:tc>
          <w:tcPr>
            <w:tcW w:w="3955" w:type="dxa"/>
            <w:vAlign w:val="center"/>
          </w:tcPr>
          <w:p w:rsidR="008863FE" w:rsidRPr="00CD3388" w:rsidRDefault="008863FE" w:rsidP="00A35EA3">
            <w:pPr>
              <w:rPr>
                <w:rFonts w:ascii="Times New Roman" w:hAnsi="Times New Roman" w:cs="Times New Roman"/>
                <w:noProof/>
                <w:sz w:val="24"/>
                <w:szCs w:val="24"/>
              </w:rPr>
            </w:pPr>
            <w:r w:rsidRPr="00CD3388">
              <w:rPr>
                <w:rFonts w:ascii="Times New Roman" w:hAnsi="Times New Roman" w:cs="Times New Roman"/>
                <w:noProof/>
                <w:sz w:val="24"/>
                <w:szCs w:val="24"/>
              </w:rPr>
              <w:t xml:space="preserve">Составлено </w:t>
            </w:r>
            <w:r w:rsidR="00A35EA3" w:rsidRPr="00CD3388">
              <w:rPr>
                <w:rFonts w:ascii="Times New Roman" w:hAnsi="Times New Roman" w:cs="Times New Roman"/>
                <w:noProof/>
                <w:sz w:val="24"/>
                <w:szCs w:val="24"/>
              </w:rPr>
              <w:t>4</w:t>
            </w:r>
            <w:r w:rsidRPr="00CD3388">
              <w:rPr>
                <w:rFonts w:ascii="Times New Roman" w:hAnsi="Times New Roman" w:cs="Times New Roman"/>
                <w:noProof/>
                <w:sz w:val="24"/>
                <w:szCs w:val="24"/>
              </w:rPr>
              <w:t xml:space="preserve"> ИПП</w:t>
            </w:r>
          </w:p>
        </w:tc>
      </w:tr>
      <w:tr w:rsidR="008863FE" w:rsidRPr="00BE4724" w:rsidTr="00A36A6D">
        <w:trPr>
          <w:jc w:val="center"/>
        </w:trPr>
        <w:tc>
          <w:tcPr>
            <w:tcW w:w="540" w:type="dxa"/>
          </w:tcPr>
          <w:p w:rsidR="008863FE" w:rsidRPr="00CD3388" w:rsidRDefault="008863FE" w:rsidP="00110685">
            <w:pPr>
              <w:jc w:val="both"/>
              <w:rPr>
                <w:rFonts w:ascii="Times New Roman" w:hAnsi="Times New Roman" w:cs="Times New Roman"/>
                <w:noProof/>
                <w:sz w:val="24"/>
                <w:szCs w:val="24"/>
              </w:rPr>
            </w:pPr>
            <w:r w:rsidRPr="00CD3388">
              <w:rPr>
                <w:rFonts w:ascii="Times New Roman" w:hAnsi="Times New Roman" w:cs="Times New Roman"/>
                <w:noProof/>
                <w:sz w:val="24"/>
                <w:szCs w:val="24"/>
              </w:rPr>
              <w:t>3.</w:t>
            </w:r>
          </w:p>
        </w:tc>
        <w:tc>
          <w:tcPr>
            <w:tcW w:w="3660" w:type="dxa"/>
          </w:tcPr>
          <w:p w:rsidR="008863FE" w:rsidRPr="00CD3388" w:rsidRDefault="008863FE" w:rsidP="00110685">
            <w:pPr>
              <w:pStyle w:val="af0"/>
              <w:spacing w:before="0" w:beforeAutospacing="0" w:after="0" w:afterAutospacing="0"/>
            </w:pPr>
            <w:r w:rsidRPr="00CD3388">
              <w:t xml:space="preserve">Отчет  </w:t>
            </w:r>
            <w:proofErr w:type="spellStart"/>
            <w:r w:rsidRPr="00CD3388">
              <w:t>кл</w:t>
            </w:r>
            <w:proofErr w:type="spellEnd"/>
            <w:r w:rsidRPr="00CD3388">
              <w:t>.</w:t>
            </w:r>
            <w:r w:rsidR="00E41E93" w:rsidRPr="00CD3388">
              <w:t xml:space="preserve"> </w:t>
            </w:r>
            <w:r w:rsidRPr="00CD3388">
              <w:t>рук</w:t>
            </w:r>
            <w:proofErr w:type="gramStart"/>
            <w:r w:rsidRPr="00CD3388">
              <w:t>.</w:t>
            </w:r>
            <w:proofErr w:type="gramEnd"/>
            <w:r w:rsidRPr="00CD3388">
              <w:t xml:space="preserve"> </w:t>
            </w:r>
            <w:proofErr w:type="gramStart"/>
            <w:r w:rsidRPr="00CD3388">
              <w:t>о</w:t>
            </w:r>
            <w:proofErr w:type="gramEnd"/>
            <w:r w:rsidRPr="00CD3388">
              <w:t xml:space="preserve"> занятости</w:t>
            </w:r>
          </w:p>
          <w:p w:rsidR="008863FE" w:rsidRPr="00CD3388" w:rsidRDefault="001B0A2B" w:rsidP="00110685">
            <w:pPr>
              <w:pStyle w:val="af0"/>
              <w:spacing w:before="0" w:beforeAutospacing="0" w:after="0" w:afterAutospacing="0"/>
            </w:pPr>
            <w:r w:rsidRPr="00CD3388">
              <w:t>у</w:t>
            </w:r>
            <w:r w:rsidR="008863FE" w:rsidRPr="00CD3388">
              <w:t>чащихся, состоящих на учёте в свободное от учебы, каникулярное время</w:t>
            </w:r>
          </w:p>
        </w:tc>
        <w:tc>
          <w:tcPr>
            <w:tcW w:w="1206" w:type="dxa"/>
          </w:tcPr>
          <w:p w:rsidR="008863FE" w:rsidRPr="00CD3388" w:rsidRDefault="008863FE" w:rsidP="00B74ACA">
            <w:pPr>
              <w:jc w:val="center"/>
              <w:rPr>
                <w:rFonts w:ascii="Times New Roman" w:hAnsi="Times New Roman" w:cs="Times New Roman"/>
                <w:noProof/>
                <w:sz w:val="24"/>
                <w:szCs w:val="24"/>
              </w:rPr>
            </w:pPr>
            <w:r w:rsidRPr="00CD3388">
              <w:rPr>
                <w:rFonts w:ascii="Times New Roman" w:hAnsi="Times New Roman" w:cs="Times New Roman"/>
                <w:noProof/>
                <w:sz w:val="24"/>
                <w:szCs w:val="24"/>
              </w:rPr>
              <w:t>В течение года</w:t>
            </w:r>
          </w:p>
        </w:tc>
        <w:tc>
          <w:tcPr>
            <w:tcW w:w="3955" w:type="dxa"/>
          </w:tcPr>
          <w:p w:rsidR="008863FE" w:rsidRPr="00CD3388" w:rsidRDefault="008863FE" w:rsidP="00110685">
            <w:pPr>
              <w:jc w:val="both"/>
              <w:rPr>
                <w:rFonts w:ascii="Times New Roman" w:hAnsi="Times New Roman" w:cs="Times New Roman"/>
                <w:noProof/>
                <w:sz w:val="24"/>
                <w:szCs w:val="24"/>
              </w:rPr>
            </w:pPr>
            <w:r w:rsidRPr="00CD3388">
              <w:rPr>
                <w:rFonts w:ascii="Times New Roman" w:hAnsi="Times New Roman" w:cs="Times New Roman"/>
                <w:noProof/>
                <w:sz w:val="24"/>
                <w:szCs w:val="24"/>
              </w:rPr>
              <w:t xml:space="preserve">Составлены индивидуальные карты занятости на каждого обучающегося, состоящего на учете </w:t>
            </w:r>
          </w:p>
        </w:tc>
      </w:tr>
      <w:tr w:rsidR="008863FE" w:rsidRPr="00BE4724" w:rsidTr="00A36A6D">
        <w:trPr>
          <w:jc w:val="center"/>
        </w:trPr>
        <w:tc>
          <w:tcPr>
            <w:tcW w:w="540" w:type="dxa"/>
          </w:tcPr>
          <w:p w:rsidR="008863FE" w:rsidRPr="00CD3388" w:rsidRDefault="008863FE" w:rsidP="00110685">
            <w:pPr>
              <w:jc w:val="both"/>
              <w:rPr>
                <w:rFonts w:ascii="Times New Roman" w:hAnsi="Times New Roman" w:cs="Times New Roman"/>
                <w:noProof/>
                <w:sz w:val="24"/>
                <w:szCs w:val="24"/>
              </w:rPr>
            </w:pPr>
            <w:r w:rsidRPr="00CD3388">
              <w:rPr>
                <w:rFonts w:ascii="Times New Roman" w:hAnsi="Times New Roman" w:cs="Times New Roman"/>
                <w:noProof/>
                <w:sz w:val="24"/>
                <w:szCs w:val="24"/>
              </w:rPr>
              <w:t>4.</w:t>
            </w:r>
          </w:p>
        </w:tc>
        <w:tc>
          <w:tcPr>
            <w:tcW w:w="3660" w:type="dxa"/>
          </w:tcPr>
          <w:p w:rsidR="008863FE" w:rsidRPr="00CD3388" w:rsidRDefault="008863FE" w:rsidP="001B0A2B">
            <w:pPr>
              <w:jc w:val="both"/>
              <w:rPr>
                <w:rFonts w:ascii="Times New Roman" w:hAnsi="Times New Roman" w:cs="Times New Roman"/>
                <w:noProof/>
                <w:sz w:val="24"/>
                <w:szCs w:val="24"/>
              </w:rPr>
            </w:pPr>
            <w:r w:rsidRPr="00CD3388">
              <w:rPr>
                <w:rFonts w:ascii="Times New Roman" w:hAnsi="Times New Roman" w:cs="Times New Roman"/>
                <w:sz w:val="24"/>
                <w:szCs w:val="24"/>
              </w:rPr>
              <w:t xml:space="preserve">Совместные рейды инспектора ПДН с представителями Совета профилактики и классными руководителями в семьи детей «группы риска», состоящих на </w:t>
            </w:r>
            <w:r w:rsidR="001B0A2B" w:rsidRPr="00CD3388">
              <w:rPr>
                <w:rFonts w:ascii="Times New Roman" w:hAnsi="Times New Roman" w:cs="Times New Roman"/>
                <w:sz w:val="24"/>
                <w:szCs w:val="24"/>
              </w:rPr>
              <w:t>всех видах учета</w:t>
            </w:r>
          </w:p>
        </w:tc>
        <w:tc>
          <w:tcPr>
            <w:tcW w:w="1206" w:type="dxa"/>
          </w:tcPr>
          <w:p w:rsidR="008863FE" w:rsidRPr="00CD3388" w:rsidRDefault="008863FE" w:rsidP="00B74ACA">
            <w:pPr>
              <w:jc w:val="center"/>
              <w:rPr>
                <w:rFonts w:ascii="Times New Roman" w:hAnsi="Times New Roman" w:cs="Times New Roman"/>
                <w:noProof/>
                <w:sz w:val="24"/>
                <w:szCs w:val="24"/>
              </w:rPr>
            </w:pPr>
            <w:r w:rsidRPr="00CD3388">
              <w:rPr>
                <w:rFonts w:ascii="Times New Roman" w:hAnsi="Times New Roman" w:cs="Times New Roman"/>
                <w:noProof/>
                <w:sz w:val="24"/>
                <w:szCs w:val="24"/>
              </w:rPr>
              <w:t>В течение года</w:t>
            </w:r>
          </w:p>
        </w:tc>
        <w:tc>
          <w:tcPr>
            <w:tcW w:w="3955" w:type="dxa"/>
          </w:tcPr>
          <w:p w:rsidR="008863FE" w:rsidRPr="00CD3388" w:rsidRDefault="008863FE" w:rsidP="00110685">
            <w:pPr>
              <w:jc w:val="both"/>
              <w:rPr>
                <w:rFonts w:ascii="Times New Roman" w:hAnsi="Times New Roman" w:cs="Times New Roman"/>
                <w:noProof/>
                <w:sz w:val="24"/>
                <w:szCs w:val="24"/>
              </w:rPr>
            </w:pPr>
            <w:r w:rsidRPr="00CD3388">
              <w:rPr>
                <w:rFonts w:ascii="Times New Roman" w:hAnsi="Times New Roman" w:cs="Times New Roman"/>
                <w:noProof/>
                <w:sz w:val="24"/>
                <w:szCs w:val="24"/>
              </w:rPr>
              <w:t>В течение года проведены рейды, составлены акты</w:t>
            </w:r>
          </w:p>
        </w:tc>
      </w:tr>
      <w:tr w:rsidR="008863FE" w:rsidRPr="00BE4724" w:rsidTr="00A36A6D">
        <w:trPr>
          <w:jc w:val="center"/>
        </w:trPr>
        <w:tc>
          <w:tcPr>
            <w:tcW w:w="540" w:type="dxa"/>
          </w:tcPr>
          <w:p w:rsidR="008863FE" w:rsidRPr="00CD3388" w:rsidRDefault="008863FE" w:rsidP="00110685">
            <w:pPr>
              <w:jc w:val="both"/>
              <w:rPr>
                <w:rFonts w:ascii="Times New Roman" w:hAnsi="Times New Roman" w:cs="Times New Roman"/>
                <w:noProof/>
                <w:sz w:val="24"/>
                <w:szCs w:val="24"/>
              </w:rPr>
            </w:pPr>
            <w:r w:rsidRPr="00CD3388">
              <w:rPr>
                <w:rFonts w:ascii="Times New Roman" w:hAnsi="Times New Roman" w:cs="Times New Roman"/>
                <w:noProof/>
                <w:sz w:val="24"/>
                <w:szCs w:val="24"/>
              </w:rPr>
              <w:t>5.</w:t>
            </w:r>
          </w:p>
        </w:tc>
        <w:tc>
          <w:tcPr>
            <w:tcW w:w="3660" w:type="dxa"/>
          </w:tcPr>
          <w:p w:rsidR="008863FE" w:rsidRPr="00CD3388" w:rsidRDefault="008863FE" w:rsidP="00110685">
            <w:pPr>
              <w:jc w:val="both"/>
              <w:rPr>
                <w:rFonts w:ascii="Times New Roman" w:hAnsi="Times New Roman" w:cs="Times New Roman"/>
                <w:noProof/>
                <w:sz w:val="24"/>
                <w:szCs w:val="24"/>
              </w:rPr>
            </w:pPr>
            <w:r w:rsidRPr="00CD3388">
              <w:rPr>
                <w:rFonts w:ascii="Times New Roman" w:eastAsia="SimSun" w:hAnsi="Times New Roman" w:cs="Times New Roman"/>
                <w:kern w:val="2"/>
                <w:sz w:val="24"/>
                <w:szCs w:val="24"/>
                <w:lang w:eastAsia="hi-IN" w:bidi="hi-IN"/>
              </w:rPr>
              <w:t xml:space="preserve">Мероприятия по пропаганде юридических знаний, прав, обязанностей  и уголовной ответственности учащихся.  </w:t>
            </w:r>
          </w:p>
        </w:tc>
        <w:tc>
          <w:tcPr>
            <w:tcW w:w="1206" w:type="dxa"/>
          </w:tcPr>
          <w:p w:rsidR="008863FE" w:rsidRPr="00CD3388" w:rsidRDefault="008863FE" w:rsidP="00B74ACA">
            <w:pPr>
              <w:jc w:val="center"/>
              <w:rPr>
                <w:rFonts w:ascii="Times New Roman" w:hAnsi="Times New Roman" w:cs="Times New Roman"/>
                <w:noProof/>
                <w:sz w:val="24"/>
                <w:szCs w:val="24"/>
              </w:rPr>
            </w:pPr>
            <w:r w:rsidRPr="00CD3388">
              <w:rPr>
                <w:rFonts w:ascii="Times New Roman" w:hAnsi="Times New Roman" w:cs="Times New Roman"/>
                <w:noProof/>
                <w:sz w:val="24"/>
                <w:szCs w:val="24"/>
              </w:rPr>
              <w:t>В течение года</w:t>
            </w:r>
          </w:p>
        </w:tc>
        <w:tc>
          <w:tcPr>
            <w:tcW w:w="3955" w:type="dxa"/>
          </w:tcPr>
          <w:p w:rsidR="008863FE" w:rsidRPr="00CD3388" w:rsidRDefault="008863FE" w:rsidP="00110685">
            <w:pPr>
              <w:jc w:val="both"/>
              <w:rPr>
                <w:rFonts w:ascii="Times New Roman" w:hAnsi="Times New Roman" w:cs="Times New Roman"/>
                <w:noProof/>
                <w:sz w:val="24"/>
                <w:szCs w:val="24"/>
              </w:rPr>
            </w:pPr>
            <w:r w:rsidRPr="00CD3388">
              <w:rPr>
                <w:rFonts w:ascii="Times New Roman" w:hAnsi="Times New Roman" w:cs="Times New Roman"/>
                <w:noProof/>
                <w:sz w:val="24"/>
                <w:szCs w:val="24"/>
              </w:rPr>
              <w:t xml:space="preserve">Ежемесячно проведены тематические 15-минутки по данной тематике для учащихся 5-11-х классов, правовые уроки с привлечением инспектора ПДН, представителей прокуратуры, госнаркоконтроля. </w:t>
            </w:r>
          </w:p>
        </w:tc>
      </w:tr>
      <w:tr w:rsidR="008863FE" w:rsidRPr="00BE4724" w:rsidTr="00A36A6D">
        <w:trPr>
          <w:jc w:val="center"/>
        </w:trPr>
        <w:tc>
          <w:tcPr>
            <w:tcW w:w="540" w:type="dxa"/>
          </w:tcPr>
          <w:p w:rsidR="008863FE" w:rsidRPr="00CD3388" w:rsidRDefault="008863FE" w:rsidP="00110685">
            <w:pPr>
              <w:jc w:val="both"/>
              <w:rPr>
                <w:rFonts w:ascii="Times New Roman" w:hAnsi="Times New Roman" w:cs="Times New Roman"/>
                <w:noProof/>
                <w:sz w:val="24"/>
                <w:szCs w:val="24"/>
              </w:rPr>
            </w:pPr>
            <w:r w:rsidRPr="00CD3388">
              <w:rPr>
                <w:rFonts w:ascii="Times New Roman" w:hAnsi="Times New Roman" w:cs="Times New Roman"/>
                <w:noProof/>
                <w:sz w:val="24"/>
                <w:szCs w:val="24"/>
              </w:rPr>
              <w:t>6.</w:t>
            </w:r>
          </w:p>
        </w:tc>
        <w:tc>
          <w:tcPr>
            <w:tcW w:w="3660" w:type="dxa"/>
          </w:tcPr>
          <w:p w:rsidR="008863FE" w:rsidRPr="00CD3388" w:rsidRDefault="008863FE" w:rsidP="00110685">
            <w:pPr>
              <w:jc w:val="both"/>
              <w:rPr>
                <w:rFonts w:ascii="Times New Roman" w:hAnsi="Times New Roman" w:cs="Times New Roman"/>
                <w:noProof/>
                <w:sz w:val="24"/>
                <w:szCs w:val="24"/>
              </w:rPr>
            </w:pPr>
            <w:r w:rsidRPr="00CD3388">
              <w:rPr>
                <w:rFonts w:ascii="Times New Roman" w:hAnsi="Times New Roman" w:cs="Times New Roman"/>
                <w:sz w:val="24"/>
                <w:szCs w:val="24"/>
              </w:rPr>
              <w:t>Проведение индивидуальных бесед профилактического характера с учащимися, состоящих   на всех видах учета</w:t>
            </w:r>
          </w:p>
        </w:tc>
        <w:tc>
          <w:tcPr>
            <w:tcW w:w="1206" w:type="dxa"/>
          </w:tcPr>
          <w:p w:rsidR="008863FE" w:rsidRPr="00CD3388" w:rsidRDefault="008863FE" w:rsidP="00B74ACA">
            <w:pPr>
              <w:jc w:val="center"/>
              <w:rPr>
                <w:rFonts w:ascii="Times New Roman" w:hAnsi="Times New Roman" w:cs="Times New Roman"/>
                <w:noProof/>
                <w:sz w:val="24"/>
                <w:szCs w:val="24"/>
              </w:rPr>
            </w:pPr>
            <w:r w:rsidRPr="00CD3388">
              <w:rPr>
                <w:rFonts w:ascii="Times New Roman" w:hAnsi="Times New Roman" w:cs="Times New Roman"/>
                <w:noProof/>
                <w:sz w:val="24"/>
                <w:szCs w:val="24"/>
              </w:rPr>
              <w:t>В тчеение года</w:t>
            </w:r>
          </w:p>
        </w:tc>
        <w:tc>
          <w:tcPr>
            <w:tcW w:w="3955" w:type="dxa"/>
          </w:tcPr>
          <w:p w:rsidR="008863FE" w:rsidRPr="00CD3388" w:rsidRDefault="008863FE" w:rsidP="001B0A2B">
            <w:pPr>
              <w:jc w:val="both"/>
              <w:rPr>
                <w:rFonts w:ascii="Times New Roman" w:hAnsi="Times New Roman" w:cs="Times New Roman"/>
                <w:noProof/>
                <w:sz w:val="24"/>
                <w:szCs w:val="24"/>
              </w:rPr>
            </w:pPr>
            <w:proofErr w:type="gramStart"/>
            <w:r w:rsidRPr="00CD3388">
              <w:rPr>
                <w:rFonts w:ascii="Times New Roman" w:hAnsi="Times New Roman" w:cs="Times New Roman"/>
                <w:noProof/>
                <w:sz w:val="24"/>
                <w:szCs w:val="24"/>
              </w:rPr>
              <w:t xml:space="preserve">Кл.рук., соц.педагогом, зам.директора по ВР, директором  регулярно проводились </w:t>
            </w:r>
            <w:r w:rsidR="001B0A2B" w:rsidRPr="00CD3388">
              <w:rPr>
                <w:rFonts w:ascii="Times New Roman" w:hAnsi="Times New Roman" w:cs="Times New Roman"/>
                <w:noProof/>
                <w:sz w:val="24"/>
                <w:szCs w:val="24"/>
              </w:rPr>
              <w:t xml:space="preserve"> инструктажи, </w:t>
            </w:r>
            <w:r w:rsidRPr="00CD3388">
              <w:rPr>
                <w:rFonts w:ascii="Times New Roman" w:hAnsi="Times New Roman" w:cs="Times New Roman"/>
                <w:noProof/>
                <w:sz w:val="24"/>
                <w:szCs w:val="24"/>
              </w:rPr>
              <w:t xml:space="preserve">профилактические беседы с обучающимися о поведении в школе и за ее пределами, о необходимости посещения учебных занятий и получения образования, о занятости во внеурочное время. </w:t>
            </w:r>
            <w:proofErr w:type="gramEnd"/>
          </w:p>
        </w:tc>
      </w:tr>
      <w:tr w:rsidR="001B0A2B" w:rsidRPr="00BE4724" w:rsidTr="00A36A6D">
        <w:trPr>
          <w:jc w:val="center"/>
        </w:trPr>
        <w:tc>
          <w:tcPr>
            <w:tcW w:w="540" w:type="dxa"/>
          </w:tcPr>
          <w:p w:rsidR="001B0A2B" w:rsidRPr="00CD3388" w:rsidRDefault="001B0A2B" w:rsidP="00110685">
            <w:pPr>
              <w:jc w:val="both"/>
              <w:rPr>
                <w:rFonts w:ascii="Times New Roman" w:hAnsi="Times New Roman" w:cs="Times New Roman"/>
                <w:noProof/>
                <w:sz w:val="24"/>
                <w:szCs w:val="24"/>
              </w:rPr>
            </w:pPr>
            <w:r w:rsidRPr="00CD3388">
              <w:rPr>
                <w:rFonts w:ascii="Times New Roman" w:hAnsi="Times New Roman" w:cs="Times New Roman"/>
                <w:noProof/>
                <w:sz w:val="24"/>
                <w:szCs w:val="24"/>
              </w:rPr>
              <w:t>7.</w:t>
            </w:r>
          </w:p>
        </w:tc>
        <w:tc>
          <w:tcPr>
            <w:tcW w:w="3660" w:type="dxa"/>
          </w:tcPr>
          <w:p w:rsidR="001B0A2B" w:rsidRPr="00CD3388" w:rsidRDefault="001B0A2B" w:rsidP="008354CB">
            <w:pPr>
              <w:jc w:val="both"/>
              <w:rPr>
                <w:rFonts w:ascii="Times New Roman" w:hAnsi="Times New Roman" w:cs="Times New Roman"/>
                <w:noProof/>
                <w:sz w:val="24"/>
                <w:szCs w:val="24"/>
              </w:rPr>
            </w:pPr>
            <w:r w:rsidRPr="00CD3388">
              <w:rPr>
                <w:rFonts w:ascii="Times New Roman" w:hAnsi="Times New Roman" w:cs="Times New Roman"/>
                <w:sz w:val="24"/>
                <w:szCs w:val="24"/>
              </w:rPr>
              <w:t>Сверка данных о количестве несовершеннолетних, состоящих на учёте в КДН и ПДН за истёкший учебный год</w:t>
            </w:r>
          </w:p>
        </w:tc>
        <w:tc>
          <w:tcPr>
            <w:tcW w:w="1206" w:type="dxa"/>
          </w:tcPr>
          <w:p w:rsidR="001B0A2B" w:rsidRPr="00CD3388" w:rsidRDefault="001B0A2B" w:rsidP="008354CB">
            <w:pPr>
              <w:jc w:val="center"/>
              <w:rPr>
                <w:rFonts w:ascii="Times New Roman" w:hAnsi="Times New Roman" w:cs="Times New Roman"/>
                <w:noProof/>
                <w:sz w:val="24"/>
                <w:szCs w:val="24"/>
              </w:rPr>
            </w:pPr>
            <w:r w:rsidRPr="00CD3388">
              <w:rPr>
                <w:rFonts w:ascii="Times New Roman" w:hAnsi="Times New Roman" w:cs="Times New Roman"/>
                <w:noProof/>
                <w:sz w:val="24"/>
                <w:szCs w:val="24"/>
              </w:rPr>
              <w:t>Май</w:t>
            </w:r>
          </w:p>
        </w:tc>
        <w:tc>
          <w:tcPr>
            <w:tcW w:w="3955" w:type="dxa"/>
          </w:tcPr>
          <w:p w:rsidR="001B0A2B" w:rsidRPr="00CD3388" w:rsidRDefault="001B0A2B" w:rsidP="008354CB">
            <w:pPr>
              <w:jc w:val="both"/>
              <w:rPr>
                <w:rFonts w:ascii="Times New Roman" w:hAnsi="Times New Roman" w:cs="Times New Roman"/>
                <w:noProof/>
                <w:sz w:val="24"/>
                <w:szCs w:val="24"/>
              </w:rPr>
            </w:pPr>
            <w:r w:rsidRPr="00CD3388">
              <w:rPr>
                <w:rFonts w:ascii="Times New Roman" w:hAnsi="Times New Roman" w:cs="Times New Roman"/>
                <w:noProof/>
                <w:sz w:val="24"/>
                <w:szCs w:val="24"/>
              </w:rPr>
              <w:t>На конец 201</w:t>
            </w:r>
            <w:r w:rsidR="00CD3388" w:rsidRPr="00CD3388">
              <w:rPr>
                <w:rFonts w:ascii="Times New Roman" w:hAnsi="Times New Roman" w:cs="Times New Roman"/>
                <w:noProof/>
                <w:sz w:val="24"/>
                <w:szCs w:val="24"/>
              </w:rPr>
              <w:t>9</w:t>
            </w:r>
            <w:r w:rsidRPr="00CD3388">
              <w:rPr>
                <w:rFonts w:ascii="Times New Roman" w:hAnsi="Times New Roman" w:cs="Times New Roman"/>
                <w:noProof/>
                <w:sz w:val="24"/>
                <w:szCs w:val="24"/>
              </w:rPr>
              <w:t>-20</w:t>
            </w:r>
            <w:r w:rsidR="00CD3388" w:rsidRPr="00CD3388">
              <w:rPr>
                <w:rFonts w:ascii="Times New Roman" w:hAnsi="Times New Roman" w:cs="Times New Roman"/>
                <w:noProof/>
                <w:sz w:val="24"/>
                <w:szCs w:val="24"/>
              </w:rPr>
              <w:t>20</w:t>
            </w:r>
            <w:r w:rsidRPr="00CD3388">
              <w:rPr>
                <w:rFonts w:ascii="Times New Roman" w:hAnsi="Times New Roman" w:cs="Times New Roman"/>
                <w:noProof/>
                <w:sz w:val="24"/>
                <w:szCs w:val="24"/>
              </w:rPr>
              <w:t xml:space="preserve"> учебного года </w:t>
            </w:r>
          </w:p>
          <w:p w:rsidR="001B0A2B" w:rsidRPr="00CD3388" w:rsidRDefault="001B0A2B" w:rsidP="00CD3388">
            <w:pPr>
              <w:jc w:val="both"/>
              <w:rPr>
                <w:rFonts w:ascii="Times New Roman" w:hAnsi="Times New Roman" w:cs="Times New Roman"/>
                <w:noProof/>
                <w:sz w:val="24"/>
                <w:szCs w:val="24"/>
              </w:rPr>
            </w:pPr>
            <w:r w:rsidRPr="00CD3388">
              <w:rPr>
                <w:rFonts w:ascii="Times New Roman" w:hAnsi="Times New Roman" w:cs="Times New Roman"/>
                <w:noProof/>
                <w:sz w:val="24"/>
                <w:szCs w:val="24"/>
              </w:rPr>
              <w:t xml:space="preserve">КДН – </w:t>
            </w:r>
            <w:r w:rsidR="00CD3388" w:rsidRPr="00CD3388">
              <w:rPr>
                <w:rFonts w:ascii="Times New Roman" w:hAnsi="Times New Roman" w:cs="Times New Roman"/>
                <w:noProof/>
                <w:sz w:val="24"/>
                <w:szCs w:val="24"/>
              </w:rPr>
              <w:t>2</w:t>
            </w:r>
            <w:r w:rsidRPr="00CD3388">
              <w:rPr>
                <w:rFonts w:ascii="Times New Roman" w:hAnsi="Times New Roman" w:cs="Times New Roman"/>
                <w:noProof/>
                <w:sz w:val="24"/>
                <w:szCs w:val="24"/>
              </w:rPr>
              <w:t xml:space="preserve">, ПДН – </w:t>
            </w:r>
            <w:r w:rsidR="00CD3388">
              <w:rPr>
                <w:rFonts w:ascii="Times New Roman" w:hAnsi="Times New Roman" w:cs="Times New Roman"/>
                <w:noProof/>
                <w:sz w:val="24"/>
                <w:szCs w:val="24"/>
              </w:rPr>
              <w:t>1</w:t>
            </w:r>
            <w:r w:rsidRPr="00CD3388">
              <w:rPr>
                <w:rFonts w:ascii="Times New Roman" w:hAnsi="Times New Roman" w:cs="Times New Roman"/>
                <w:noProof/>
                <w:sz w:val="24"/>
                <w:szCs w:val="24"/>
              </w:rPr>
              <w:t xml:space="preserve">, ВШУ – 0.  </w:t>
            </w:r>
          </w:p>
        </w:tc>
      </w:tr>
      <w:tr w:rsidR="001B0A2B" w:rsidRPr="00BE4724" w:rsidTr="00A36A6D">
        <w:trPr>
          <w:jc w:val="center"/>
        </w:trPr>
        <w:tc>
          <w:tcPr>
            <w:tcW w:w="540" w:type="dxa"/>
          </w:tcPr>
          <w:p w:rsidR="001B0A2B" w:rsidRPr="00CD3388" w:rsidRDefault="001B0A2B" w:rsidP="00110685">
            <w:pPr>
              <w:jc w:val="both"/>
              <w:rPr>
                <w:rFonts w:ascii="Times New Roman" w:hAnsi="Times New Roman" w:cs="Times New Roman"/>
                <w:noProof/>
                <w:sz w:val="24"/>
                <w:szCs w:val="24"/>
              </w:rPr>
            </w:pPr>
            <w:r w:rsidRPr="00CD3388">
              <w:rPr>
                <w:rFonts w:ascii="Times New Roman" w:hAnsi="Times New Roman" w:cs="Times New Roman"/>
                <w:noProof/>
                <w:sz w:val="24"/>
                <w:szCs w:val="24"/>
              </w:rPr>
              <w:t>8.</w:t>
            </w:r>
          </w:p>
        </w:tc>
        <w:tc>
          <w:tcPr>
            <w:tcW w:w="3660" w:type="dxa"/>
          </w:tcPr>
          <w:p w:rsidR="001B0A2B" w:rsidRPr="00CD3388" w:rsidRDefault="001B0A2B" w:rsidP="008354CB">
            <w:pPr>
              <w:pStyle w:val="af0"/>
              <w:spacing w:before="0" w:beforeAutospacing="0" w:after="0" w:afterAutospacing="0"/>
            </w:pPr>
            <w:r w:rsidRPr="00CD3388">
              <w:t>Составление социального паспорта  каждого класса и школы.</w:t>
            </w:r>
          </w:p>
        </w:tc>
        <w:tc>
          <w:tcPr>
            <w:tcW w:w="1206" w:type="dxa"/>
          </w:tcPr>
          <w:p w:rsidR="001B0A2B" w:rsidRPr="00CD3388" w:rsidRDefault="001B0A2B" w:rsidP="008354CB">
            <w:pPr>
              <w:jc w:val="center"/>
              <w:rPr>
                <w:rFonts w:ascii="Times New Roman" w:hAnsi="Times New Roman" w:cs="Times New Roman"/>
                <w:noProof/>
                <w:sz w:val="24"/>
                <w:szCs w:val="24"/>
              </w:rPr>
            </w:pPr>
            <w:r w:rsidRPr="00CD3388">
              <w:rPr>
                <w:rFonts w:ascii="Times New Roman" w:hAnsi="Times New Roman" w:cs="Times New Roman"/>
                <w:noProof/>
                <w:sz w:val="24"/>
                <w:szCs w:val="24"/>
              </w:rPr>
              <w:t>Сентябрь</w:t>
            </w:r>
          </w:p>
        </w:tc>
        <w:tc>
          <w:tcPr>
            <w:tcW w:w="3955" w:type="dxa"/>
          </w:tcPr>
          <w:p w:rsidR="001B0A2B" w:rsidRPr="00CD3388" w:rsidRDefault="001B0A2B" w:rsidP="008354CB">
            <w:pPr>
              <w:pStyle w:val="af0"/>
              <w:spacing w:before="0" w:beforeAutospacing="0" w:after="0" w:afterAutospacing="0"/>
            </w:pPr>
            <w:r w:rsidRPr="00CD3388">
              <w:t>Выявление семей, оказавшихся в социально-опасном положении.</w:t>
            </w:r>
          </w:p>
        </w:tc>
      </w:tr>
      <w:tr w:rsidR="001B0A2B" w:rsidRPr="00BE4724" w:rsidTr="00A36A6D">
        <w:trPr>
          <w:jc w:val="center"/>
        </w:trPr>
        <w:tc>
          <w:tcPr>
            <w:tcW w:w="540" w:type="dxa"/>
          </w:tcPr>
          <w:p w:rsidR="001B0A2B" w:rsidRPr="00CD3388" w:rsidRDefault="001B0A2B" w:rsidP="00110685">
            <w:pPr>
              <w:jc w:val="both"/>
              <w:rPr>
                <w:rFonts w:ascii="Times New Roman" w:hAnsi="Times New Roman" w:cs="Times New Roman"/>
                <w:noProof/>
                <w:sz w:val="24"/>
                <w:szCs w:val="24"/>
              </w:rPr>
            </w:pPr>
            <w:r w:rsidRPr="00CD3388">
              <w:rPr>
                <w:rFonts w:ascii="Times New Roman" w:hAnsi="Times New Roman" w:cs="Times New Roman"/>
                <w:noProof/>
                <w:sz w:val="24"/>
                <w:szCs w:val="24"/>
              </w:rPr>
              <w:t>9.</w:t>
            </w:r>
          </w:p>
        </w:tc>
        <w:tc>
          <w:tcPr>
            <w:tcW w:w="3660" w:type="dxa"/>
          </w:tcPr>
          <w:p w:rsidR="001B0A2B" w:rsidRPr="00CD3388" w:rsidRDefault="001B0A2B" w:rsidP="008354CB">
            <w:pPr>
              <w:pStyle w:val="af0"/>
              <w:spacing w:before="0" w:beforeAutospacing="0" w:after="0" w:afterAutospacing="0"/>
            </w:pPr>
            <w:r w:rsidRPr="00CD3388">
              <w:t xml:space="preserve">Обновление и корректировка  «банка данных»,  обновление состава социальных групп, </w:t>
            </w:r>
          </w:p>
          <w:p w:rsidR="001B0A2B" w:rsidRPr="00CD3388" w:rsidRDefault="001B0A2B" w:rsidP="008354CB">
            <w:pPr>
              <w:pStyle w:val="af0"/>
              <w:spacing w:before="0" w:beforeAutospacing="0" w:after="0" w:afterAutospacing="0"/>
            </w:pPr>
          </w:p>
        </w:tc>
        <w:tc>
          <w:tcPr>
            <w:tcW w:w="1206" w:type="dxa"/>
          </w:tcPr>
          <w:p w:rsidR="001B0A2B" w:rsidRPr="00CD3388" w:rsidRDefault="001B0A2B" w:rsidP="008354CB">
            <w:pPr>
              <w:jc w:val="center"/>
              <w:rPr>
                <w:rFonts w:ascii="Times New Roman" w:hAnsi="Times New Roman" w:cs="Times New Roman"/>
                <w:noProof/>
                <w:sz w:val="24"/>
                <w:szCs w:val="24"/>
              </w:rPr>
            </w:pPr>
            <w:r w:rsidRPr="00CD3388">
              <w:rPr>
                <w:rFonts w:ascii="Times New Roman" w:hAnsi="Times New Roman" w:cs="Times New Roman"/>
                <w:noProof/>
                <w:sz w:val="24"/>
                <w:szCs w:val="24"/>
              </w:rPr>
              <w:t>Сентябрь</w:t>
            </w:r>
          </w:p>
        </w:tc>
        <w:tc>
          <w:tcPr>
            <w:tcW w:w="3955" w:type="dxa"/>
          </w:tcPr>
          <w:p w:rsidR="001B0A2B" w:rsidRPr="00CD3388" w:rsidRDefault="001B0A2B" w:rsidP="008354CB">
            <w:pPr>
              <w:jc w:val="both"/>
              <w:rPr>
                <w:rFonts w:ascii="Times New Roman" w:hAnsi="Times New Roman" w:cs="Times New Roman"/>
                <w:sz w:val="24"/>
                <w:szCs w:val="24"/>
              </w:rPr>
            </w:pPr>
            <w:r w:rsidRPr="00CD3388">
              <w:rPr>
                <w:rFonts w:ascii="Times New Roman" w:hAnsi="Times New Roman" w:cs="Times New Roman"/>
                <w:sz w:val="24"/>
                <w:szCs w:val="24"/>
              </w:rPr>
              <w:t>Зам.</w:t>
            </w:r>
            <w:r w:rsidR="004C291D" w:rsidRPr="00CD3388">
              <w:rPr>
                <w:rFonts w:ascii="Times New Roman" w:hAnsi="Times New Roman" w:cs="Times New Roman"/>
                <w:sz w:val="24"/>
                <w:szCs w:val="24"/>
              </w:rPr>
              <w:t xml:space="preserve"> </w:t>
            </w:r>
            <w:r w:rsidRPr="00CD3388">
              <w:rPr>
                <w:rFonts w:ascii="Times New Roman" w:hAnsi="Times New Roman" w:cs="Times New Roman"/>
                <w:sz w:val="24"/>
                <w:szCs w:val="24"/>
              </w:rPr>
              <w:t xml:space="preserve">директора по ВР, соц. педагогом и </w:t>
            </w:r>
            <w:proofErr w:type="spellStart"/>
            <w:r w:rsidRPr="00CD3388">
              <w:rPr>
                <w:rFonts w:ascii="Times New Roman" w:hAnsi="Times New Roman" w:cs="Times New Roman"/>
                <w:sz w:val="24"/>
                <w:szCs w:val="24"/>
              </w:rPr>
              <w:t>кл</w:t>
            </w:r>
            <w:proofErr w:type="gramStart"/>
            <w:r w:rsidRPr="00CD3388">
              <w:rPr>
                <w:rFonts w:ascii="Times New Roman" w:hAnsi="Times New Roman" w:cs="Times New Roman"/>
                <w:sz w:val="24"/>
                <w:szCs w:val="24"/>
              </w:rPr>
              <w:t>.р</w:t>
            </w:r>
            <w:proofErr w:type="gramEnd"/>
            <w:r w:rsidRPr="00CD3388">
              <w:rPr>
                <w:rFonts w:ascii="Times New Roman" w:hAnsi="Times New Roman" w:cs="Times New Roman"/>
                <w:sz w:val="24"/>
                <w:szCs w:val="24"/>
              </w:rPr>
              <w:t>ук</w:t>
            </w:r>
            <w:proofErr w:type="spellEnd"/>
            <w:r w:rsidRPr="00CD3388">
              <w:rPr>
                <w:rFonts w:ascii="Times New Roman" w:hAnsi="Times New Roman" w:cs="Times New Roman"/>
                <w:sz w:val="24"/>
                <w:szCs w:val="24"/>
              </w:rPr>
              <w:t xml:space="preserve">. 1-11-х классов сформирован банк данных об учащихся, относящихся к «группе риска» по различным направления:  </w:t>
            </w:r>
          </w:p>
          <w:p w:rsidR="001B0A2B" w:rsidRPr="00CD3388" w:rsidRDefault="001B0A2B" w:rsidP="008354CB">
            <w:pPr>
              <w:jc w:val="both"/>
              <w:rPr>
                <w:rFonts w:ascii="Times New Roman" w:hAnsi="Times New Roman" w:cs="Times New Roman"/>
                <w:sz w:val="24"/>
                <w:szCs w:val="24"/>
              </w:rPr>
            </w:pPr>
            <w:r w:rsidRPr="00CD3388">
              <w:rPr>
                <w:rFonts w:ascii="Times New Roman" w:hAnsi="Times New Roman" w:cs="Times New Roman"/>
                <w:sz w:val="24"/>
                <w:szCs w:val="24"/>
              </w:rPr>
              <w:t xml:space="preserve">1.Группа риска по медицинским показателям;  </w:t>
            </w:r>
          </w:p>
          <w:p w:rsidR="001B0A2B" w:rsidRPr="00CD3388" w:rsidRDefault="001B0A2B" w:rsidP="008354CB">
            <w:pPr>
              <w:ind w:right="141"/>
              <w:jc w:val="both"/>
              <w:rPr>
                <w:rFonts w:ascii="Times New Roman" w:hAnsi="Times New Roman" w:cs="Times New Roman"/>
                <w:sz w:val="24"/>
                <w:szCs w:val="24"/>
              </w:rPr>
            </w:pPr>
            <w:r w:rsidRPr="00CD3388">
              <w:rPr>
                <w:rFonts w:ascii="Times New Roman" w:hAnsi="Times New Roman" w:cs="Times New Roman"/>
                <w:sz w:val="24"/>
                <w:szCs w:val="24"/>
              </w:rPr>
              <w:t xml:space="preserve">2.Группа риска по социальным </w:t>
            </w:r>
            <w:r w:rsidRPr="00CD3388">
              <w:rPr>
                <w:rFonts w:ascii="Times New Roman" w:hAnsi="Times New Roman" w:cs="Times New Roman"/>
                <w:sz w:val="24"/>
                <w:szCs w:val="24"/>
              </w:rPr>
              <w:lastRenderedPageBreak/>
              <w:t xml:space="preserve">показателям;  </w:t>
            </w:r>
          </w:p>
          <w:p w:rsidR="001B0A2B" w:rsidRPr="00CD3388" w:rsidRDefault="001B0A2B" w:rsidP="008354CB">
            <w:pPr>
              <w:ind w:right="141"/>
              <w:jc w:val="both"/>
              <w:rPr>
                <w:rFonts w:ascii="Times New Roman" w:hAnsi="Times New Roman" w:cs="Times New Roman"/>
                <w:sz w:val="24"/>
                <w:szCs w:val="24"/>
              </w:rPr>
            </w:pPr>
            <w:r w:rsidRPr="00CD3388">
              <w:rPr>
                <w:rFonts w:ascii="Times New Roman" w:hAnsi="Times New Roman" w:cs="Times New Roman"/>
                <w:sz w:val="24"/>
                <w:szCs w:val="24"/>
              </w:rPr>
              <w:t xml:space="preserve">3.Группа риска по учебно-педагогическим показателям;  </w:t>
            </w:r>
          </w:p>
          <w:p w:rsidR="001B0A2B" w:rsidRPr="00CD3388" w:rsidRDefault="001B0A2B" w:rsidP="008354CB">
            <w:pPr>
              <w:ind w:right="141"/>
              <w:jc w:val="both"/>
              <w:rPr>
                <w:rFonts w:ascii="Times New Roman" w:hAnsi="Times New Roman" w:cs="Times New Roman"/>
                <w:noProof/>
                <w:sz w:val="24"/>
                <w:szCs w:val="24"/>
              </w:rPr>
            </w:pPr>
            <w:r w:rsidRPr="00CD3388">
              <w:rPr>
                <w:rFonts w:ascii="Times New Roman" w:hAnsi="Times New Roman" w:cs="Times New Roman"/>
                <w:sz w:val="24"/>
                <w:szCs w:val="24"/>
              </w:rPr>
              <w:t xml:space="preserve">4.Группа риска по  поведенческим показателям; </w:t>
            </w:r>
            <w:proofErr w:type="spellStart"/>
            <w:r w:rsidRPr="00CD3388">
              <w:rPr>
                <w:rFonts w:ascii="Times New Roman" w:hAnsi="Times New Roman" w:cs="Times New Roman"/>
                <w:sz w:val="24"/>
                <w:szCs w:val="24"/>
              </w:rPr>
              <w:t>Кл</w:t>
            </w:r>
            <w:proofErr w:type="gramStart"/>
            <w:r w:rsidRPr="00CD3388">
              <w:rPr>
                <w:rFonts w:ascii="Times New Roman" w:hAnsi="Times New Roman" w:cs="Times New Roman"/>
                <w:sz w:val="24"/>
                <w:szCs w:val="24"/>
              </w:rPr>
              <w:t>.р</w:t>
            </w:r>
            <w:proofErr w:type="gramEnd"/>
            <w:r w:rsidRPr="00CD3388">
              <w:rPr>
                <w:rFonts w:ascii="Times New Roman" w:hAnsi="Times New Roman" w:cs="Times New Roman"/>
                <w:sz w:val="24"/>
                <w:szCs w:val="24"/>
              </w:rPr>
              <w:t>ук</w:t>
            </w:r>
            <w:proofErr w:type="spellEnd"/>
            <w:r w:rsidRPr="00CD3388">
              <w:rPr>
                <w:rFonts w:ascii="Times New Roman" w:hAnsi="Times New Roman" w:cs="Times New Roman"/>
                <w:sz w:val="24"/>
                <w:szCs w:val="24"/>
              </w:rPr>
              <w:t>., учителями-предметниками  составлены  планы индивидуальной работы с учащимися.</w:t>
            </w:r>
          </w:p>
        </w:tc>
      </w:tr>
      <w:tr w:rsidR="001B0A2B" w:rsidRPr="00BE4724" w:rsidTr="008354CB">
        <w:trPr>
          <w:jc w:val="center"/>
        </w:trPr>
        <w:tc>
          <w:tcPr>
            <w:tcW w:w="540" w:type="dxa"/>
          </w:tcPr>
          <w:p w:rsidR="001B0A2B" w:rsidRPr="00CD3388" w:rsidRDefault="001B0A2B" w:rsidP="00110685">
            <w:pPr>
              <w:jc w:val="both"/>
              <w:rPr>
                <w:rFonts w:ascii="Times New Roman" w:hAnsi="Times New Roman" w:cs="Times New Roman"/>
                <w:noProof/>
                <w:sz w:val="24"/>
                <w:szCs w:val="24"/>
              </w:rPr>
            </w:pPr>
            <w:r w:rsidRPr="00CD3388">
              <w:rPr>
                <w:rFonts w:ascii="Times New Roman" w:hAnsi="Times New Roman" w:cs="Times New Roman"/>
                <w:noProof/>
                <w:sz w:val="24"/>
                <w:szCs w:val="24"/>
              </w:rPr>
              <w:lastRenderedPageBreak/>
              <w:t>10.</w:t>
            </w:r>
          </w:p>
        </w:tc>
        <w:tc>
          <w:tcPr>
            <w:tcW w:w="3660" w:type="dxa"/>
          </w:tcPr>
          <w:p w:rsidR="001B0A2B" w:rsidRPr="00CD3388" w:rsidRDefault="001B0A2B" w:rsidP="008354CB">
            <w:pPr>
              <w:pStyle w:val="af0"/>
              <w:spacing w:before="0" w:beforeAutospacing="0" w:after="0" w:afterAutospacing="0"/>
            </w:pPr>
            <w:r w:rsidRPr="00CD3388">
              <w:t>Профилактика вредных привычек и правонарушений.</w:t>
            </w:r>
          </w:p>
          <w:p w:rsidR="001B0A2B" w:rsidRPr="00CD3388" w:rsidRDefault="001B0A2B" w:rsidP="008354CB">
            <w:pPr>
              <w:pStyle w:val="af0"/>
              <w:spacing w:before="0" w:beforeAutospacing="0" w:after="0" w:afterAutospacing="0"/>
            </w:pPr>
            <w:r w:rsidRPr="00CD3388">
              <w:t>Выявление детей, склонных к правонарушениям.</w:t>
            </w:r>
          </w:p>
        </w:tc>
        <w:tc>
          <w:tcPr>
            <w:tcW w:w="1206" w:type="dxa"/>
          </w:tcPr>
          <w:p w:rsidR="001B0A2B" w:rsidRPr="00CD3388" w:rsidRDefault="001B0A2B" w:rsidP="008354CB">
            <w:pPr>
              <w:jc w:val="center"/>
              <w:rPr>
                <w:rFonts w:ascii="Times New Roman" w:hAnsi="Times New Roman" w:cs="Times New Roman"/>
                <w:noProof/>
                <w:sz w:val="24"/>
                <w:szCs w:val="24"/>
              </w:rPr>
            </w:pPr>
            <w:r w:rsidRPr="00CD3388">
              <w:rPr>
                <w:rFonts w:ascii="Times New Roman" w:hAnsi="Times New Roman" w:cs="Times New Roman"/>
                <w:noProof/>
                <w:sz w:val="24"/>
                <w:szCs w:val="24"/>
              </w:rPr>
              <w:t>Октябрь</w:t>
            </w:r>
          </w:p>
        </w:tc>
        <w:tc>
          <w:tcPr>
            <w:tcW w:w="3955" w:type="dxa"/>
            <w:vAlign w:val="center"/>
          </w:tcPr>
          <w:p w:rsidR="00A35EA3" w:rsidRPr="00CD3388" w:rsidRDefault="00A35EA3" w:rsidP="00D5558F">
            <w:pPr>
              <w:jc w:val="both"/>
              <w:rPr>
                <w:rFonts w:ascii="Times New Roman" w:hAnsi="Times New Roman" w:cs="Times New Roman"/>
                <w:sz w:val="24"/>
                <w:szCs w:val="24"/>
              </w:rPr>
            </w:pPr>
            <w:r w:rsidRPr="00CD3388">
              <w:rPr>
                <w:rFonts w:ascii="Times New Roman" w:hAnsi="Times New Roman" w:cs="Times New Roman"/>
                <w:sz w:val="24"/>
                <w:szCs w:val="24"/>
              </w:rPr>
              <w:t xml:space="preserve">Проведено социально-психологическое тестирование </w:t>
            </w:r>
            <w:r w:rsidR="001B0A2B" w:rsidRPr="00CD3388">
              <w:rPr>
                <w:rFonts w:ascii="Times New Roman" w:hAnsi="Times New Roman" w:cs="Times New Roman"/>
                <w:sz w:val="24"/>
                <w:szCs w:val="24"/>
              </w:rPr>
              <w:t xml:space="preserve"> </w:t>
            </w:r>
            <w:r w:rsidRPr="00CD3388">
              <w:rPr>
                <w:rFonts w:ascii="Times New Roman" w:hAnsi="Times New Roman" w:cs="Times New Roman"/>
                <w:sz w:val="24"/>
                <w:szCs w:val="24"/>
              </w:rPr>
              <w:t>обучающихся,  на предмет раннего выявления незаконного потребления наркотических средств и психотропных веще</w:t>
            </w:r>
            <w:proofErr w:type="gramStart"/>
            <w:r w:rsidRPr="00CD3388">
              <w:rPr>
                <w:rFonts w:ascii="Times New Roman" w:hAnsi="Times New Roman" w:cs="Times New Roman"/>
                <w:sz w:val="24"/>
                <w:szCs w:val="24"/>
              </w:rPr>
              <w:t>ств ср</w:t>
            </w:r>
            <w:proofErr w:type="gramEnd"/>
            <w:r w:rsidRPr="00CD3388">
              <w:rPr>
                <w:rFonts w:ascii="Times New Roman" w:hAnsi="Times New Roman" w:cs="Times New Roman"/>
                <w:sz w:val="24"/>
                <w:szCs w:val="24"/>
              </w:rPr>
              <w:t>еди 7-11 классов (164 человека).</w:t>
            </w:r>
          </w:p>
          <w:p w:rsidR="001B0A2B" w:rsidRPr="00CD3388" w:rsidRDefault="00A35EA3" w:rsidP="00D5558F">
            <w:pPr>
              <w:jc w:val="both"/>
              <w:rPr>
                <w:noProof/>
                <w:sz w:val="24"/>
                <w:szCs w:val="24"/>
              </w:rPr>
            </w:pPr>
            <w:r w:rsidRPr="00CD3388">
              <w:rPr>
                <w:rFonts w:ascii="Times New Roman" w:hAnsi="Times New Roman" w:cs="Times New Roman"/>
                <w:sz w:val="24"/>
                <w:szCs w:val="24"/>
              </w:rPr>
              <w:t xml:space="preserve">Проведены профилактические встречи </w:t>
            </w:r>
            <w:r w:rsidR="00960075" w:rsidRPr="00CD3388">
              <w:rPr>
                <w:rFonts w:ascii="Times New Roman" w:hAnsi="Times New Roman" w:cs="Times New Roman"/>
                <w:sz w:val="24"/>
                <w:szCs w:val="24"/>
              </w:rPr>
              <w:t>с инспектором ДПС (</w:t>
            </w:r>
            <w:r w:rsidR="0076184E">
              <w:rPr>
                <w:rFonts w:ascii="Times New Roman" w:hAnsi="Times New Roman" w:cs="Times New Roman"/>
                <w:sz w:val="24"/>
                <w:szCs w:val="24"/>
              </w:rPr>
              <w:t>12</w:t>
            </w:r>
            <w:r w:rsidR="00960075" w:rsidRPr="00CD3388">
              <w:rPr>
                <w:rFonts w:ascii="Times New Roman" w:hAnsi="Times New Roman" w:cs="Times New Roman"/>
                <w:sz w:val="24"/>
                <w:szCs w:val="24"/>
              </w:rPr>
              <w:t xml:space="preserve"> встреч); Ж\Д инспектором, инспек</w:t>
            </w:r>
            <w:r w:rsidR="0076184E">
              <w:rPr>
                <w:rFonts w:ascii="Times New Roman" w:hAnsi="Times New Roman" w:cs="Times New Roman"/>
                <w:sz w:val="24"/>
                <w:szCs w:val="24"/>
              </w:rPr>
              <w:t>тором ПДН</w:t>
            </w:r>
            <w:r w:rsidR="00960075" w:rsidRPr="00CD3388">
              <w:rPr>
                <w:rFonts w:ascii="Times New Roman" w:hAnsi="Times New Roman" w:cs="Times New Roman"/>
                <w:sz w:val="24"/>
                <w:szCs w:val="24"/>
              </w:rPr>
              <w:t xml:space="preserve">. </w:t>
            </w:r>
          </w:p>
        </w:tc>
      </w:tr>
    </w:tbl>
    <w:p w:rsidR="0076184E" w:rsidRPr="0076184E" w:rsidRDefault="00941A80" w:rsidP="00D5558F">
      <w:pPr>
        <w:spacing w:after="0" w:line="240" w:lineRule="auto"/>
        <w:ind w:firstLine="708"/>
        <w:jc w:val="both"/>
        <w:rPr>
          <w:rFonts w:ascii="Times New Roman" w:hAnsi="Times New Roman" w:cs="Times New Roman"/>
          <w:color w:val="000000" w:themeColor="text1"/>
          <w:sz w:val="24"/>
          <w:szCs w:val="24"/>
        </w:rPr>
      </w:pPr>
      <w:r w:rsidRPr="0076184E">
        <w:rPr>
          <w:rFonts w:ascii="Times New Roman" w:hAnsi="Times New Roman" w:cs="Times New Roman"/>
          <w:color w:val="000000" w:themeColor="text1"/>
          <w:sz w:val="24"/>
          <w:szCs w:val="24"/>
        </w:rPr>
        <w:t xml:space="preserve"> </w:t>
      </w:r>
      <w:proofErr w:type="gramStart"/>
      <w:r w:rsidR="0076184E" w:rsidRPr="0076184E">
        <w:rPr>
          <w:rFonts w:ascii="Times New Roman" w:hAnsi="Times New Roman" w:cs="Times New Roman"/>
          <w:sz w:val="24"/>
          <w:szCs w:val="24"/>
        </w:rPr>
        <w:t>Двое</w:t>
      </w:r>
      <w:r w:rsidR="0076184E">
        <w:rPr>
          <w:rFonts w:ascii="Times New Roman" w:hAnsi="Times New Roman" w:cs="Times New Roman"/>
          <w:sz w:val="24"/>
          <w:szCs w:val="24"/>
        </w:rPr>
        <w:t xml:space="preserve"> </w:t>
      </w:r>
      <w:r w:rsidR="0076184E" w:rsidRPr="0076184E">
        <w:rPr>
          <w:rFonts w:ascii="Times New Roman" w:hAnsi="Times New Roman" w:cs="Times New Roman"/>
          <w:sz w:val="24"/>
          <w:szCs w:val="24"/>
        </w:rPr>
        <w:t xml:space="preserve">обучающихся, </w:t>
      </w:r>
      <w:r w:rsidR="0076184E" w:rsidRPr="0076184E">
        <w:rPr>
          <w:rFonts w:ascii="Times New Roman" w:hAnsi="Times New Roman" w:cs="Times New Roman"/>
          <w:color w:val="000000" w:themeColor="text1"/>
          <w:sz w:val="24"/>
          <w:szCs w:val="24"/>
        </w:rPr>
        <w:t xml:space="preserve">обучающихся  продолжают состоять в КДН из-за </w:t>
      </w:r>
      <w:r w:rsidR="0076184E" w:rsidRPr="0076184E">
        <w:rPr>
          <w:rFonts w:ascii="Times New Roman" w:hAnsi="Times New Roman" w:cs="Times New Roman"/>
          <w:sz w:val="24"/>
          <w:szCs w:val="24"/>
        </w:rPr>
        <w:t>отрицательно влияющих родителей</w:t>
      </w:r>
      <w:r w:rsidR="0076184E" w:rsidRPr="0076184E">
        <w:rPr>
          <w:rFonts w:ascii="Times New Roman" w:hAnsi="Times New Roman" w:cs="Times New Roman"/>
          <w:color w:val="000000" w:themeColor="text1"/>
          <w:sz w:val="24"/>
          <w:szCs w:val="24"/>
        </w:rPr>
        <w:t>.</w:t>
      </w:r>
      <w:proofErr w:type="gramEnd"/>
      <w:r w:rsidR="0076184E" w:rsidRPr="0076184E">
        <w:rPr>
          <w:rFonts w:ascii="Times New Roman" w:hAnsi="Times New Roman" w:cs="Times New Roman"/>
          <w:color w:val="000000" w:themeColor="text1"/>
          <w:sz w:val="24"/>
          <w:szCs w:val="24"/>
        </w:rPr>
        <w:t xml:space="preserve"> </w:t>
      </w:r>
      <w:r w:rsidR="0076184E">
        <w:rPr>
          <w:rFonts w:ascii="Times New Roman" w:hAnsi="Times New Roman" w:cs="Times New Roman"/>
          <w:color w:val="000000" w:themeColor="text1"/>
          <w:sz w:val="24"/>
          <w:szCs w:val="24"/>
        </w:rPr>
        <w:t xml:space="preserve">Один обучающийся </w:t>
      </w:r>
      <w:r w:rsidR="0076184E" w:rsidRPr="0076184E">
        <w:rPr>
          <w:rFonts w:ascii="Times New Roman" w:hAnsi="Times New Roman" w:cs="Times New Roman"/>
          <w:color w:val="000000" w:themeColor="text1"/>
          <w:sz w:val="24"/>
          <w:szCs w:val="24"/>
        </w:rPr>
        <w:t>был поставлен на учет в ПДН в октябре.</w:t>
      </w:r>
    </w:p>
    <w:p w:rsidR="008863FE" w:rsidRDefault="008863FE" w:rsidP="00F24275">
      <w:pPr>
        <w:spacing w:after="0" w:line="240" w:lineRule="auto"/>
        <w:ind w:firstLine="708"/>
        <w:jc w:val="center"/>
        <w:rPr>
          <w:rFonts w:ascii="Times New Roman" w:hAnsi="Times New Roman" w:cs="Times New Roman"/>
          <w:b/>
          <w:color w:val="000000" w:themeColor="text1"/>
          <w:sz w:val="24"/>
          <w:szCs w:val="24"/>
        </w:rPr>
      </w:pPr>
      <w:proofErr w:type="gramStart"/>
      <w:r w:rsidRPr="00095B67">
        <w:rPr>
          <w:rFonts w:ascii="Times New Roman" w:hAnsi="Times New Roman" w:cs="Times New Roman"/>
          <w:b/>
          <w:color w:val="000000" w:themeColor="text1"/>
          <w:sz w:val="24"/>
          <w:szCs w:val="24"/>
        </w:rPr>
        <w:t>Обучающиеся</w:t>
      </w:r>
      <w:proofErr w:type="gramEnd"/>
      <w:r w:rsidRPr="00095B67">
        <w:rPr>
          <w:rFonts w:ascii="Times New Roman" w:hAnsi="Times New Roman" w:cs="Times New Roman"/>
          <w:b/>
          <w:color w:val="000000" w:themeColor="text1"/>
          <w:sz w:val="24"/>
          <w:szCs w:val="24"/>
        </w:rPr>
        <w:t>, состоящие на всех видах учета</w:t>
      </w:r>
    </w:p>
    <w:p w:rsidR="00D5558F" w:rsidRPr="00095B67" w:rsidRDefault="00D5558F" w:rsidP="00F24275">
      <w:pPr>
        <w:spacing w:after="0" w:line="240" w:lineRule="auto"/>
        <w:ind w:firstLine="708"/>
        <w:jc w:val="center"/>
        <w:rPr>
          <w:rFonts w:ascii="Times New Roman" w:hAnsi="Times New Roman" w:cs="Times New Roman"/>
          <w:b/>
          <w:color w:val="000000" w:themeColor="text1"/>
          <w:sz w:val="24"/>
          <w:szCs w:val="24"/>
        </w:rPr>
      </w:pP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9"/>
        <w:gridCol w:w="1586"/>
        <w:gridCol w:w="1397"/>
        <w:gridCol w:w="1160"/>
      </w:tblGrid>
      <w:tr w:rsidR="008863FE" w:rsidRPr="00095B67" w:rsidTr="00110685">
        <w:trPr>
          <w:trHeight w:val="300"/>
          <w:jc w:val="center"/>
        </w:trPr>
        <w:tc>
          <w:tcPr>
            <w:tcW w:w="4979" w:type="dxa"/>
            <w:shd w:val="clear" w:color="auto" w:fill="auto"/>
            <w:noWrap/>
            <w:vAlign w:val="center"/>
            <w:hideMark/>
          </w:tcPr>
          <w:p w:rsidR="008863FE" w:rsidRPr="00095B67" w:rsidRDefault="008863FE" w:rsidP="00110685">
            <w:pPr>
              <w:spacing w:after="0" w:line="240" w:lineRule="auto"/>
              <w:jc w:val="center"/>
              <w:rPr>
                <w:rFonts w:ascii="Times New Roman" w:hAnsi="Times New Roman" w:cs="Times New Roman"/>
                <w:color w:val="000000" w:themeColor="text1"/>
                <w:sz w:val="24"/>
                <w:szCs w:val="24"/>
              </w:rPr>
            </w:pPr>
          </w:p>
        </w:tc>
        <w:tc>
          <w:tcPr>
            <w:tcW w:w="1586" w:type="dxa"/>
            <w:shd w:val="clear" w:color="auto" w:fill="auto"/>
            <w:noWrap/>
            <w:vAlign w:val="center"/>
            <w:hideMark/>
          </w:tcPr>
          <w:p w:rsidR="008863FE" w:rsidRPr="00095B67" w:rsidRDefault="008863FE" w:rsidP="00110685">
            <w:pPr>
              <w:spacing w:after="0" w:line="240" w:lineRule="auto"/>
              <w:jc w:val="center"/>
              <w:rPr>
                <w:rFonts w:ascii="Times New Roman" w:hAnsi="Times New Roman" w:cs="Times New Roman"/>
                <w:color w:val="000000" w:themeColor="text1"/>
                <w:sz w:val="24"/>
                <w:szCs w:val="24"/>
              </w:rPr>
            </w:pPr>
            <w:r w:rsidRPr="00095B67">
              <w:rPr>
                <w:rFonts w:ascii="Times New Roman" w:hAnsi="Times New Roman" w:cs="Times New Roman"/>
                <w:color w:val="000000" w:themeColor="text1"/>
                <w:sz w:val="24"/>
                <w:szCs w:val="24"/>
              </w:rPr>
              <w:t>ПДН</w:t>
            </w:r>
          </w:p>
        </w:tc>
        <w:tc>
          <w:tcPr>
            <w:tcW w:w="1397" w:type="dxa"/>
            <w:shd w:val="clear" w:color="auto" w:fill="auto"/>
            <w:noWrap/>
            <w:vAlign w:val="center"/>
            <w:hideMark/>
          </w:tcPr>
          <w:p w:rsidR="008863FE" w:rsidRPr="00095B67" w:rsidRDefault="008863FE" w:rsidP="00110685">
            <w:pPr>
              <w:spacing w:after="0" w:line="240" w:lineRule="auto"/>
              <w:jc w:val="center"/>
              <w:rPr>
                <w:rFonts w:ascii="Times New Roman" w:hAnsi="Times New Roman" w:cs="Times New Roman"/>
                <w:color w:val="000000" w:themeColor="text1"/>
                <w:sz w:val="24"/>
                <w:szCs w:val="24"/>
              </w:rPr>
            </w:pPr>
            <w:r w:rsidRPr="00095B67">
              <w:rPr>
                <w:rFonts w:ascii="Times New Roman" w:hAnsi="Times New Roman" w:cs="Times New Roman"/>
                <w:color w:val="000000" w:themeColor="text1"/>
                <w:sz w:val="24"/>
                <w:szCs w:val="24"/>
              </w:rPr>
              <w:t>КДН</w:t>
            </w:r>
          </w:p>
        </w:tc>
        <w:tc>
          <w:tcPr>
            <w:tcW w:w="1160" w:type="dxa"/>
            <w:shd w:val="clear" w:color="auto" w:fill="auto"/>
            <w:noWrap/>
            <w:vAlign w:val="center"/>
            <w:hideMark/>
          </w:tcPr>
          <w:p w:rsidR="008863FE" w:rsidRPr="00095B67" w:rsidRDefault="008863FE" w:rsidP="00110685">
            <w:pPr>
              <w:spacing w:after="0" w:line="240" w:lineRule="auto"/>
              <w:jc w:val="center"/>
              <w:rPr>
                <w:rFonts w:ascii="Times New Roman" w:hAnsi="Times New Roman" w:cs="Times New Roman"/>
                <w:color w:val="000000" w:themeColor="text1"/>
                <w:sz w:val="24"/>
                <w:szCs w:val="24"/>
              </w:rPr>
            </w:pPr>
            <w:r w:rsidRPr="00095B67">
              <w:rPr>
                <w:rFonts w:ascii="Times New Roman" w:hAnsi="Times New Roman" w:cs="Times New Roman"/>
                <w:color w:val="000000" w:themeColor="text1"/>
                <w:sz w:val="24"/>
                <w:szCs w:val="24"/>
              </w:rPr>
              <w:t>ВШУ</w:t>
            </w:r>
          </w:p>
        </w:tc>
      </w:tr>
      <w:tr w:rsidR="008863FE" w:rsidRPr="00095B67" w:rsidTr="00110685">
        <w:trPr>
          <w:trHeight w:val="134"/>
          <w:jc w:val="center"/>
        </w:trPr>
        <w:tc>
          <w:tcPr>
            <w:tcW w:w="4979" w:type="dxa"/>
            <w:shd w:val="clear" w:color="auto" w:fill="auto"/>
            <w:noWrap/>
            <w:vAlign w:val="center"/>
          </w:tcPr>
          <w:p w:rsidR="008863FE" w:rsidRPr="00095B67" w:rsidRDefault="008863FE" w:rsidP="004C180B">
            <w:pPr>
              <w:spacing w:after="0"/>
              <w:jc w:val="center"/>
              <w:rPr>
                <w:rFonts w:ascii="Times New Roman" w:hAnsi="Times New Roman" w:cs="Times New Roman"/>
                <w:color w:val="000000" w:themeColor="text1"/>
                <w:sz w:val="24"/>
                <w:szCs w:val="24"/>
              </w:rPr>
            </w:pPr>
            <w:r w:rsidRPr="00095B67">
              <w:rPr>
                <w:rFonts w:ascii="Times New Roman" w:hAnsi="Times New Roman" w:cs="Times New Roman"/>
                <w:color w:val="000000" w:themeColor="text1"/>
                <w:sz w:val="24"/>
                <w:szCs w:val="24"/>
              </w:rPr>
              <w:t>2017 г</w:t>
            </w:r>
            <w:proofErr w:type="gramStart"/>
            <w:r w:rsidRPr="00095B67">
              <w:rPr>
                <w:rFonts w:ascii="Times New Roman" w:hAnsi="Times New Roman" w:cs="Times New Roman"/>
                <w:color w:val="000000" w:themeColor="text1"/>
                <w:sz w:val="24"/>
                <w:szCs w:val="24"/>
              </w:rPr>
              <w:t>.(</w:t>
            </w:r>
            <w:proofErr w:type="gramEnd"/>
            <w:r w:rsidRPr="00095B67">
              <w:rPr>
                <w:rFonts w:ascii="Times New Roman" w:hAnsi="Times New Roman" w:cs="Times New Roman"/>
                <w:color w:val="000000" w:themeColor="text1"/>
                <w:sz w:val="24"/>
                <w:szCs w:val="24"/>
              </w:rPr>
              <w:t>по состоянию на 01.08.2017 г.)</w:t>
            </w:r>
          </w:p>
        </w:tc>
        <w:tc>
          <w:tcPr>
            <w:tcW w:w="1586" w:type="dxa"/>
            <w:shd w:val="clear" w:color="auto" w:fill="auto"/>
            <w:noWrap/>
            <w:vAlign w:val="center"/>
          </w:tcPr>
          <w:p w:rsidR="008863FE" w:rsidRPr="00095B67" w:rsidRDefault="008863FE" w:rsidP="004C180B">
            <w:pPr>
              <w:spacing w:after="0"/>
              <w:jc w:val="center"/>
              <w:rPr>
                <w:rFonts w:ascii="Times New Roman" w:hAnsi="Times New Roman" w:cs="Times New Roman"/>
                <w:color w:val="000000" w:themeColor="text1"/>
                <w:sz w:val="24"/>
                <w:szCs w:val="24"/>
              </w:rPr>
            </w:pPr>
            <w:r w:rsidRPr="00095B67">
              <w:rPr>
                <w:rFonts w:ascii="Times New Roman" w:hAnsi="Times New Roman" w:cs="Times New Roman"/>
                <w:color w:val="000000" w:themeColor="text1"/>
                <w:sz w:val="24"/>
                <w:szCs w:val="24"/>
              </w:rPr>
              <w:t>3</w:t>
            </w:r>
          </w:p>
        </w:tc>
        <w:tc>
          <w:tcPr>
            <w:tcW w:w="1397" w:type="dxa"/>
            <w:shd w:val="clear" w:color="auto" w:fill="auto"/>
            <w:noWrap/>
            <w:vAlign w:val="center"/>
          </w:tcPr>
          <w:p w:rsidR="008863FE" w:rsidRPr="00095B67" w:rsidRDefault="008863FE" w:rsidP="004C180B">
            <w:pPr>
              <w:spacing w:after="0"/>
              <w:jc w:val="center"/>
              <w:rPr>
                <w:rFonts w:ascii="Times New Roman" w:hAnsi="Times New Roman" w:cs="Times New Roman"/>
                <w:color w:val="000000" w:themeColor="text1"/>
                <w:sz w:val="24"/>
                <w:szCs w:val="24"/>
              </w:rPr>
            </w:pPr>
            <w:r w:rsidRPr="00095B67">
              <w:rPr>
                <w:rFonts w:ascii="Times New Roman" w:hAnsi="Times New Roman" w:cs="Times New Roman"/>
                <w:color w:val="000000" w:themeColor="text1"/>
                <w:sz w:val="24"/>
                <w:szCs w:val="24"/>
              </w:rPr>
              <w:t>3</w:t>
            </w:r>
          </w:p>
        </w:tc>
        <w:tc>
          <w:tcPr>
            <w:tcW w:w="1160" w:type="dxa"/>
            <w:shd w:val="clear" w:color="auto" w:fill="auto"/>
            <w:noWrap/>
            <w:vAlign w:val="center"/>
          </w:tcPr>
          <w:p w:rsidR="008863FE" w:rsidRPr="00095B67" w:rsidRDefault="008863FE" w:rsidP="004C180B">
            <w:pPr>
              <w:spacing w:after="0"/>
              <w:jc w:val="center"/>
              <w:rPr>
                <w:rFonts w:ascii="Times New Roman" w:hAnsi="Times New Roman" w:cs="Times New Roman"/>
                <w:color w:val="000000" w:themeColor="text1"/>
                <w:sz w:val="24"/>
                <w:szCs w:val="24"/>
              </w:rPr>
            </w:pPr>
            <w:r w:rsidRPr="00095B67">
              <w:rPr>
                <w:rFonts w:ascii="Times New Roman" w:hAnsi="Times New Roman" w:cs="Times New Roman"/>
                <w:color w:val="000000" w:themeColor="text1"/>
                <w:sz w:val="24"/>
                <w:szCs w:val="24"/>
              </w:rPr>
              <w:t>0</w:t>
            </w:r>
          </w:p>
        </w:tc>
      </w:tr>
      <w:tr w:rsidR="008863FE" w:rsidRPr="00095B67" w:rsidTr="00110685">
        <w:trPr>
          <w:trHeight w:val="134"/>
          <w:jc w:val="center"/>
        </w:trPr>
        <w:tc>
          <w:tcPr>
            <w:tcW w:w="4979" w:type="dxa"/>
            <w:shd w:val="clear" w:color="auto" w:fill="auto"/>
            <w:noWrap/>
            <w:vAlign w:val="center"/>
          </w:tcPr>
          <w:p w:rsidR="008863FE" w:rsidRPr="00095B67" w:rsidRDefault="008863FE" w:rsidP="004C180B">
            <w:pPr>
              <w:spacing w:after="0"/>
              <w:jc w:val="center"/>
              <w:rPr>
                <w:rFonts w:ascii="Times New Roman" w:hAnsi="Times New Roman" w:cs="Times New Roman"/>
                <w:color w:val="000000" w:themeColor="text1"/>
                <w:sz w:val="24"/>
                <w:szCs w:val="24"/>
              </w:rPr>
            </w:pPr>
            <w:r w:rsidRPr="00095B67">
              <w:rPr>
                <w:rFonts w:ascii="Times New Roman" w:hAnsi="Times New Roman" w:cs="Times New Roman"/>
                <w:color w:val="000000" w:themeColor="text1"/>
                <w:sz w:val="24"/>
                <w:szCs w:val="24"/>
              </w:rPr>
              <w:t>2017 г. (по состоянию на 31.12.2017 г.)</w:t>
            </w:r>
          </w:p>
        </w:tc>
        <w:tc>
          <w:tcPr>
            <w:tcW w:w="1586" w:type="dxa"/>
            <w:shd w:val="clear" w:color="auto" w:fill="auto"/>
            <w:noWrap/>
            <w:vAlign w:val="center"/>
          </w:tcPr>
          <w:p w:rsidR="008863FE" w:rsidRPr="00095B67" w:rsidRDefault="008863FE" w:rsidP="004C180B">
            <w:pPr>
              <w:spacing w:after="0"/>
              <w:jc w:val="center"/>
              <w:rPr>
                <w:rFonts w:ascii="Times New Roman" w:hAnsi="Times New Roman" w:cs="Times New Roman"/>
                <w:color w:val="000000" w:themeColor="text1"/>
                <w:sz w:val="24"/>
                <w:szCs w:val="24"/>
              </w:rPr>
            </w:pPr>
            <w:r w:rsidRPr="00095B67">
              <w:rPr>
                <w:rFonts w:ascii="Times New Roman" w:hAnsi="Times New Roman" w:cs="Times New Roman"/>
                <w:color w:val="000000" w:themeColor="text1"/>
                <w:sz w:val="24"/>
                <w:szCs w:val="24"/>
              </w:rPr>
              <w:t>4</w:t>
            </w:r>
          </w:p>
        </w:tc>
        <w:tc>
          <w:tcPr>
            <w:tcW w:w="1397" w:type="dxa"/>
            <w:shd w:val="clear" w:color="auto" w:fill="auto"/>
            <w:noWrap/>
            <w:vAlign w:val="center"/>
          </w:tcPr>
          <w:p w:rsidR="008863FE" w:rsidRPr="00095B67" w:rsidRDefault="008863FE" w:rsidP="004C180B">
            <w:pPr>
              <w:spacing w:after="0"/>
              <w:jc w:val="center"/>
              <w:rPr>
                <w:rFonts w:ascii="Times New Roman" w:hAnsi="Times New Roman" w:cs="Times New Roman"/>
                <w:color w:val="000000" w:themeColor="text1"/>
                <w:sz w:val="24"/>
                <w:szCs w:val="24"/>
              </w:rPr>
            </w:pPr>
            <w:r w:rsidRPr="00095B67">
              <w:rPr>
                <w:rFonts w:ascii="Times New Roman" w:hAnsi="Times New Roman" w:cs="Times New Roman"/>
                <w:color w:val="000000" w:themeColor="text1"/>
                <w:sz w:val="24"/>
                <w:szCs w:val="24"/>
              </w:rPr>
              <w:t>2</w:t>
            </w:r>
          </w:p>
        </w:tc>
        <w:tc>
          <w:tcPr>
            <w:tcW w:w="1160" w:type="dxa"/>
            <w:shd w:val="clear" w:color="auto" w:fill="auto"/>
            <w:noWrap/>
            <w:vAlign w:val="center"/>
          </w:tcPr>
          <w:p w:rsidR="008863FE" w:rsidRPr="00095B67" w:rsidRDefault="008863FE" w:rsidP="004C180B">
            <w:pPr>
              <w:spacing w:after="0"/>
              <w:jc w:val="center"/>
              <w:rPr>
                <w:rFonts w:ascii="Times New Roman" w:hAnsi="Times New Roman" w:cs="Times New Roman"/>
                <w:color w:val="000000" w:themeColor="text1"/>
                <w:sz w:val="24"/>
                <w:szCs w:val="24"/>
              </w:rPr>
            </w:pPr>
            <w:r w:rsidRPr="00095B67">
              <w:rPr>
                <w:rFonts w:ascii="Times New Roman" w:hAnsi="Times New Roman" w:cs="Times New Roman"/>
                <w:color w:val="000000" w:themeColor="text1"/>
                <w:sz w:val="24"/>
                <w:szCs w:val="24"/>
              </w:rPr>
              <w:t>0</w:t>
            </w:r>
          </w:p>
        </w:tc>
      </w:tr>
      <w:tr w:rsidR="00F24275" w:rsidRPr="00095B67" w:rsidTr="00110685">
        <w:trPr>
          <w:trHeight w:val="134"/>
          <w:jc w:val="center"/>
        </w:trPr>
        <w:tc>
          <w:tcPr>
            <w:tcW w:w="4979" w:type="dxa"/>
            <w:shd w:val="clear" w:color="auto" w:fill="auto"/>
            <w:noWrap/>
            <w:vAlign w:val="center"/>
          </w:tcPr>
          <w:p w:rsidR="00F24275" w:rsidRPr="00095B67" w:rsidRDefault="00F24275" w:rsidP="004C180B">
            <w:pPr>
              <w:spacing w:after="0"/>
              <w:jc w:val="center"/>
              <w:rPr>
                <w:rFonts w:ascii="Times New Roman" w:hAnsi="Times New Roman" w:cs="Times New Roman"/>
                <w:color w:val="000000" w:themeColor="text1"/>
                <w:sz w:val="24"/>
                <w:szCs w:val="24"/>
              </w:rPr>
            </w:pPr>
            <w:r w:rsidRPr="00095B67">
              <w:rPr>
                <w:rFonts w:ascii="Times New Roman" w:hAnsi="Times New Roman" w:cs="Times New Roman"/>
                <w:color w:val="000000" w:themeColor="text1"/>
                <w:sz w:val="24"/>
                <w:szCs w:val="24"/>
              </w:rPr>
              <w:t>2018 г. (по состоянию на 31.12.2018 г.)</w:t>
            </w:r>
          </w:p>
        </w:tc>
        <w:tc>
          <w:tcPr>
            <w:tcW w:w="1586" w:type="dxa"/>
            <w:shd w:val="clear" w:color="auto" w:fill="auto"/>
            <w:noWrap/>
            <w:vAlign w:val="center"/>
          </w:tcPr>
          <w:p w:rsidR="00F24275" w:rsidRPr="00095B67" w:rsidRDefault="00B04436" w:rsidP="004C180B">
            <w:pPr>
              <w:spacing w:after="0"/>
              <w:jc w:val="center"/>
              <w:rPr>
                <w:rFonts w:ascii="Times New Roman" w:hAnsi="Times New Roman" w:cs="Times New Roman"/>
                <w:color w:val="000000" w:themeColor="text1"/>
                <w:sz w:val="24"/>
                <w:szCs w:val="24"/>
              </w:rPr>
            </w:pPr>
            <w:r w:rsidRPr="00095B67">
              <w:rPr>
                <w:rFonts w:ascii="Times New Roman" w:hAnsi="Times New Roman" w:cs="Times New Roman"/>
                <w:color w:val="000000" w:themeColor="text1"/>
                <w:sz w:val="24"/>
                <w:szCs w:val="24"/>
              </w:rPr>
              <w:t>3</w:t>
            </w:r>
          </w:p>
        </w:tc>
        <w:tc>
          <w:tcPr>
            <w:tcW w:w="1397" w:type="dxa"/>
            <w:shd w:val="clear" w:color="auto" w:fill="auto"/>
            <w:noWrap/>
            <w:vAlign w:val="center"/>
          </w:tcPr>
          <w:p w:rsidR="00F24275" w:rsidRPr="00095B67" w:rsidRDefault="00B04436" w:rsidP="004C180B">
            <w:pPr>
              <w:spacing w:after="0"/>
              <w:jc w:val="center"/>
              <w:rPr>
                <w:rFonts w:ascii="Times New Roman" w:hAnsi="Times New Roman" w:cs="Times New Roman"/>
                <w:color w:val="000000" w:themeColor="text1"/>
                <w:sz w:val="24"/>
                <w:szCs w:val="24"/>
              </w:rPr>
            </w:pPr>
            <w:r w:rsidRPr="00095B67">
              <w:rPr>
                <w:rFonts w:ascii="Times New Roman" w:hAnsi="Times New Roman" w:cs="Times New Roman"/>
                <w:color w:val="000000" w:themeColor="text1"/>
                <w:sz w:val="24"/>
                <w:szCs w:val="24"/>
              </w:rPr>
              <w:t>2</w:t>
            </w:r>
          </w:p>
        </w:tc>
        <w:tc>
          <w:tcPr>
            <w:tcW w:w="1160" w:type="dxa"/>
            <w:shd w:val="clear" w:color="auto" w:fill="auto"/>
            <w:noWrap/>
            <w:vAlign w:val="center"/>
          </w:tcPr>
          <w:p w:rsidR="00F24275" w:rsidRPr="00095B67" w:rsidRDefault="00B04436" w:rsidP="004C180B">
            <w:pPr>
              <w:spacing w:after="0"/>
              <w:jc w:val="center"/>
              <w:rPr>
                <w:rFonts w:ascii="Times New Roman" w:hAnsi="Times New Roman" w:cs="Times New Roman"/>
                <w:color w:val="000000" w:themeColor="text1"/>
                <w:sz w:val="24"/>
                <w:szCs w:val="24"/>
              </w:rPr>
            </w:pPr>
            <w:r w:rsidRPr="00095B67">
              <w:rPr>
                <w:rFonts w:ascii="Times New Roman" w:hAnsi="Times New Roman" w:cs="Times New Roman"/>
                <w:color w:val="000000" w:themeColor="text1"/>
                <w:sz w:val="24"/>
                <w:szCs w:val="24"/>
              </w:rPr>
              <w:t>0</w:t>
            </w:r>
          </w:p>
        </w:tc>
      </w:tr>
      <w:tr w:rsidR="00960075" w:rsidRPr="00BE4724" w:rsidTr="00110685">
        <w:trPr>
          <w:trHeight w:val="134"/>
          <w:jc w:val="center"/>
        </w:trPr>
        <w:tc>
          <w:tcPr>
            <w:tcW w:w="4979" w:type="dxa"/>
            <w:shd w:val="clear" w:color="auto" w:fill="auto"/>
            <w:noWrap/>
            <w:vAlign w:val="center"/>
          </w:tcPr>
          <w:p w:rsidR="00960075" w:rsidRPr="00095B67" w:rsidRDefault="00960075" w:rsidP="00941A80">
            <w:pPr>
              <w:spacing w:after="0"/>
              <w:jc w:val="center"/>
              <w:rPr>
                <w:rFonts w:ascii="Times New Roman" w:hAnsi="Times New Roman" w:cs="Times New Roman"/>
                <w:color w:val="000000" w:themeColor="text1"/>
                <w:sz w:val="24"/>
                <w:szCs w:val="24"/>
              </w:rPr>
            </w:pPr>
            <w:r w:rsidRPr="00095B67">
              <w:rPr>
                <w:rFonts w:ascii="Times New Roman" w:hAnsi="Times New Roman" w:cs="Times New Roman"/>
                <w:color w:val="000000" w:themeColor="text1"/>
                <w:sz w:val="24"/>
                <w:szCs w:val="24"/>
              </w:rPr>
              <w:t>2019 г. (по состоянию на 31.12.201</w:t>
            </w:r>
            <w:r w:rsidR="00941A80" w:rsidRPr="00095B67">
              <w:rPr>
                <w:rFonts w:ascii="Times New Roman" w:hAnsi="Times New Roman" w:cs="Times New Roman"/>
                <w:color w:val="000000" w:themeColor="text1"/>
                <w:sz w:val="24"/>
                <w:szCs w:val="24"/>
              </w:rPr>
              <w:t>9</w:t>
            </w:r>
            <w:r w:rsidRPr="00095B67">
              <w:rPr>
                <w:rFonts w:ascii="Times New Roman" w:hAnsi="Times New Roman" w:cs="Times New Roman"/>
                <w:color w:val="000000" w:themeColor="text1"/>
                <w:sz w:val="24"/>
                <w:szCs w:val="24"/>
              </w:rPr>
              <w:t xml:space="preserve"> г.)</w:t>
            </w:r>
          </w:p>
        </w:tc>
        <w:tc>
          <w:tcPr>
            <w:tcW w:w="1586" w:type="dxa"/>
            <w:shd w:val="clear" w:color="auto" w:fill="auto"/>
            <w:noWrap/>
            <w:vAlign w:val="center"/>
          </w:tcPr>
          <w:p w:rsidR="00960075" w:rsidRPr="00095B67" w:rsidRDefault="00941A80" w:rsidP="004C180B">
            <w:pPr>
              <w:spacing w:after="0"/>
              <w:jc w:val="center"/>
              <w:rPr>
                <w:rFonts w:ascii="Times New Roman" w:hAnsi="Times New Roman" w:cs="Times New Roman"/>
                <w:color w:val="000000" w:themeColor="text1"/>
                <w:sz w:val="24"/>
                <w:szCs w:val="24"/>
              </w:rPr>
            </w:pPr>
            <w:r w:rsidRPr="00095B67">
              <w:rPr>
                <w:rFonts w:ascii="Times New Roman" w:hAnsi="Times New Roman" w:cs="Times New Roman"/>
                <w:color w:val="000000" w:themeColor="text1"/>
                <w:sz w:val="24"/>
                <w:szCs w:val="24"/>
              </w:rPr>
              <w:t>2</w:t>
            </w:r>
          </w:p>
        </w:tc>
        <w:tc>
          <w:tcPr>
            <w:tcW w:w="1397" w:type="dxa"/>
            <w:shd w:val="clear" w:color="auto" w:fill="auto"/>
            <w:noWrap/>
            <w:vAlign w:val="center"/>
          </w:tcPr>
          <w:p w:rsidR="00960075" w:rsidRPr="00095B67" w:rsidRDefault="00941A80" w:rsidP="004C180B">
            <w:pPr>
              <w:spacing w:after="0"/>
              <w:jc w:val="center"/>
              <w:rPr>
                <w:rFonts w:ascii="Times New Roman" w:hAnsi="Times New Roman" w:cs="Times New Roman"/>
                <w:color w:val="000000" w:themeColor="text1"/>
                <w:sz w:val="24"/>
                <w:szCs w:val="24"/>
              </w:rPr>
            </w:pPr>
            <w:r w:rsidRPr="00095B67">
              <w:rPr>
                <w:rFonts w:ascii="Times New Roman" w:hAnsi="Times New Roman" w:cs="Times New Roman"/>
                <w:color w:val="000000" w:themeColor="text1"/>
                <w:sz w:val="24"/>
                <w:szCs w:val="24"/>
              </w:rPr>
              <w:t>3</w:t>
            </w:r>
          </w:p>
        </w:tc>
        <w:tc>
          <w:tcPr>
            <w:tcW w:w="1160" w:type="dxa"/>
            <w:shd w:val="clear" w:color="auto" w:fill="auto"/>
            <w:noWrap/>
            <w:vAlign w:val="center"/>
          </w:tcPr>
          <w:p w:rsidR="00960075" w:rsidRPr="00095B67" w:rsidRDefault="00941A80" w:rsidP="004C180B">
            <w:pPr>
              <w:spacing w:after="0"/>
              <w:jc w:val="center"/>
              <w:rPr>
                <w:rFonts w:ascii="Times New Roman" w:hAnsi="Times New Roman" w:cs="Times New Roman"/>
                <w:color w:val="000000" w:themeColor="text1"/>
                <w:sz w:val="24"/>
                <w:szCs w:val="24"/>
              </w:rPr>
            </w:pPr>
            <w:r w:rsidRPr="00095B67">
              <w:rPr>
                <w:rFonts w:ascii="Times New Roman" w:hAnsi="Times New Roman" w:cs="Times New Roman"/>
                <w:color w:val="000000" w:themeColor="text1"/>
                <w:sz w:val="24"/>
                <w:szCs w:val="24"/>
              </w:rPr>
              <w:t>0</w:t>
            </w:r>
          </w:p>
        </w:tc>
      </w:tr>
      <w:tr w:rsidR="00095B67" w:rsidRPr="00BE4724" w:rsidTr="00110685">
        <w:trPr>
          <w:trHeight w:val="134"/>
          <w:jc w:val="center"/>
        </w:trPr>
        <w:tc>
          <w:tcPr>
            <w:tcW w:w="4979" w:type="dxa"/>
            <w:shd w:val="clear" w:color="auto" w:fill="auto"/>
            <w:noWrap/>
            <w:vAlign w:val="center"/>
          </w:tcPr>
          <w:p w:rsidR="00095B67" w:rsidRPr="00E2794A" w:rsidRDefault="00095B67" w:rsidP="00095B67">
            <w:pPr>
              <w:spacing w:after="0"/>
              <w:jc w:val="center"/>
              <w:rPr>
                <w:rFonts w:ascii="Times New Roman" w:hAnsi="Times New Roman" w:cs="Times New Roman"/>
                <w:color w:val="000000" w:themeColor="text1"/>
                <w:sz w:val="24"/>
                <w:szCs w:val="24"/>
              </w:rPr>
            </w:pPr>
            <w:r w:rsidRPr="00E2794A">
              <w:rPr>
                <w:rFonts w:ascii="Times New Roman" w:hAnsi="Times New Roman" w:cs="Times New Roman"/>
                <w:color w:val="000000" w:themeColor="text1"/>
                <w:sz w:val="24"/>
                <w:szCs w:val="24"/>
              </w:rPr>
              <w:t>2020 г. (по состоянию на 31.12.2020 г.)</w:t>
            </w:r>
          </w:p>
        </w:tc>
        <w:tc>
          <w:tcPr>
            <w:tcW w:w="1586" w:type="dxa"/>
            <w:shd w:val="clear" w:color="auto" w:fill="auto"/>
            <w:noWrap/>
            <w:vAlign w:val="center"/>
          </w:tcPr>
          <w:p w:rsidR="00095B67" w:rsidRPr="00E2794A" w:rsidRDefault="00095B67" w:rsidP="00061DF8">
            <w:pPr>
              <w:spacing w:after="0"/>
              <w:jc w:val="center"/>
              <w:rPr>
                <w:rFonts w:ascii="Times New Roman" w:hAnsi="Times New Roman" w:cs="Times New Roman"/>
                <w:color w:val="000000" w:themeColor="text1"/>
                <w:sz w:val="24"/>
                <w:szCs w:val="24"/>
              </w:rPr>
            </w:pPr>
            <w:r w:rsidRPr="00E2794A">
              <w:rPr>
                <w:rFonts w:ascii="Times New Roman" w:hAnsi="Times New Roman" w:cs="Times New Roman"/>
                <w:color w:val="000000" w:themeColor="text1"/>
                <w:sz w:val="24"/>
                <w:szCs w:val="24"/>
              </w:rPr>
              <w:t>2</w:t>
            </w:r>
          </w:p>
        </w:tc>
        <w:tc>
          <w:tcPr>
            <w:tcW w:w="1397" w:type="dxa"/>
            <w:shd w:val="clear" w:color="auto" w:fill="auto"/>
            <w:noWrap/>
            <w:vAlign w:val="center"/>
          </w:tcPr>
          <w:p w:rsidR="00095B67" w:rsidRPr="00E2794A" w:rsidRDefault="00E2794A" w:rsidP="00061DF8">
            <w:pPr>
              <w:spacing w:after="0"/>
              <w:jc w:val="center"/>
              <w:rPr>
                <w:rFonts w:ascii="Times New Roman" w:hAnsi="Times New Roman" w:cs="Times New Roman"/>
                <w:color w:val="000000" w:themeColor="text1"/>
                <w:sz w:val="24"/>
                <w:szCs w:val="24"/>
              </w:rPr>
            </w:pPr>
            <w:r w:rsidRPr="00E2794A">
              <w:rPr>
                <w:rFonts w:ascii="Times New Roman" w:hAnsi="Times New Roman" w:cs="Times New Roman"/>
                <w:color w:val="000000" w:themeColor="text1"/>
                <w:sz w:val="24"/>
                <w:szCs w:val="24"/>
              </w:rPr>
              <w:t>2</w:t>
            </w:r>
          </w:p>
        </w:tc>
        <w:tc>
          <w:tcPr>
            <w:tcW w:w="1160" w:type="dxa"/>
            <w:shd w:val="clear" w:color="auto" w:fill="auto"/>
            <w:noWrap/>
            <w:vAlign w:val="center"/>
          </w:tcPr>
          <w:p w:rsidR="00095B67" w:rsidRPr="00E2794A" w:rsidRDefault="00095B67" w:rsidP="00061DF8">
            <w:pPr>
              <w:spacing w:after="0"/>
              <w:jc w:val="center"/>
              <w:rPr>
                <w:rFonts w:ascii="Times New Roman" w:hAnsi="Times New Roman" w:cs="Times New Roman"/>
                <w:color w:val="000000" w:themeColor="text1"/>
                <w:sz w:val="24"/>
                <w:szCs w:val="24"/>
              </w:rPr>
            </w:pPr>
            <w:r w:rsidRPr="00E2794A">
              <w:rPr>
                <w:rFonts w:ascii="Times New Roman" w:hAnsi="Times New Roman" w:cs="Times New Roman"/>
                <w:color w:val="000000" w:themeColor="text1"/>
                <w:sz w:val="24"/>
                <w:szCs w:val="24"/>
              </w:rPr>
              <w:t>0</w:t>
            </w:r>
          </w:p>
        </w:tc>
      </w:tr>
    </w:tbl>
    <w:p w:rsidR="008863FE" w:rsidRPr="00061DF8" w:rsidRDefault="008863FE" w:rsidP="00D5558F">
      <w:pPr>
        <w:spacing w:after="0" w:line="240" w:lineRule="auto"/>
        <w:ind w:firstLine="708"/>
        <w:jc w:val="both"/>
        <w:rPr>
          <w:rFonts w:ascii="Times New Roman" w:hAnsi="Times New Roman" w:cs="Times New Roman"/>
          <w:color w:val="000000"/>
          <w:sz w:val="24"/>
          <w:szCs w:val="24"/>
        </w:rPr>
      </w:pPr>
      <w:r w:rsidRPr="00061DF8">
        <w:rPr>
          <w:rFonts w:ascii="Times New Roman" w:hAnsi="Times New Roman" w:cs="Times New Roman"/>
          <w:color w:val="000000" w:themeColor="text1"/>
          <w:sz w:val="24"/>
          <w:szCs w:val="24"/>
        </w:rPr>
        <w:t xml:space="preserve">На </w:t>
      </w:r>
      <w:proofErr w:type="gramStart"/>
      <w:r w:rsidRPr="00061DF8">
        <w:rPr>
          <w:rFonts w:ascii="Times New Roman" w:hAnsi="Times New Roman" w:cs="Times New Roman"/>
          <w:color w:val="000000" w:themeColor="text1"/>
          <w:sz w:val="24"/>
          <w:szCs w:val="24"/>
        </w:rPr>
        <w:t>обучающихся</w:t>
      </w:r>
      <w:proofErr w:type="gramEnd"/>
      <w:r w:rsidRPr="00061DF8">
        <w:rPr>
          <w:rFonts w:ascii="Times New Roman" w:hAnsi="Times New Roman" w:cs="Times New Roman"/>
          <w:color w:val="000000" w:themeColor="text1"/>
          <w:sz w:val="24"/>
          <w:szCs w:val="24"/>
        </w:rPr>
        <w:t xml:space="preserve">, вновь поставленных на учет, заведены личные карточки учета профилактической работы. </w:t>
      </w:r>
      <w:r w:rsidRPr="00061DF8">
        <w:rPr>
          <w:rFonts w:ascii="Times New Roman" w:hAnsi="Times New Roman" w:cs="Times New Roman"/>
          <w:color w:val="000000"/>
          <w:sz w:val="24"/>
          <w:szCs w:val="24"/>
        </w:rPr>
        <w:t>В течение года со всеми обучающимися</w:t>
      </w:r>
      <w:r w:rsidR="00B04436" w:rsidRPr="00061DF8">
        <w:rPr>
          <w:rFonts w:ascii="Times New Roman" w:hAnsi="Times New Roman" w:cs="Times New Roman"/>
          <w:color w:val="000000"/>
          <w:sz w:val="24"/>
          <w:szCs w:val="24"/>
        </w:rPr>
        <w:t xml:space="preserve"> и их семьями</w:t>
      </w:r>
      <w:r w:rsidRPr="00061DF8">
        <w:rPr>
          <w:rFonts w:ascii="Times New Roman" w:hAnsi="Times New Roman" w:cs="Times New Roman"/>
          <w:color w:val="000000"/>
          <w:sz w:val="24"/>
          <w:szCs w:val="24"/>
        </w:rPr>
        <w:t xml:space="preserve"> проводилась профилактическая работа в рамках индивидуальных планов.  </w:t>
      </w:r>
      <w:r w:rsidRPr="00061DF8">
        <w:rPr>
          <w:rFonts w:ascii="Times New Roman" w:hAnsi="Times New Roman" w:cs="Times New Roman"/>
          <w:sz w:val="24"/>
          <w:szCs w:val="24"/>
        </w:rPr>
        <w:t xml:space="preserve">  В течение года р</w:t>
      </w:r>
      <w:r w:rsidRPr="00061DF8">
        <w:rPr>
          <w:rFonts w:ascii="Times New Roman" w:hAnsi="Times New Roman" w:cs="Times New Roman"/>
          <w:color w:val="000000"/>
          <w:sz w:val="24"/>
          <w:szCs w:val="24"/>
        </w:rPr>
        <w:t xml:space="preserve">одители учащихся приглашались  на заседания Совета профилактики, осуществлялся постоянный контроль со стороны классных руководителей, социального педагога, администрации школы, психолога школы, </w:t>
      </w:r>
      <w:r w:rsidRPr="00061DF8">
        <w:rPr>
          <w:rFonts w:ascii="Times New Roman" w:hAnsi="Times New Roman" w:cs="Times New Roman"/>
          <w:sz w:val="24"/>
          <w:szCs w:val="24"/>
        </w:rPr>
        <w:t>велась качественная систематическая работа школы и инспектора ПДН, в результате которой наблюдалась положительная динамика в поведении учащихся, повышение социальной активности</w:t>
      </w:r>
      <w:r w:rsidRPr="00061DF8">
        <w:rPr>
          <w:rFonts w:ascii="Times New Roman" w:hAnsi="Times New Roman" w:cs="Times New Roman"/>
          <w:color w:val="000000"/>
          <w:sz w:val="24"/>
          <w:szCs w:val="24"/>
        </w:rPr>
        <w:t xml:space="preserve">.  </w:t>
      </w:r>
    </w:p>
    <w:p w:rsidR="008863FE" w:rsidRPr="00095B67" w:rsidRDefault="008863FE" w:rsidP="00D5558F">
      <w:pPr>
        <w:spacing w:after="0" w:line="240" w:lineRule="auto"/>
        <w:contextualSpacing/>
        <w:rPr>
          <w:rFonts w:ascii="Times New Roman" w:hAnsi="Times New Roman" w:cs="Times New Roman"/>
          <w:b/>
          <w:color w:val="000000" w:themeColor="text1"/>
          <w:sz w:val="24"/>
          <w:szCs w:val="24"/>
        </w:rPr>
      </w:pPr>
      <w:r w:rsidRPr="00095B67">
        <w:rPr>
          <w:rFonts w:ascii="Times New Roman" w:hAnsi="Times New Roman" w:cs="Times New Roman"/>
          <w:b/>
          <w:color w:val="000000" w:themeColor="text1"/>
          <w:sz w:val="24"/>
          <w:szCs w:val="24"/>
        </w:rPr>
        <w:t>5.2.2. Результативность участия в конкурсах, соревнованиях, смотрах и т.п.</w:t>
      </w:r>
    </w:p>
    <w:p w:rsidR="008863FE" w:rsidRPr="00070CED" w:rsidRDefault="008863FE" w:rsidP="00D5558F">
      <w:pPr>
        <w:pStyle w:val="af0"/>
        <w:spacing w:before="0" w:beforeAutospacing="0" w:after="0" w:afterAutospacing="0"/>
        <w:ind w:firstLine="708"/>
        <w:contextualSpacing/>
        <w:jc w:val="both"/>
        <w:rPr>
          <w:rFonts w:cs="Tahoma"/>
          <w:color w:val="000000" w:themeColor="text1"/>
        </w:rPr>
      </w:pPr>
      <w:r w:rsidRPr="00070CED">
        <w:rPr>
          <w:rFonts w:cs="Tahoma"/>
          <w:color w:val="000000" w:themeColor="text1"/>
        </w:rPr>
        <w:t>В 20</w:t>
      </w:r>
      <w:r w:rsidR="00095B67" w:rsidRPr="00070CED">
        <w:rPr>
          <w:rFonts w:cs="Tahoma"/>
          <w:color w:val="000000" w:themeColor="text1"/>
        </w:rPr>
        <w:t>20</w:t>
      </w:r>
      <w:r w:rsidR="00D72B1F" w:rsidRPr="00070CED">
        <w:rPr>
          <w:rFonts w:cs="Tahoma"/>
          <w:color w:val="000000" w:themeColor="text1"/>
        </w:rPr>
        <w:t xml:space="preserve"> </w:t>
      </w:r>
      <w:r w:rsidRPr="00070CED">
        <w:rPr>
          <w:rFonts w:cs="Tahoma"/>
          <w:color w:val="000000" w:themeColor="text1"/>
        </w:rPr>
        <w:t xml:space="preserve"> году продолжилась реализация мероприятий, направленных на активизацию участников образовательного процесса (дети-взрослые), совершенствование системы работы единой детско-взрослой команды; проведение диагностических срезов, открытых массовых мероприятий. </w:t>
      </w:r>
    </w:p>
    <w:p w:rsidR="008863FE" w:rsidRPr="00070CED" w:rsidRDefault="008863FE" w:rsidP="00D5558F">
      <w:pPr>
        <w:pStyle w:val="a6"/>
        <w:ind w:firstLine="567"/>
        <w:jc w:val="both"/>
        <w:rPr>
          <w:rFonts w:ascii="Times New Roman" w:hAnsi="Times New Roman" w:cs="Times New Roman"/>
          <w:sz w:val="24"/>
          <w:szCs w:val="24"/>
        </w:rPr>
      </w:pPr>
      <w:r w:rsidRPr="00070CED">
        <w:rPr>
          <w:rFonts w:ascii="Times New Roman" w:hAnsi="Times New Roman" w:cs="Times New Roman"/>
          <w:sz w:val="24"/>
          <w:szCs w:val="24"/>
        </w:rPr>
        <w:t xml:space="preserve">С 1 сентября 2017 года наша школа является пилотной школой  по внедрению и реализации Общероссийской общественно-государственной детско-юношеской организации «Российское движение школьников». </w:t>
      </w:r>
    </w:p>
    <w:p w:rsidR="008354CB" w:rsidRPr="00070CED" w:rsidRDefault="008863FE" w:rsidP="00D5558F">
      <w:pPr>
        <w:pStyle w:val="a6"/>
        <w:ind w:firstLine="567"/>
        <w:jc w:val="both"/>
        <w:rPr>
          <w:rFonts w:ascii="Times New Roman" w:hAnsi="Times New Roman" w:cs="Times New Roman"/>
          <w:sz w:val="24"/>
          <w:szCs w:val="24"/>
        </w:rPr>
      </w:pPr>
      <w:r w:rsidRPr="00070CED">
        <w:rPr>
          <w:rFonts w:ascii="Times New Roman" w:hAnsi="Times New Roman" w:cs="Times New Roman"/>
          <w:sz w:val="24"/>
          <w:szCs w:val="24"/>
        </w:rPr>
        <w:t>Активисты РДШ в течение года участвовали в мероприятиях разного уровня</w:t>
      </w:r>
      <w:r w:rsidR="008354CB" w:rsidRPr="00070CED">
        <w:rPr>
          <w:rFonts w:ascii="Times New Roman" w:hAnsi="Times New Roman" w:cs="Times New Roman"/>
          <w:sz w:val="24"/>
          <w:szCs w:val="24"/>
        </w:rPr>
        <w:t>,</w:t>
      </w:r>
      <w:r w:rsidRPr="00070CED">
        <w:rPr>
          <w:rFonts w:ascii="Times New Roman" w:hAnsi="Times New Roman" w:cs="Times New Roman"/>
          <w:sz w:val="24"/>
          <w:szCs w:val="24"/>
        </w:rPr>
        <w:t xml:space="preserve"> организовывали  мероприятия в школе. </w:t>
      </w:r>
    </w:p>
    <w:tbl>
      <w:tblPr>
        <w:tblStyle w:val="a3"/>
        <w:tblpPr w:leftFromText="180" w:rightFromText="180" w:vertAnchor="text" w:horzAnchor="margin" w:tblpY="92"/>
        <w:tblW w:w="9323" w:type="dxa"/>
        <w:tblLayout w:type="fixed"/>
        <w:tblLook w:val="04A0" w:firstRow="1" w:lastRow="0" w:firstColumn="1" w:lastColumn="0" w:noHBand="0" w:noVBand="1"/>
      </w:tblPr>
      <w:tblGrid>
        <w:gridCol w:w="2943"/>
        <w:gridCol w:w="2835"/>
        <w:gridCol w:w="1985"/>
        <w:gridCol w:w="1560"/>
      </w:tblGrid>
      <w:tr w:rsidR="00E41E93" w:rsidRPr="00070CED" w:rsidTr="00D5558F">
        <w:tc>
          <w:tcPr>
            <w:tcW w:w="2943" w:type="dxa"/>
          </w:tcPr>
          <w:p w:rsidR="00E41E93" w:rsidRPr="00070CED" w:rsidRDefault="00E41E93" w:rsidP="00D5558F">
            <w:pPr>
              <w:jc w:val="center"/>
              <w:rPr>
                <w:rFonts w:ascii="Times New Roman" w:hAnsi="Times New Roman" w:cs="Times New Roman"/>
                <w:sz w:val="24"/>
                <w:szCs w:val="24"/>
              </w:rPr>
            </w:pPr>
            <w:r w:rsidRPr="00070CED">
              <w:rPr>
                <w:rFonts w:ascii="Times New Roman" w:hAnsi="Times New Roman" w:cs="Times New Roman"/>
                <w:sz w:val="24"/>
                <w:szCs w:val="24"/>
              </w:rPr>
              <w:t>мероприятие</w:t>
            </w:r>
          </w:p>
        </w:tc>
        <w:tc>
          <w:tcPr>
            <w:tcW w:w="2835" w:type="dxa"/>
          </w:tcPr>
          <w:p w:rsidR="00E41E93" w:rsidRPr="00070CED" w:rsidRDefault="00E41E93" w:rsidP="00D5558F">
            <w:pPr>
              <w:jc w:val="center"/>
              <w:rPr>
                <w:rFonts w:ascii="Times New Roman" w:hAnsi="Times New Roman" w:cs="Times New Roman"/>
                <w:sz w:val="24"/>
                <w:szCs w:val="24"/>
              </w:rPr>
            </w:pPr>
            <w:r w:rsidRPr="00070CED">
              <w:rPr>
                <w:rFonts w:ascii="Times New Roman" w:hAnsi="Times New Roman" w:cs="Times New Roman"/>
                <w:sz w:val="24"/>
                <w:szCs w:val="24"/>
              </w:rPr>
              <w:t>участники</w:t>
            </w:r>
          </w:p>
        </w:tc>
        <w:tc>
          <w:tcPr>
            <w:tcW w:w="1985" w:type="dxa"/>
          </w:tcPr>
          <w:p w:rsidR="00E41E93" w:rsidRPr="00070CED" w:rsidRDefault="00E41E93" w:rsidP="00D5558F">
            <w:pPr>
              <w:jc w:val="center"/>
              <w:rPr>
                <w:rFonts w:ascii="Times New Roman" w:hAnsi="Times New Roman" w:cs="Times New Roman"/>
                <w:sz w:val="24"/>
                <w:szCs w:val="24"/>
              </w:rPr>
            </w:pPr>
            <w:r w:rsidRPr="00070CED">
              <w:rPr>
                <w:rFonts w:ascii="Times New Roman" w:hAnsi="Times New Roman" w:cs="Times New Roman"/>
                <w:sz w:val="24"/>
                <w:szCs w:val="24"/>
              </w:rPr>
              <w:t>результат</w:t>
            </w:r>
          </w:p>
        </w:tc>
        <w:tc>
          <w:tcPr>
            <w:tcW w:w="1560" w:type="dxa"/>
          </w:tcPr>
          <w:p w:rsidR="00E41E93" w:rsidRPr="00070CED" w:rsidRDefault="00E41E93" w:rsidP="00D5558F">
            <w:pPr>
              <w:jc w:val="center"/>
              <w:rPr>
                <w:rFonts w:ascii="Times New Roman" w:hAnsi="Times New Roman" w:cs="Times New Roman"/>
                <w:sz w:val="24"/>
                <w:szCs w:val="24"/>
              </w:rPr>
            </w:pPr>
            <w:r w:rsidRPr="00070CED">
              <w:rPr>
                <w:rFonts w:ascii="Times New Roman" w:hAnsi="Times New Roman" w:cs="Times New Roman"/>
                <w:sz w:val="24"/>
                <w:szCs w:val="24"/>
              </w:rPr>
              <w:t>сроки</w:t>
            </w:r>
          </w:p>
          <w:p w:rsidR="00E41E93" w:rsidRPr="00070CED" w:rsidRDefault="00E41E93" w:rsidP="00D5558F">
            <w:pPr>
              <w:jc w:val="center"/>
              <w:rPr>
                <w:rFonts w:ascii="Times New Roman" w:hAnsi="Times New Roman" w:cs="Times New Roman"/>
                <w:sz w:val="24"/>
                <w:szCs w:val="24"/>
              </w:rPr>
            </w:pPr>
          </w:p>
        </w:tc>
      </w:tr>
      <w:tr w:rsidR="00070CED" w:rsidRPr="00070CED" w:rsidTr="00D5558F">
        <w:tc>
          <w:tcPr>
            <w:tcW w:w="2943" w:type="dxa"/>
            <w:vMerge w:val="restart"/>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 xml:space="preserve">Краевая интеллектуально-развлекательная игра </w:t>
            </w:r>
            <w:r w:rsidRPr="00070CED">
              <w:rPr>
                <w:rFonts w:ascii="Times New Roman" w:hAnsi="Times New Roman" w:cs="Times New Roman"/>
                <w:sz w:val="24"/>
                <w:szCs w:val="24"/>
              </w:rPr>
              <w:lastRenderedPageBreak/>
              <w:t>«ДВИЖ»</w:t>
            </w:r>
          </w:p>
        </w:tc>
        <w:tc>
          <w:tcPr>
            <w:tcW w:w="2835" w:type="dxa"/>
          </w:tcPr>
          <w:p w:rsidR="00070CED" w:rsidRPr="00D5558F" w:rsidRDefault="00070CED" w:rsidP="00D5558F">
            <w:pPr>
              <w:rPr>
                <w:rFonts w:ascii="Times New Roman" w:hAnsi="Times New Roman" w:cs="Times New Roman"/>
                <w:spacing w:val="-6"/>
                <w:sz w:val="24"/>
                <w:szCs w:val="24"/>
              </w:rPr>
            </w:pPr>
            <w:r w:rsidRPr="00D5558F">
              <w:rPr>
                <w:rFonts w:ascii="Times New Roman" w:hAnsi="Times New Roman" w:cs="Times New Roman"/>
                <w:spacing w:val="-6"/>
                <w:sz w:val="24"/>
                <w:szCs w:val="24"/>
              </w:rPr>
              <w:lastRenderedPageBreak/>
              <w:t>Романенко Диана (7а)</w:t>
            </w:r>
          </w:p>
          <w:p w:rsidR="00070CED" w:rsidRPr="00D5558F" w:rsidRDefault="00070CED" w:rsidP="00D5558F">
            <w:pPr>
              <w:rPr>
                <w:rFonts w:ascii="Times New Roman" w:hAnsi="Times New Roman" w:cs="Times New Roman"/>
                <w:spacing w:val="-6"/>
                <w:sz w:val="24"/>
                <w:szCs w:val="24"/>
              </w:rPr>
            </w:pPr>
            <w:r w:rsidRPr="00D5558F">
              <w:rPr>
                <w:rFonts w:ascii="Times New Roman" w:hAnsi="Times New Roman" w:cs="Times New Roman"/>
                <w:spacing w:val="-6"/>
                <w:sz w:val="24"/>
                <w:szCs w:val="24"/>
              </w:rPr>
              <w:t>Волков Никита (7а)</w:t>
            </w:r>
          </w:p>
          <w:p w:rsidR="00070CED" w:rsidRPr="00D5558F" w:rsidRDefault="00070CED" w:rsidP="00D5558F">
            <w:pPr>
              <w:rPr>
                <w:rFonts w:ascii="Times New Roman" w:hAnsi="Times New Roman" w:cs="Times New Roman"/>
                <w:spacing w:val="-6"/>
                <w:sz w:val="24"/>
                <w:szCs w:val="24"/>
              </w:rPr>
            </w:pPr>
            <w:proofErr w:type="spellStart"/>
            <w:r w:rsidRPr="00D5558F">
              <w:rPr>
                <w:rFonts w:ascii="Times New Roman" w:hAnsi="Times New Roman" w:cs="Times New Roman"/>
                <w:spacing w:val="-6"/>
                <w:sz w:val="24"/>
                <w:szCs w:val="24"/>
              </w:rPr>
              <w:lastRenderedPageBreak/>
              <w:t>Паршинцева</w:t>
            </w:r>
            <w:proofErr w:type="spellEnd"/>
            <w:r w:rsidRPr="00D5558F">
              <w:rPr>
                <w:rFonts w:ascii="Times New Roman" w:hAnsi="Times New Roman" w:cs="Times New Roman"/>
                <w:spacing w:val="-6"/>
                <w:sz w:val="24"/>
                <w:szCs w:val="24"/>
              </w:rPr>
              <w:t xml:space="preserve"> Анастасия </w:t>
            </w:r>
            <w:r w:rsidR="00D5558F">
              <w:rPr>
                <w:rFonts w:ascii="Times New Roman" w:hAnsi="Times New Roman" w:cs="Times New Roman"/>
                <w:spacing w:val="-6"/>
                <w:sz w:val="24"/>
                <w:szCs w:val="24"/>
              </w:rPr>
              <w:t>8а</w:t>
            </w:r>
          </w:p>
          <w:p w:rsidR="00070CED" w:rsidRPr="00D5558F" w:rsidRDefault="00070CED" w:rsidP="00D5558F">
            <w:pPr>
              <w:rPr>
                <w:rFonts w:ascii="Times New Roman" w:hAnsi="Times New Roman"/>
                <w:spacing w:val="-6"/>
                <w:sz w:val="24"/>
                <w:szCs w:val="24"/>
              </w:rPr>
            </w:pPr>
            <w:proofErr w:type="spellStart"/>
            <w:r w:rsidRPr="00D5558F">
              <w:rPr>
                <w:rFonts w:ascii="Times New Roman" w:hAnsi="Times New Roman"/>
                <w:spacing w:val="-6"/>
                <w:sz w:val="24"/>
                <w:szCs w:val="24"/>
              </w:rPr>
              <w:t>Уйманова</w:t>
            </w:r>
            <w:proofErr w:type="spellEnd"/>
            <w:r w:rsidRPr="00D5558F">
              <w:rPr>
                <w:rFonts w:ascii="Times New Roman" w:hAnsi="Times New Roman"/>
                <w:spacing w:val="-6"/>
                <w:sz w:val="24"/>
                <w:szCs w:val="24"/>
              </w:rPr>
              <w:t xml:space="preserve"> Александра(7б)</w:t>
            </w:r>
          </w:p>
          <w:p w:rsidR="00070CED" w:rsidRPr="00D5558F" w:rsidRDefault="00070CED" w:rsidP="00D5558F">
            <w:pPr>
              <w:rPr>
                <w:rFonts w:ascii="Times New Roman" w:hAnsi="Times New Roman"/>
                <w:spacing w:val="-6"/>
                <w:sz w:val="24"/>
                <w:szCs w:val="24"/>
              </w:rPr>
            </w:pPr>
            <w:proofErr w:type="spellStart"/>
            <w:r w:rsidRPr="00D5558F">
              <w:rPr>
                <w:rFonts w:ascii="Times New Roman" w:hAnsi="Times New Roman"/>
                <w:spacing w:val="-6"/>
                <w:sz w:val="24"/>
                <w:szCs w:val="24"/>
              </w:rPr>
              <w:t>Казурова</w:t>
            </w:r>
            <w:proofErr w:type="spellEnd"/>
            <w:r w:rsidRPr="00D5558F">
              <w:rPr>
                <w:rFonts w:ascii="Times New Roman" w:hAnsi="Times New Roman"/>
                <w:spacing w:val="-6"/>
                <w:sz w:val="24"/>
                <w:szCs w:val="24"/>
              </w:rPr>
              <w:t xml:space="preserve"> Полина(7б)</w:t>
            </w:r>
          </w:p>
        </w:tc>
        <w:tc>
          <w:tcPr>
            <w:tcW w:w="1985"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lastRenderedPageBreak/>
              <w:t>участник</w:t>
            </w:r>
          </w:p>
        </w:tc>
        <w:tc>
          <w:tcPr>
            <w:tcW w:w="1560"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17.01.2020 г.</w:t>
            </w:r>
          </w:p>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24.01.2020 г.</w:t>
            </w:r>
          </w:p>
        </w:tc>
      </w:tr>
      <w:tr w:rsidR="00070CED" w:rsidRPr="00070CED" w:rsidTr="00D5558F">
        <w:tc>
          <w:tcPr>
            <w:tcW w:w="2943" w:type="dxa"/>
            <w:vMerge/>
          </w:tcPr>
          <w:p w:rsidR="00070CED" w:rsidRPr="00070CED" w:rsidRDefault="00070CED" w:rsidP="00D5558F">
            <w:pPr>
              <w:rPr>
                <w:rFonts w:ascii="Times New Roman" w:hAnsi="Times New Roman" w:cs="Times New Roman"/>
                <w:sz w:val="24"/>
                <w:szCs w:val="24"/>
              </w:rPr>
            </w:pPr>
          </w:p>
        </w:tc>
        <w:tc>
          <w:tcPr>
            <w:tcW w:w="2835" w:type="dxa"/>
          </w:tcPr>
          <w:p w:rsidR="00070CED" w:rsidRPr="00D5558F" w:rsidRDefault="00070CED" w:rsidP="00D5558F">
            <w:pPr>
              <w:rPr>
                <w:rFonts w:ascii="Times New Roman" w:hAnsi="Times New Roman" w:cs="Times New Roman"/>
                <w:spacing w:val="-6"/>
                <w:sz w:val="24"/>
                <w:szCs w:val="24"/>
              </w:rPr>
            </w:pPr>
            <w:r w:rsidRPr="00D5558F">
              <w:rPr>
                <w:rFonts w:ascii="Times New Roman" w:hAnsi="Times New Roman" w:cs="Times New Roman"/>
                <w:spacing w:val="-6"/>
                <w:sz w:val="24"/>
                <w:szCs w:val="24"/>
              </w:rPr>
              <w:t xml:space="preserve">Новикова Ольга (10 </w:t>
            </w:r>
            <w:proofErr w:type="gramStart"/>
            <w:r w:rsidRPr="00D5558F">
              <w:rPr>
                <w:rFonts w:ascii="Times New Roman" w:hAnsi="Times New Roman" w:cs="Times New Roman"/>
                <w:spacing w:val="-6"/>
                <w:sz w:val="24"/>
                <w:szCs w:val="24"/>
              </w:rPr>
              <w:t>С-П</w:t>
            </w:r>
            <w:proofErr w:type="gramEnd"/>
            <w:r w:rsidRPr="00D5558F">
              <w:rPr>
                <w:rFonts w:ascii="Times New Roman" w:hAnsi="Times New Roman" w:cs="Times New Roman"/>
                <w:spacing w:val="-6"/>
                <w:sz w:val="24"/>
                <w:szCs w:val="24"/>
              </w:rPr>
              <w:t>)</w:t>
            </w:r>
          </w:p>
          <w:p w:rsidR="00070CED" w:rsidRPr="00D5558F" w:rsidRDefault="00070CED" w:rsidP="00D5558F">
            <w:pPr>
              <w:rPr>
                <w:rFonts w:ascii="Times New Roman" w:hAnsi="Times New Roman" w:cs="Times New Roman"/>
                <w:spacing w:val="-6"/>
                <w:sz w:val="24"/>
                <w:szCs w:val="24"/>
              </w:rPr>
            </w:pPr>
            <w:r w:rsidRPr="00D5558F">
              <w:rPr>
                <w:rFonts w:ascii="Times New Roman" w:hAnsi="Times New Roman" w:cs="Times New Roman"/>
                <w:spacing w:val="-6"/>
                <w:sz w:val="24"/>
                <w:szCs w:val="24"/>
              </w:rPr>
              <w:t xml:space="preserve">Ширяева Ксения (10 </w:t>
            </w:r>
            <w:proofErr w:type="gramStart"/>
            <w:r w:rsidRPr="00D5558F">
              <w:rPr>
                <w:rFonts w:ascii="Times New Roman" w:hAnsi="Times New Roman" w:cs="Times New Roman"/>
                <w:spacing w:val="-6"/>
                <w:sz w:val="24"/>
                <w:szCs w:val="24"/>
              </w:rPr>
              <w:t>С-П</w:t>
            </w:r>
            <w:proofErr w:type="gramEnd"/>
            <w:r w:rsidRPr="00D5558F">
              <w:rPr>
                <w:rFonts w:ascii="Times New Roman" w:hAnsi="Times New Roman" w:cs="Times New Roman"/>
                <w:spacing w:val="-6"/>
                <w:sz w:val="24"/>
                <w:szCs w:val="24"/>
              </w:rPr>
              <w:t>)</w:t>
            </w:r>
          </w:p>
          <w:p w:rsidR="00070CED" w:rsidRPr="00D5558F" w:rsidRDefault="00070CED" w:rsidP="00D5558F">
            <w:pPr>
              <w:rPr>
                <w:rFonts w:ascii="Times New Roman" w:hAnsi="Times New Roman" w:cs="Times New Roman"/>
                <w:spacing w:val="-6"/>
                <w:sz w:val="24"/>
                <w:szCs w:val="24"/>
              </w:rPr>
            </w:pPr>
            <w:r w:rsidRPr="00D5558F">
              <w:rPr>
                <w:rFonts w:ascii="Times New Roman" w:hAnsi="Times New Roman" w:cs="Times New Roman"/>
                <w:spacing w:val="-6"/>
                <w:sz w:val="24"/>
                <w:szCs w:val="24"/>
              </w:rPr>
              <w:t xml:space="preserve">Алексеева Дарья (10 </w:t>
            </w:r>
            <w:proofErr w:type="gramStart"/>
            <w:r w:rsidRPr="00D5558F">
              <w:rPr>
                <w:rFonts w:ascii="Times New Roman" w:hAnsi="Times New Roman" w:cs="Times New Roman"/>
                <w:spacing w:val="-6"/>
                <w:sz w:val="24"/>
                <w:szCs w:val="24"/>
              </w:rPr>
              <w:t>С-П</w:t>
            </w:r>
            <w:proofErr w:type="gramEnd"/>
            <w:r w:rsidRPr="00D5558F">
              <w:rPr>
                <w:rFonts w:ascii="Times New Roman" w:hAnsi="Times New Roman" w:cs="Times New Roman"/>
                <w:spacing w:val="-6"/>
                <w:sz w:val="24"/>
                <w:szCs w:val="24"/>
              </w:rPr>
              <w:t>)</w:t>
            </w:r>
          </w:p>
          <w:p w:rsidR="00070CED" w:rsidRPr="00D5558F" w:rsidRDefault="00070CED" w:rsidP="00D5558F">
            <w:pPr>
              <w:rPr>
                <w:rFonts w:ascii="Times New Roman" w:hAnsi="Times New Roman" w:cs="Times New Roman"/>
                <w:spacing w:val="-6"/>
                <w:sz w:val="24"/>
                <w:szCs w:val="24"/>
              </w:rPr>
            </w:pPr>
            <w:r w:rsidRPr="00D5558F">
              <w:rPr>
                <w:rFonts w:ascii="Times New Roman" w:hAnsi="Times New Roman" w:cs="Times New Roman"/>
                <w:spacing w:val="-6"/>
                <w:sz w:val="24"/>
                <w:szCs w:val="24"/>
              </w:rPr>
              <w:t xml:space="preserve">Головко Дарья (10 </w:t>
            </w:r>
            <w:proofErr w:type="gramStart"/>
            <w:r w:rsidRPr="00D5558F">
              <w:rPr>
                <w:rFonts w:ascii="Times New Roman" w:hAnsi="Times New Roman" w:cs="Times New Roman"/>
                <w:spacing w:val="-6"/>
                <w:sz w:val="24"/>
                <w:szCs w:val="24"/>
              </w:rPr>
              <w:t>С-П</w:t>
            </w:r>
            <w:proofErr w:type="gramEnd"/>
            <w:r w:rsidRPr="00D5558F">
              <w:rPr>
                <w:rFonts w:ascii="Times New Roman" w:hAnsi="Times New Roman" w:cs="Times New Roman"/>
                <w:spacing w:val="-6"/>
                <w:sz w:val="24"/>
                <w:szCs w:val="24"/>
              </w:rPr>
              <w:t>)</w:t>
            </w:r>
          </w:p>
          <w:p w:rsidR="00070CED" w:rsidRPr="00D5558F" w:rsidRDefault="00070CED" w:rsidP="00D5558F">
            <w:pPr>
              <w:rPr>
                <w:rFonts w:ascii="Times New Roman" w:hAnsi="Times New Roman" w:cs="Times New Roman"/>
                <w:spacing w:val="-6"/>
                <w:sz w:val="24"/>
                <w:szCs w:val="24"/>
              </w:rPr>
            </w:pPr>
            <w:r w:rsidRPr="00D5558F">
              <w:rPr>
                <w:rFonts w:ascii="Times New Roman" w:hAnsi="Times New Roman" w:cs="Times New Roman"/>
                <w:spacing w:val="-6"/>
                <w:sz w:val="24"/>
                <w:szCs w:val="24"/>
              </w:rPr>
              <w:t>Оненко Екатерина (10</w:t>
            </w:r>
            <w:proofErr w:type="gramStart"/>
            <w:r w:rsidRPr="00D5558F">
              <w:rPr>
                <w:rFonts w:ascii="Times New Roman" w:hAnsi="Times New Roman" w:cs="Times New Roman"/>
                <w:spacing w:val="-6"/>
                <w:sz w:val="24"/>
                <w:szCs w:val="24"/>
              </w:rPr>
              <w:t xml:space="preserve"> )</w:t>
            </w:r>
            <w:proofErr w:type="gramEnd"/>
          </w:p>
        </w:tc>
        <w:tc>
          <w:tcPr>
            <w:tcW w:w="1985"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участник</w:t>
            </w:r>
          </w:p>
        </w:tc>
        <w:tc>
          <w:tcPr>
            <w:tcW w:w="1560"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21.01.2020 г.</w:t>
            </w:r>
          </w:p>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31.01.2020 г.</w:t>
            </w:r>
          </w:p>
        </w:tc>
      </w:tr>
      <w:tr w:rsidR="00070CED" w:rsidRPr="00070CED" w:rsidTr="00D5558F">
        <w:tc>
          <w:tcPr>
            <w:tcW w:w="2943" w:type="dxa"/>
          </w:tcPr>
          <w:p w:rsidR="00070CED" w:rsidRPr="00070CED" w:rsidRDefault="00070CED" w:rsidP="00D5558F">
            <w:pPr>
              <w:pStyle w:val="3"/>
              <w:shd w:val="clear" w:color="auto" w:fill="F7F7F7"/>
              <w:spacing w:before="0"/>
              <w:textAlignment w:val="baseline"/>
              <w:outlineLvl w:val="2"/>
              <w:rPr>
                <w:rFonts w:ascii="Times New Roman" w:hAnsi="Times New Roman" w:cs="Times New Roman"/>
                <w:b w:val="0"/>
                <w:color w:val="000000" w:themeColor="text1"/>
                <w:sz w:val="24"/>
                <w:szCs w:val="28"/>
              </w:rPr>
            </w:pPr>
            <w:r w:rsidRPr="00070CED">
              <w:rPr>
                <w:rFonts w:ascii="Times New Roman" w:hAnsi="Times New Roman" w:cs="Times New Roman"/>
                <w:b w:val="0"/>
                <w:color w:val="000000" w:themeColor="text1"/>
                <w:sz w:val="24"/>
                <w:szCs w:val="28"/>
              </w:rPr>
              <w:t>Всероссийский урок по первой помощи</w:t>
            </w:r>
          </w:p>
          <w:p w:rsidR="00070CED" w:rsidRPr="00070CED" w:rsidRDefault="00070CED" w:rsidP="00D5558F">
            <w:pPr>
              <w:rPr>
                <w:rFonts w:ascii="Times New Roman" w:hAnsi="Times New Roman" w:cs="Times New Roman"/>
                <w:color w:val="000000" w:themeColor="text1"/>
                <w:sz w:val="24"/>
                <w:szCs w:val="28"/>
              </w:rPr>
            </w:pPr>
          </w:p>
        </w:tc>
        <w:tc>
          <w:tcPr>
            <w:tcW w:w="2835" w:type="dxa"/>
          </w:tcPr>
          <w:p w:rsidR="00070CED" w:rsidRPr="00070CED" w:rsidRDefault="00070CED" w:rsidP="00D5558F">
            <w:pPr>
              <w:rPr>
                <w:rFonts w:ascii="Times New Roman" w:hAnsi="Times New Roman" w:cs="Times New Roman"/>
                <w:color w:val="000000" w:themeColor="text1"/>
                <w:sz w:val="24"/>
                <w:szCs w:val="28"/>
              </w:rPr>
            </w:pPr>
            <w:r w:rsidRPr="00070CED">
              <w:rPr>
                <w:rFonts w:ascii="Times New Roman" w:hAnsi="Times New Roman" w:cs="Times New Roman"/>
                <w:color w:val="000000" w:themeColor="text1"/>
                <w:sz w:val="24"/>
                <w:szCs w:val="28"/>
              </w:rPr>
              <w:t>10 класс</w:t>
            </w:r>
          </w:p>
        </w:tc>
        <w:tc>
          <w:tcPr>
            <w:tcW w:w="1985" w:type="dxa"/>
          </w:tcPr>
          <w:p w:rsidR="00070CED" w:rsidRPr="00070CED" w:rsidRDefault="00070CED" w:rsidP="00D5558F">
            <w:pPr>
              <w:rPr>
                <w:rFonts w:ascii="Times New Roman" w:hAnsi="Times New Roman" w:cs="Times New Roman"/>
                <w:color w:val="000000" w:themeColor="text1"/>
                <w:sz w:val="24"/>
                <w:szCs w:val="28"/>
              </w:rPr>
            </w:pPr>
            <w:r w:rsidRPr="00070CED">
              <w:rPr>
                <w:rFonts w:ascii="Times New Roman" w:hAnsi="Times New Roman" w:cs="Times New Roman"/>
                <w:sz w:val="24"/>
                <w:szCs w:val="24"/>
              </w:rPr>
              <w:t>сертификат участника</w:t>
            </w:r>
          </w:p>
        </w:tc>
        <w:tc>
          <w:tcPr>
            <w:tcW w:w="1560" w:type="dxa"/>
          </w:tcPr>
          <w:p w:rsidR="00070CED" w:rsidRPr="00070CED" w:rsidRDefault="00070CED" w:rsidP="00D5558F">
            <w:pPr>
              <w:rPr>
                <w:rFonts w:ascii="Times New Roman" w:hAnsi="Times New Roman" w:cs="Times New Roman"/>
                <w:color w:val="000000" w:themeColor="text1"/>
                <w:sz w:val="24"/>
                <w:szCs w:val="28"/>
              </w:rPr>
            </w:pPr>
            <w:r w:rsidRPr="00070CED">
              <w:rPr>
                <w:rFonts w:ascii="Times New Roman" w:hAnsi="Times New Roman" w:cs="Times New Roman"/>
                <w:color w:val="000000" w:themeColor="text1"/>
                <w:sz w:val="24"/>
                <w:szCs w:val="28"/>
              </w:rPr>
              <w:t>28 февраля 2020 года</w:t>
            </w:r>
          </w:p>
        </w:tc>
      </w:tr>
      <w:tr w:rsidR="00070CED" w:rsidRPr="00070CED" w:rsidTr="00D5558F">
        <w:tc>
          <w:tcPr>
            <w:tcW w:w="2943" w:type="dxa"/>
          </w:tcPr>
          <w:p w:rsidR="00070CED" w:rsidRPr="00070CED" w:rsidRDefault="00070CED" w:rsidP="00D5558F">
            <w:pPr>
              <w:pStyle w:val="3"/>
              <w:shd w:val="clear" w:color="auto" w:fill="F7F7F7"/>
              <w:spacing w:before="0"/>
              <w:textAlignment w:val="baseline"/>
              <w:outlineLvl w:val="2"/>
              <w:rPr>
                <w:rFonts w:ascii="Times New Roman" w:hAnsi="Times New Roman" w:cs="Times New Roman"/>
                <w:b w:val="0"/>
                <w:color w:val="000000" w:themeColor="text1"/>
                <w:sz w:val="24"/>
                <w:szCs w:val="28"/>
              </w:rPr>
            </w:pPr>
            <w:proofErr w:type="gramStart"/>
            <w:r w:rsidRPr="00070CED">
              <w:rPr>
                <w:rFonts w:ascii="Times New Roman" w:hAnsi="Times New Roman" w:cs="Times New Roman"/>
                <w:b w:val="0"/>
                <w:color w:val="000000" w:themeColor="text1"/>
                <w:sz w:val="24"/>
                <w:szCs w:val="28"/>
              </w:rPr>
              <w:t>городская</w:t>
            </w:r>
            <w:proofErr w:type="gramEnd"/>
            <w:r w:rsidRPr="00070CED">
              <w:rPr>
                <w:rFonts w:ascii="Times New Roman" w:hAnsi="Times New Roman" w:cs="Times New Roman"/>
                <w:b w:val="0"/>
                <w:color w:val="000000" w:themeColor="text1"/>
                <w:sz w:val="24"/>
                <w:szCs w:val="28"/>
              </w:rPr>
              <w:t xml:space="preserve"> Видео-ролик  ко дню города «Подарок Хабаровску» </w:t>
            </w:r>
          </w:p>
        </w:tc>
        <w:tc>
          <w:tcPr>
            <w:tcW w:w="2835" w:type="dxa"/>
          </w:tcPr>
          <w:p w:rsidR="00070CED" w:rsidRPr="00070CED" w:rsidRDefault="00070CED" w:rsidP="00D5558F">
            <w:pPr>
              <w:rPr>
                <w:rFonts w:ascii="Times New Roman" w:hAnsi="Times New Roman" w:cs="Times New Roman"/>
                <w:color w:val="000000" w:themeColor="text1"/>
                <w:sz w:val="24"/>
                <w:szCs w:val="28"/>
              </w:rPr>
            </w:pPr>
            <w:r w:rsidRPr="00070CED">
              <w:rPr>
                <w:rFonts w:ascii="Times New Roman" w:hAnsi="Times New Roman" w:cs="Times New Roman"/>
                <w:color w:val="000000" w:themeColor="text1"/>
                <w:sz w:val="24"/>
                <w:szCs w:val="28"/>
              </w:rPr>
              <w:t>Новикова Ольга, Ширяева Ксения, ученицы 10 с-п класса</w:t>
            </w:r>
          </w:p>
        </w:tc>
        <w:tc>
          <w:tcPr>
            <w:tcW w:w="1985"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участники  видеоролика</w:t>
            </w:r>
          </w:p>
        </w:tc>
        <w:tc>
          <w:tcPr>
            <w:tcW w:w="1560" w:type="dxa"/>
          </w:tcPr>
          <w:p w:rsidR="00070CED" w:rsidRPr="00070CED" w:rsidRDefault="00070CED" w:rsidP="00D5558F">
            <w:pPr>
              <w:rPr>
                <w:rFonts w:ascii="Times New Roman" w:hAnsi="Times New Roman" w:cs="Times New Roman"/>
                <w:color w:val="000000" w:themeColor="text1"/>
                <w:sz w:val="24"/>
                <w:szCs w:val="28"/>
              </w:rPr>
            </w:pPr>
            <w:r w:rsidRPr="00070CED">
              <w:rPr>
                <w:rFonts w:ascii="Times New Roman" w:hAnsi="Times New Roman" w:cs="Times New Roman"/>
                <w:color w:val="000000" w:themeColor="text1"/>
                <w:sz w:val="24"/>
                <w:szCs w:val="28"/>
              </w:rPr>
              <w:t>май 2020</w:t>
            </w:r>
          </w:p>
        </w:tc>
      </w:tr>
      <w:tr w:rsidR="00070CED" w:rsidRPr="00070CED" w:rsidTr="00D5558F">
        <w:tc>
          <w:tcPr>
            <w:tcW w:w="2943" w:type="dxa"/>
          </w:tcPr>
          <w:p w:rsidR="00070CED" w:rsidRPr="00070CED" w:rsidRDefault="00070CED" w:rsidP="00D5558F">
            <w:pPr>
              <w:pStyle w:val="3"/>
              <w:shd w:val="clear" w:color="auto" w:fill="F7F7F7"/>
              <w:spacing w:before="0"/>
              <w:textAlignment w:val="baseline"/>
              <w:outlineLvl w:val="2"/>
              <w:rPr>
                <w:rFonts w:ascii="Times New Roman" w:hAnsi="Times New Roman" w:cs="Times New Roman"/>
                <w:b w:val="0"/>
                <w:color w:val="000000" w:themeColor="text1"/>
                <w:sz w:val="24"/>
                <w:szCs w:val="28"/>
              </w:rPr>
            </w:pPr>
            <w:r w:rsidRPr="00070CED">
              <w:rPr>
                <w:rFonts w:ascii="Times New Roman" w:hAnsi="Times New Roman" w:cs="Times New Roman"/>
                <w:b w:val="0"/>
                <w:color w:val="000000" w:themeColor="text1"/>
                <w:sz w:val="24"/>
                <w:szCs w:val="28"/>
              </w:rPr>
              <w:t>Всероссийская акция «Фонарики Победы»</w:t>
            </w:r>
          </w:p>
        </w:tc>
        <w:tc>
          <w:tcPr>
            <w:tcW w:w="2835" w:type="dxa"/>
          </w:tcPr>
          <w:p w:rsidR="00070CED" w:rsidRPr="00070CED" w:rsidRDefault="00070CED" w:rsidP="00D5558F">
            <w:pPr>
              <w:rPr>
                <w:rFonts w:ascii="Times New Roman" w:hAnsi="Times New Roman" w:cs="Times New Roman"/>
                <w:color w:val="000000" w:themeColor="text1"/>
                <w:sz w:val="24"/>
                <w:szCs w:val="28"/>
              </w:rPr>
            </w:pPr>
            <w:r w:rsidRPr="00070CED">
              <w:rPr>
                <w:rFonts w:ascii="Times New Roman" w:hAnsi="Times New Roman" w:cs="Times New Roman"/>
                <w:color w:val="000000" w:themeColor="text1"/>
                <w:sz w:val="24"/>
                <w:szCs w:val="28"/>
              </w:rPr>
              <w:t>Новикова Ольга, ученица 10 с-п класса и ее семья</w:t>
            </w:r>
          </w:p>
        </w:tc>
        <w:tc>
          <w:tcPr>
            <w:tcW w:w="1985"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репортаж по центральному телевидению</w:t>
            </w:r>
          </w:p>
        </w:tc>
        <w:tc>
          <w:tcPr>
            <w:tcW w:w="1560" w:type="dxa"/>
          </w:tcPr>
          <w:p w:rsidR="00070CED" w:rsidRPr="00070CED" w:rsidRDefault="00070CED" w:rsidP="00D5558F">
            <w:pPr>
              <w:rPr>
                <w:rFonts w:ascii="Times New Roman" w:hAnsi="Times New Roman" w:cs="Times New Roman"/>
                <w:color w:val="000000" w:themeColor="text1"/>
                <w:sz w:val="24"/>
                <w:szCs w:val="28"/>
              </w:rPr>
            </w:pPr>
            <w:r w:rsidRPr="00070CED">
              <w:rPr>
                <w:rFonts w:ascii="Times New Roman" w:hAnsi="Times New Roman" w:cs="Times New Roman"/>
                <w:color w:val="000000" w:themeColor="text1"/>
                <w:sz w:val="24"/>
                <w:szCs w:val="28"/>
              </w:rPr>
              <w:t>9 мая 2020</w:t>
            </w:r>
          </w:p>
        </w:tc>
      </w:tr>
      <w:tr w:rsidR="00070CED" w:rsidRPr="00070CED" w:rsidTr="00D5558F">
        <w:tc>
          <w:tcPr>
            <w:tcW w:w="2943" w:type="dxa"/>
          </w:tcPr>
          <w:p w:rsidR="00070CED" w:rsidRPr="00070CED" w:rsidRDefault="00070CED" w:rsidP="00D5558F">
            <w:pPr>
              <w:pStyle w:val="3"/>
              <w:shd w:val="clear" w:color="auto" w:fill="F7F7F7"/>
              <w:spacing w:before="0"/>
              <w:textAlignment w:val="baseline"/>
              <w:outlineLvl w:val="2"/>
              <w:rPr>
                <w:rFonts w:ascii="Times New Roman" w:hAnsi="Times New Roman" w:cs="Times New Roman"/>
                <w:b w:val="0"/>
                <w:color w:val="000000" w:themeColor="text1"/>
                <w:sz w:val="24"/>
                <w:szCs w:val="28"/>
              </w:rPr>
            </w:pPr>
            <w:proofErr w:type="gramStart"/>
            <w:r w:rsidRPr="00070CED">
              <w:rPr>
                <w:rFonts w:ascii="Times New Roman" w:hAnsi="Times New Roman" w:cs="Times New Roman"/>
                <w:b w:val="0"/>
                <w:color w:val="000000" w:themeColor="text1"/>
                <w:sz w:val="24"/>
                <w:szCs w:val="28"/>
              </w:rPr>
              <w:t>городская</w:t>
            </w:r>
            <w:proofErr w:type="gramEnd"/>
            <w:r w:rsidRPr="00070CED">
              <w:rPr>
                <w:rFonts w:ascii="Times New Roman" w:hAnsi="Times New Roman" w:cs="Times New Roman"/>
                <w:b w:val="0"/>
                <w:color w:val="000000" w:themeColor="text1"/>
                <w:sz w:val="24"/>
                <w:szCs w:val="28"/>
              </w:rPr>
              <w:t xml:space="preserve"> </w:t>
            </w:r>
            <w:proofErr w:type="spellStart"/>
            <w:r w:rsidRPr="00070CED">
              <w:rPr>
                <w:rFonts w:ascii="Times New Roman" w:hAnsi="Times New Roman" w:cs="Times New Roman"/>
                <w:b w:val="0"/>
                <w:color w:val="000000" w:themeColor="text1"/>
                <w:sz w:val="24"/>
                <w:szCs w:val="28"/>
              </w:rPr>
              <w:t>Квест</w:t>
            </w:r>
            <w:proofErr w:type="spellEnd"/>
            <w:r w:rsidRPr="00070CED">
              <w:rPr>
                <w:rFonts w:ascii="Times New Roman" w:hAnsi="Times New Roman" w:cs="Times New Roman"/>
                <w:b w:val="0"/>
                <w:color w:val="000000" w:themeColor="text1"/>
                <w:sz w:val="24"/>
                <w:szCs w:val="28"/>
              </w:rPr>
              <w:t>-игра «Город молодежи»</w:t>
            </w:r>
          </w:p>
        </w:tc>
        <w:tc>
          <w:tcPr>
            <w:tcW w:w="2835" w:type="dxa"/>
          </w:tcPr>
          <w:p w:rsidR="00070CED" w:rsidRPr="00070CED" w:rsidRDefault="00070CED" w:rsidP="00D5558F">
            <w:pPr>
              <w:rPr>
                <w:rFonts w:ascii="Times New Roman" w:hAnsi="Times New Roman" w:cs="Times New Roman"/>
                <w:color w:val="000000" w:themeColor="text1"/>
                <w:sz w:val="24"/>
                <w:szCs w:val="28"/>
              </w:rPr>
            </w:pPr>
            <w:r w:rsidRPr="00070CED">
              <w:rPr>
                <w:rFonts w:ascii="Times New Roman" w:hAnsi="Times New Roman" w:cs="Times New Roman"/>
                <w:color w:val="000000" w:themeColor="text1"/>
                <w:sz w:val="24"/>
                <w:szCs w:val="28"/>
              </w:rPr>
              <w:t>Новикова Ольга, Ширяева Ксения, Дарья Алексеева, Курочкина Полина, ученицы 10 с-п класса</w:t>
            </w:r>
          </w:p>
        </w:tc>
        <w:tc>
          <w:tcPr>
            <w:tcW w:w="1985"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участники</w:t>
            </w:r>
          </w:p>
        </w:tc>
        <w:tc>
          <w:tcPr>
            <w:tcW w:w="1560" w:type="dxa"/>
          </w:tcPr>
          <w:p w:rsidR="00070CED" w:rsidRPr="00070CED" w:rsidRDefault="00070CED" w:rsidP="00D5558F">
            <w:pPr>
              <w:rPr>
                <w:rFonts w:ascii="Times New Roman" w:hAnsi="Times New Roman" w:cs="Times New Roman"/>
                <w:color w:val="000000" w:themeColor="text1"/>
                <w:sz w:val="24"/>
                <w:szCs w:val="28"/>
              </w:rPr>
            </w:pPr>
            <w:r w:rsidRPr="00070CED">
              <w:rPr>
                <w:rFonts w:ascii="Times New Roman" w:hAnsi="Times New Roman" w:cs="Times New Roman"/>
                <w:color w:val="000000" w:themeColor="text1"/>
                <w:sz w:val="24"/>
                <w:szCs w:val="28"/>
              </w:rPr>
              <w:t>27.06.2020</w:t>
            </w:r>
          </w:p>
        </w:tc>
      </w:tr>
      <w:tr w:rsidR="00070CED" w:rsidRPr="00070CED" w:rsidTr="00D5558F">
        <w:tc>
          <w:tcPr>
            <w:tcW w:w="2943" w:type="dxa"/>
          </w:tcPr>
          <w:p w:rsidR="00070CED" w:rsidRPr="00070CED" w:rsidRDefault="00070CED" w:rsidP="00D5558F">
            <w:pPr>
              <w:pStyle w:val="3"/>
              <w:shd w:val="clear" w:color="auto" w:fill="F7F7F7"/>
              <w:spacing w:before="0"/>
              <w:textAlignment w:val="baseline"/>
              <w:outlineLvl w:val="2"/>
              <w:rPr>
                <w:rFonts w:ascii="Times New Roman" w:hAnsi="Times New Roman" w:cs="Times New Roman"/>
                <w:b w:val="0"/>
                <w:color w:val="000000" w:themeColor="text1"/>
                <w:sz w:val="24"/>
                <w:szCs w:val="28"/>
              </w:rPr>
            </w:pPr>
            <w:r w:rsidRPr="00070CED">
              <w:rPr>
                <w:rFonts w:ascii="Times New Roman" w:hAnsi="Times New Roman" w:cs="Times New Roman"/>
                <w:b w:val="0"/>
                <w:color w:val="000000" w:themeColor="text1"/>
                <w:sz w:val="24"/>
                <w:szCs w:val="28"/>
              </w:rPr>
              <w:t>«Классные встречи» с председателем Хабаровского регионального отделения РДШ А. Воробьевым</w:t>
            </w:r>
          </w:p>
        </w:tc>
        <w:tc>
          <w:tcPr>
            <w:tcW w:w="2835" w:type="dxa"/>
          </w:tcPr>
          <w:p w:rsidR="00070CED" w:rsidRPr="00070CED" w:rsidRDefault="00070CED" w:rsidP="00D5558F">
            <w:pPr>
              <w:rPr>
                <w:rFonts w:ascii="Times New Roman" w:hAnsi="Times New Roman" w:cs="Times New Roman"/>
                <w:color w:val="000000" w:themeColor="text1"/>
                <w:sz w:val="24"/>
                <w:szCs w:val="28"/>
              </w:rPr>
            </w:pPr>
            <w:r w:rsidRPr="00070CED">
              <w:rPr>
                <w:rFonts w:ascii="Times New Roman" w:hAnsi="Times New Roman" w:cs="Times New Roman"/>
                <w:color w:val="000000" w:themeColor="text1"/>
                <w:sz w:val="24"/>
                <w:szCs w:val="28"/>
              </w:rPr>
              <w:t xml:space="preserve">Новикова Ольга, </w:t>
            </w:r>
          </w:p>
          <w:p w:rsidR="00070CED" w:rsidRPr="00070CED" w:rsidRDefault="00070CED" w:rsidP="00D5558F">
            <w:pPr>
              <w:rPr>
                <w:rFonts w:ascii="Times New Roman" w:hAnsi="Times New Roman" w:cs="Times New Roman"/>
                <w:color w:val="000000" w:themeColor="text1"/>
                <w:sz w:val="24"/>
                <w:szCs w:val="28"/>
              </w:rPr>
            </w:pPr>
            <w:r w:rsidRPr="00070CED">
              <w:rPr>
                <w:rFonts w:ascii="Times New Roman" w:hAnsi="Times New Roman" w:cs="Times New Roman"/>
                <w:color w:val="000000" w:themeColor="text1"/>
                <w:sz w:val="24"/>
                <w:szCs w:val="28"/>
              </w:rPr>
              <w:t>ученица 10 с-п класса</w:t>
            </w:r>
          </w:p>
        </w:tc>
        <w:tc>
          <w:tcPr>
            <w:tcW w:w="1985"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слушатель</w:t>
            </w:r>
          </w:p>
        </w:tc>
        <w:tc>
          <w:tcPr>
            <w:tcW w:w="1560" w:type="dxa"/>
          </w:tcPr>
          <w:p w:rsidR="00070CED" w:rsidRPr="00070CED" w:rsidRDefault="00070CED" w:rsidP="00D5558F">
            <w:pPr>
              <w:rPr>
                <w:rFonts w:ascii="Times New Roman" w:hAnsi="Times New Roman" w:cs="Times New Roman"/>
                <w:color w:val="000000" w:themeColor="text1"/>
                <w:sz w:val="24"/>
                <w:szCs w:val="28"/>
              </w:rPr>
            </w:pPr>
            <w:r w:rsidRPr="00070CED">
              <w:rPr>
                <w:rFonts w:ascii="Times New Roman" w:hAnsi="Times New Roman" w:cs="Times New Roman"/>
                <w:color w:val="000000" w:themeColor="text1"/>
                <w:sz w:val="24"/>
                <w:szCs w:val="28"/>
              </w:rPr>
              <w:t>01.07.2020</w:t>
            </w:r>
          </w:p>
        </w:tc>
      </w:tr>
      <w:tr w:rsidR="00070CED" w:rsidRPr="00070CED" w:rsidTr="00D5558F">
        <w:tc>
          <w:tcPr>
            <w:tcW w:w="2943" w:type="dxa"/>
          </w:tcPr>
          <w:p w:rsidR="00070CED" w:rsidRPr="00070CED" w:rsidRDefault="00070CED" w:rsidP="00D5558F">
            <w:pPr>
              <w:pStyle w:val="3"/>
              <w:shd w:val="clear" w:color="auto" w:fill="F7F7F7"/>
              <w:spacing w:before="0"/>
              <w:textAlignment w:val="baseline"/>
              <w:outlineLvl w:val="2"/>
              <w:rPr>
                <w:rFonts w:ascii="Times New Roman" w:hAnsi="Times New Roman" w:cs="Times New Roman"/>
                <w:b w:val="0"/>
                <w:color w:val="000000" w:themeColor="text1"/>
                <w:sz w:val="24"/>
                <w:szCs w:val="28"/>
              </w:rPr>
            </w:pPr>
            <w:r w:rsidRPr="00070CED">
              <w:rPr>
                <w:rFonts w:ascii="Times New Roman" w:hAnsi="Times New Roman" w:cs="Times New Roman"/>
                <w:b w:val="0"/>
                <w:color w:val="000000" w:themeColor="text1"/>
                <w:sz w:val="24"/>
                <w:szCs w:val="28"/>
              </w:rPr>
              <w:t>Классные встречи» с  организатором мероприятий, шоуменом и музыкантом Антоном Хорошим</w:t>
            </w:r>
          </w:p>
        </w:tc>
        <w:tc>
          <w:tcPr>
            <w:tcW w:w="2835" w:type="dxa"/>
          </w:tcPr>
          <w:p w:rsidR="00070CED" w:rsidRPr="00070CED" w:rsidRDefault="00070CED" w:rsidP="00D5558F">
            <w:pPr>
              <w:rPr>
                <w:rFonts w:ascii="Times New Roman" w:hAnsi="Times New Roman" w:cs="Times New Roman"/>
                <w:color w:val="000000" w:themeColor="text1"/>
                <w:sz w:val="24"/>
                <w:szCs w:val="28"/>
              </w:rPr>
            </w:pPr>
            <w:r w:rsidRPr="00070CED">
              <w:rPr>
                <w:rFonts w:ascii="Times New Roman" w:hAnsi="Times New Roman" w:cs="Times New Roman"/>
                <w:color w:val="000000" w:themeColor="text1"/>
                <w:sz w:val="24"/>
                <w:szCs w:val="28"/>
              </w:rPr>
              <w:t xml:space="preserve">Новикова Ольга, </w:t>
            </w:r>
          </w:p>
          <w:p w:rsidR="00070CED" w:rsidRPr="00070CED" w:rsidRDefault="00070CED" w:rsidP="00D5558F">
            <w:pPr>
              <w:rPr>
                <w:rFonts w:ascii="Times New Roman" w:hAnsi="Times New Roman" w:cs="Times New Roman"/>
                <w:color w:val="000000" w:themeColor="text1"/>
                <w:sz w:val="24"/>
                <w:szCs w:val="28"/>
              </w:rPr>
            </w:pPr>
            <w:r w:rsidRPr="00070CED">
              <w:rPr>
                <w:rFonts w:ascii="Times New Roman" w:hAnsi="Times New Roman" w:cs="Times New Roman"/>
                <w:color w:val="000000" w:themeColor="text1"/>
                <w:sz w:val="24"/>
                <w:szCs w:val="28"/>
              </w:rPr>
              <w:t>ученица 10 с-п класса</w:t>
            </w:r>
          </w:p>
        </w:tc>
        <w:tc>
          <w:tcPr>
            <w:tcW w:w="1985"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слушатель</w:t>
            </w:r>
          </w:p>
        </w:tc>
        <w:tc>
          <w:tcPr>
            <w:tcW w:w="1560" w:type="dxa"/>
          </w:tcPr>
          <w:p w:rsidR="00070CED" w:rsidRPr="00070CED" w:rsidRDefault="00070CED" w:rsidP="00D5558F">
            <w:pPr>
              <w:rPr>
                <w:rFonts w:ascii="Times New Roman" w:hAnsi="Times New Roman" w:cs="Times New Roman"/>
                <w:color w:val="000000" w:themeColor="text1"/>
                <w:sz w:val="24"/>
                <w:szCs w:val="28"/>
              </w:rPr>
            </w:pPr>
            <w:r w:rsidRPr="00070CED">
              <w:rPr>
                <w:rFonts w:ascii="Times New Roman" w:hAnsi="Times New Roman" w:cs="Times New Roman"/>
                <w:color w:val="000000" w:themeColor="text1"/>
                <w:sz w:val="24"/>
                <w:szCs w:val="28"/>
              </w:rPr>
              <w:t>01.08.2020</w:t>
            </w:r>
          </w:p>
        </w:tc>
      </w:tr>
      <w:tr w:rsidR="00070CED" w:rsidRPr="00070CED" w:rsidTr="00D5558F">
        <w:tc>
          <w:tcPr>
            <w:tcW w:w="2943" w:type="dxa"/>
          </w:tcPr>
          <w:p w:rsidR="00070CED" w:rsidRPr="00070CED" w:rsidRDefault="00070CED" w:rsidP="00D5558F">
            <w:pPr>
              <w:pStyle w:val="3"/>
              <w:shd w:val="clear" w:color="auto" w:fill="F7F7F7"/>
              <w:spacing w:before="0"/>
              <w:textAlignment w:val="baseline"/>
              <w:outlineLvl w:val="2"/>
              <w:rPr>
                <w:rFonts w:ascii="Times New Roman" w:hAnsi="Times New Roman" w:cs="Times New Roman"/>
                <w:b w:val="0"/>
                <w:color w:val="000000" w:themeColor="text1"/>
                <w:sz w:val="24"/>
                <w:szCs w:val="28"/>
              </w:rPr>
            </w:pPr>
            <w:r w:rsidRPr="00070CED">
              <w:rPr>
                <w:rFonts w:ascii="Times New Roman" w:hAnsi="Times New Roman" w:cs="Times New Roman"/>
                <w:b w:val="0"/>
                <w:color w:val="000000" w:themeColor="text1"/>
                <w:sz w:val="24"/>
                <w:szCs w:val="28"/>
              </w:rPr>
              <w:t xml:space="preserve">Классные встречи» с генеральным директором краевого музея им. Н.И. </w:t>
            </w:r>
            <w:proofErr w:type="spellStart"/>
            <w:r w:rsidRPr="00070CED">
              <w:rPr>
                <w:rFonts w:ascii="Times New Roman" w:hAnsi="Times New Roman" w:cs="Times New Roman"/>
                <w:b w:val="0"/>
                <w:color w:val="000000" w:themeColor="text1"/>
                <w:sz w:val="24"/>
                <w:szCs w:val="28"/>
              </w:rPr>
              <w:t>Гродекова</w:t>
            </w:r>
            <w:proofErr w:type="spellEnd"/>
            <w:r w:rsidRPr="00070CED">
              <w:rPr>
                <w:rFonts w:ascii="Times New Roman" w:hAnsi="Times New Roman" w:cs="Times New Roman"/>
                <w:b w:val="0"/>
                <w:color w:val="000000" w:themeColor="text1"/>
                <w:sz w:val="24"/>
                <w:szCs w:val="28"/>
              </w:rPr>
              <w:t xml:space="preserve"> Иваном Крюковым</w:t>
            </w:r>
          </w:p>
        </w:tc>
        <w:tc>
          <w:tcPr>
            <w:tcW w:w="2835" w:type="dxa"/>
          </w:tcPr>
          <w:p w:rsidR="00070CED" w:rsidRPr="00070CED" w:rsidRDefault="00070CED" w:rsidP="00D5558F">
            <w:pPr>
              <w:rPr>
                <w:rFonts w:ascii="Times New Roman" w:hAnsi="Times New Roman" w:cs="Times New Roman"/>
                <w:color w:val="000000" w:themeColor="text1"/>
                <w:sz w:val="24"/>
                <w:szCs w:val="28"/>
              </w:rPr>
            </w:pPr>
            <w:r w:rsidRPr="00070CED">
              <w:rPr>
                <w:rFonts w:ascii="Times New Roman" w:hAnsi="Times New Roman" w:cs="Times New Roman"/>
                <w:color w:val="000000" w:themeColor="text1"/>
                <w:sz w:val="24"/>
                <w:szCs w:val="28"/>
              </w:rPr>
              <w:t xml:space="preserve">Новикова Ольга, </w:t>
            </w:r>
          </w:p>
          <w:p w:rsidR="00070CED" w:rsidRPr="00070CED" w:rsidRDefault="00070CED" w:rsidP="00D5558F">
            <w:pPr>
              <w:rPr>
                <w:rFonts w:ascii="Times New Roman" w:hAnsi="Times New Roman" w:cs="Times New Roman"/>
                <w:color w:val="000000" w:themeColor="text1"/>
                <w:sz w:val="24"/>
                <w:szCs w:val="28"/>
              </w:rPr>
            </w:pPr>
            <w:r w:rsidRPr="00070CED">
              <w:rPr>
                <w:rFonts w:ascii="Times New Roman" w:hAnsi="Times New Roman" w:cs="Times New Roman"/>
                <w:color w:val="000000" w:themeColor="text1"/>
                <w:sz w:val="24"/>
                <w:szCs w:val="28"/>
              </w:rPr>
              <w:t>ученица 10 с-п класса</w:t>
            </w:r>
          </w:p>
        </w:tc>
        <w:tc>
          <w:tcPr>
            <w:tcW w:w="1985"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слушатель</w:t>
            </w:r>
          </w:p>
        </w:tc>
        <w:tc>
          <w:tcPr>
            <w:tcW w:w="1560" w:type="dxa"/>
          </w:tcPr>
          <w:p w:rsidR="00070CED" w:rsidRPr="00070CED" w:rsidRDefault="00070CED" w:rsidP="00D5558F">
            <w:pPr>
              <w:rPr>
                <w:rFonts w:ascii="Times New Roman" w:hAnsi="Times New Roman" w:cs="Times New Roman"/>
                <w:color w:val="000000" w:themeColor="text1"/>
                <w:sz w:val="24"/>
                <w:szCs w:val="28"/>
              </w:rPr>
            </w:pPr>
            <w:r w:rsidRPr="00070CED">
              <w:rPr>
                <w:rFonts w:ascii="Times New Roman" w:hAnsi="Times New Roman" w:cs="Times New Roman"/>
                <w:color w:val="000000" w:themeColor="text1"/>
                <w:sz w:val="24"/>
                <w:szCs w:val="28"/>
              </w:rPr>
              <w:t>10.06.2020</w:t>
            </w:r>
          </w:p>
        </w:tc>
      </w:tr>
      <w:tr w:rsidR="00070CED" w:rsidRPr="00070CED" w:rsidTr="00D5558F">
        <w:tc>
          <w:tcPr>
            <w:tcW w:w="2943" w:type="dxa"/>
          </w:tcPr>
          <w:p w:rsidR="00070CED" w:rsidRPr="00070CED" w:rsidRDefault="00070CED" w:rsidP="00D5558F">
            <w:pPr>
              <w:pStyle w:val="3"/>
              <w:shd w:val="clear" w:color="auto" w:fill="F7F7F7"/>
              <w:spacing w:before="0"/>
              <w:textAlignment w:val="baseline"/>
              <w:outlineLvl w:val="2"/>
              <w:rPr>
                <w:rFonts w:ascii="Times New Roman" w:hAnsi="Times New Roman" w:cs="Times New Roman"/>
                <w:b w:val="0"/>
                <w:color w:val="000000" w:themeColor="text1"/>
                <w:sz w:val="24"/>
                <w:szCs w:val="28"/>
              </w:rPr>
            </w:pPr>
            <w:r w:rsidRPr="00070CED">
              <w:rPr>
                <w:rFonts w:ascii="Times New Roman" w:hAnsi="Times New Roman" w:cs="Times New Roman"/>
                <w:b w:val="0"/>
                <w:color w:val="000000" w:themeColor="text1"/>
                <w:sz w:val="24"/>
                <w:szCs w:val="28"/>
              </w:rPr>
              <w:t xml:space="preserve">Классные встречи» с председателем </w:t>
            </w:r>
            <w:proofErr w:type="spellStart"/>
            <w:r w:rsidRPr="00070CED">
              <w:rPr>
                <w:rFonts w:ascii="Times New Roman" w:hAnsi="Times New Roman" w:cs="Times New Roman"/>
                <w:b w:val="0"/>
                <w:color w:val="000000" w:themeColor="text1"/>
                <w:sz w:val="24"/>
                <w:szCs w:val="28"/>
              </w:rPr>
              <w:t>местоного</w:t>
            </w:r>
            <w:proofErr w:type="spellEnd"/>
            <w:r w:rsidRPr="00070CED">
              <w:rPr>
                <w:rFonts w:ascii="Times New Roman" w:hAnsi="Times New Roman" w:cs="Times New Roman"/>
                <w:b w:val="0"/>
                <w:color w:val="000000" w:themeColor="text1"/>
                <w:sz w:val="24"/>
                <w:szCs w:val="28"/>
              </w:rPr>
              <w:t xml:space="preserve"> отделения </w:t>
            </w:r>
            <w:proofErr w:type="spellStart"/>
            <w:r w:rsidRPr="00070CED">
              <w:rPr>
                <w:rFonts w:ascii="Times New Roman" w:hAnsi="Times New Roman" w:cs="Times New Roman"/>
                <w:b w:val="0"/>
                <w:color w:val="000000" w:themeColor="text1"/>
                <w:sz w:val="24"/>
                <w:szCs w:val="28"/>
              </w:rPr>
              <w:t>рдш</w:t>
            </w:r>
            <w:proofErr w:type="spellEnd"/>
            <w:r w:rsidRPr="00070CED">
              <w:rPr>
                <w:rFonts w:ascii="Times New Roman" w:hAnsi="Times New Roman" w:cs="Times New Roman"/>
                <w:b w:val="0"/>
                <w:color w:val="000000" w:themeColor="text1"/>
                <w:sz w:val="24"/>
                <w:szCs w:val="28"/>
              </w:rPr>
              <w:t xml:space="preserve"> амурского района Екатериной </w:t>
            </w:r>
            <w:proofErr w:type="spellStart"/>
            <w:r w:rsidRPr="00070CED">
              <w:rPr>
                <w:rFonts w:ascii="Times New Roman" w:hAnsi="Times New Roman" w:cs="Times New Roman"/>
                <w:b w:val="0"/>
                <w:color w:val="000000" w:themeColor="text1"/>
                <w:sz w:val="24"/>
                <w:szCs w:val="28"/>
              </w:rPr>
              <w:t>Названовой</w:t>
            </w:r>
            <w:proofErr w:type="spellEnd"/>
          </w:p>
        </w:tc>
        <w:tc>
          <w:tcPr>
            <w:tcW w:w="2835" w:type="dxa"/>
          </w:tcPr>
          <w:p w:rsidR="00070CED" w:rsidRPr="00070CED" w:rsidRDefault="00070CED" w:rsidP="00D5558F">
            <w:pPr>
              <w:rPr>
                <w:rFonts w:ascii="Times New Roman" w:hAnsi="Times New Roman" w:cs="Times New Roman"/>
                <w:color w:val="000000" w:themeColor="text1"/>
                <w:sz w:val="24"/>
                <w:szCs w:val="28"/>
              </w:rPr>
            </w:pPr>
            <w:r w:rsidRPr="00070CED">
              <w:rPr>
                <w:rFonts w:ascii="Times New Roman" w:hAnsi="Times New Roman" w:cs="Times New Roman"/>
                <w:color w:val="000000" w:themeColor="text1"/>
                <w:sz w:val="24"/>
                <w:szCs w:val="28"/>
              </w:rPr>
              <w:t xml:space="preserve">Новикова Ольга, </w:t>
            </w:r>
          </w:p>
          <w:p w:rsidR="00070CED" w:rsidRPr="00070CED" w:rsidRDefault="00070CED" w:rsidP="00D5558F">
            <w:pPr>
              <w:rPr>
                <w:rFonts w:ascii="Times New Roman" w:hAnsi="Times New Roman" w:cs="Times New Roman"/>
                <w:color w:val="000000" w:themeColor="text1"/>
                <w:sz w:val="24"/>
                <w:szCs w:val="28"/>
              </w:rPr>
            </w:pPr>
            <w:r w:rsidRPr="00070CED">
              <w:rPr>
                <w:rFonts w:ascii="Times New Roman" w:hAnsi="Times New Roman" w:cs="Times New Roman"/>
                <w:color w:val="000000" w:themeColor="text1"/>
                <w:sz w:val="24"/>
                <w:szCs w:val="28"/>
              </w:rPr>
              <w:t>ученица 10 с-п класса</w:t>
            </w:r>
          </w:p>
        </w:tc>
        <w:tc>
          <w:tcPr>
            <w:tcW w:w="1985"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слушатель</w:t>
            </w:r>
          </w:p>
        </w:tc>
        <w:tc>
          <w:tcPr>
            <w:tcW w:w="1560" w:type="dxa"/>
          </w:tcPr>
          <w:p w:rsidR="00070CED" w:rsidRPr="00070CED" w:rsidRDefault="00070CED" w:rsidP="00D5558F">
            <w:pPr>
              <w:rPr>
                <w:rFonts w:ascii="Times New Roman" w:hAnsi="Times New Roman" w:cs="Times New Roman"/>
                <w:color w:val="000000" w:themeColor="text1"/>
                <w:sz w:val="24"/>
                <w:szCs w:val="28"/>
              </w:rPr>
            </w:pPr>
            <w:r w:rsidRPr="00070CED">
              <w:rPr>
                <w:rFonts w:ascii="Times New Roman" w:hAnsi="Times New Roman" w:cs="Times New Roman"/>
                <w:color w:val="000000" w:themeColor="text1"/>
                <w:sz w:val="24"/>
                <w:szCs w:val="28"/>
              </w:rPr>
              <w:t>04.06.2020</w:t>
            </w:r>
          </w:p>
        </w:tc>
      </w:tr>
      <w:tr w:rsidR="00070CED" w:rsidRPr="00070CED" w:rsidTr="00D5558F">
        <w:tc>
          <w:tcPr>
            <w:tcW w:w="2943" w:type="dxa"/>
          </w:tcPr>
          <w:p w:rsidR="00070CED" w:rsidRPr="00070CED" w:rsidRDefault="00070CED" w:rsidP="00D5558F">
            <w:pPr>
              <w:pStyle w:val="3"/>
              <w:shd w:val="clear" w:color="auto" w:fill="F7F7F7"/>
              <w:spacing w:before="0"/>
              <w:textAlignment w:val="baseline"/>
              <w:outlineLvl w:val="2"/>
              <w:rPr>
                <w:rFonts w:ascii="Times New Roman" w:hAnsi="Times New Roman" w:cs="Times New Roman"/>
                <w:b w:val="0"/>
                <w:color w:val="000000" w:themeColor="text1"/>
                <w:sz w:val="24"/>
                <w:szCs w:val="24"/>
              </w:rPr>
            </w:pPr>
            <w:r w:rsidRPr="00070CED">
              <w:rPr>
                <w:rFonts w:ascii="Times New Roman" w:hAnsi="Times New Roman" w:cs="Times New Roman"/>
                <w:b w:val="0"/>
                <w:color w:val="000000" w:themeColor="text1"/>
                <w:sz w:val="24"/>
                <w:szCs w:val="24"/>
              </w:rPr>
              <w:t xml:space="preserve">Классные встречи» с директором фонда по развитию гражданских инициатив и СОНКО, федеральный эксперт </w:t>
            </w:r>
            <w:proofErr w:type="spellStart"/>
            <w:r w:rsidRPr="00070CED">
              <w:rPr>
                <w:rFonts w:ascii="Times New Roman" w:hAnsi="Times New Roman" w:cs="Times New Roman"/>
                <w:b w:val="0"/>
                <w:color w:val="000000" w:themeColor="text1"/>
                <w:sz w:val="24"/>
                <w:szCs w:val="24"/>
              </w:rPr>
              <w:t>Росмолодежи</w:t>
            </w:r>
            <w:proofErr w:type="spellEnd"/>
            <w:r w:rsidRPr="00070CED">
              <w:rPr>
                <w:rFonts w:ascii="Times New Roman" w:hAnsi="Times New Roman" w:cs="Times New Roman"/>
                <w:b w:val="0"/>
                <w:color w:val="000000" w:themeColor="text1"/>
                <w:sz w:val="24"/>
                <w:szCs w:val="24"/>
              </w:rPr>
              <w:t xml:space="preserve">, полуфиналист конкурса «Лидеры России» в ЯДФО Александром </w:t>
            </w:r>
            <w:proofErr w:type="spellStart"/>
            <w:r w:rsidRPr="00070CED">
              <w:rPr>
                <w:rFonts w:ascii="Times New Roman" w:hAnsi="Times New Roman" w:cs="Times New Roman"/>
                <w:b w:val="0"/>
                <w:color w:val="000000" w:themeColor="text1"/>
                <w:sz w:val="24"/>
                <w:szCs w:val="24"/>
              </w:rPr>
              <w:t>Тюрчевым</w:t>
            </w:r>
            <w:proofErr w:type="spellEnd"/>
          </w:p>
        </w:tc>
        <w:tc>
          <w:tcPr>
            <w:tcW w:w="2835" w:type="dxa"/>
          </w:tcPr>
          <w:p w:rsidR="00070CED" w:rsidRPr="00070CED" w:rsidRDefault="00070CED" w:rsidP="00D5558F">
            <w:pPr>
              <w:rPr>
                <w:rFonts w:ascii="Times New Roman" w:hAnsi="Times New Roman" w:cs="Times New Roman"/>
                <w:color w:val="000000" w:themeColor="text1"/>
                <w:sz w:val="24"/>
                <w:szCs w:val="24"/>
              </w:rPr>
            </w:pPr>
            <w:r w:rsidRPr="00070CED">
              <w:rPr>
                <w:rFonts w:ascii="Times New Roman" w:hAnsi="Times New Roman" w:cs="Times New Roman"/>
                <w:color w:val="000000" w:themeColor="text1"/>
                <w:sz w:val="24"/>
                <w:szCs w:val="24"/>
              </w:rPr>
              <w:t xml:space="preserve">Новикова Ольга, </w:t>
            </w:r>
          </w:p>
          <w:p w:rsidR="00070CED" w:rsidRPr="00070CED" w:rsidRDefault="00070CED" w:rsidP="00D5558F">
            <w:pPr>
              <w:rPr>
                <w:rFonts w:ascii="Times New Roman" w:hAnsi="Times New Roman" w:cs="Times New Roman"/>
                <w:color w:val="000000" w:themeColor="text1"/>
                <w:sz w:val="24"/>
                <w:szCs w:val="24"/>
              </w:rPr>
            </w:pPr>
            <w:r w:rsidRPr="00070CED">
              <w:rPr>
                <w:rFonts w:ascii="Times New Roman" w:hAnsi="Times New Roman" w:cs="Times New Roman"/>
                <w:color w:val="000000" w:themeColor="text1"/>
                <w:sz w:val="24"/>
                <w:szCs w:val="24"/>
              </w:rPr>
              <w:t>ученица 10 с-п класса</w:t>
            </w:r>
          </w:p>
        </w:tc>
        <w:tc>
          <w:tcPr>
            <w:tcW w:w="1985"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слушатель</w:t>
            </w:r>
          </w:p>
        </w:tc>
        <w:tc>
          <w:tcPr>
            <w:tcW w:w="1560" w:type="dxa"/>
          </w:tcPr>
          <w:p w:rsidR="00070CED" w:rsidRPr="00070CED" w:rsidRDefault="00070CED" w:rsidP="00D5558F">
            <w:pPr>
              <w:rPr>
                <w:rFonts w:ascii="Times New Roman" w:hAnsi="Times New Roman" w:cs="Times New Roman"/>
                <w:color w:val="000000" w:themeColor="text1"/>
                <w:sz w:val="24"/>
                <w:szCs w:val="24"/>
              </w:rPr>
            </w:pPr>
            <w:r w:rsidRPr="00070CED">
              <w:rPr>
                <w:rFonts w:ascii="Times New Roman" w:hAnsi="Times New Roman" w:cs="Times New Roman"/>
                <w:color w:val="000000" w:themeColor="text1"/>
                <w:sz w:val="24"/>
                <w:szCs w:val="24"/>
              </w:rPr>
              <w:t>19.04.2020</w:t>
            </w:r>
          </w:p>
        </w:tc>
      </w:tr>
      <w:tr w:rsidR="00070CED" w:rsidRPr="00070CED" w:rsidTr="00D5558F">
        <w:tc>
          <w:tcPr>
            <w:tcW w:w="2943" w:type="dxa"/>
          </w:tcPr>
          <w:p w:rsidR="00070CED" w:rsidRPr="00070CED" w:rsidRDefault="00070CED" w:rsidP="00D5558F">
            <w:pPr>
              <w:pStyle w:val="3"/>
              <w:shd w:val="clear" w:color="auto" w:fill="F7F7F7"/>
              <w:spacing w:before="0"/>
              <w:textAlignment w:val="baseline"/>
              <w:outlineLvl w:val="2"/>
              <w:rPr>
                <w:rFonts w:ascii="Times New Roman" w:hAnsi="Times New Roman" w:cs="Times New Roman"/>
                <w:b w:val="0"/>
                <w:color w:val="000000" w:themeColor="text1"/>
                <w:sz w:val="24"/>
                <w:szCs w:val="24"/>
              </w:rPr>
            </w:pPr>
            <w:r w:rsidRPr="00070CED">
              <w:rPr>
                <w:rFonts w:ascii="Times New Roman" w:hAnsi="Times New Roman" w:cs="Times New Roman"/>
                <w:b w:val="0"/>
                <w:color w:val="000000" w:themeColor="text1"/>
                <w:sz w:val="24"/>
                <w:szCs w:val="24"/>
              </w:rPr>
              <w:t xml:space="preserve">Классные встречи» с </w:t>
            </w:r>
            <w:proofErr w:type="spellStart"/>
            <w:r w:rsidRPr="00070CED">
              <w:rPr>
                <w:rFonts w:ascii="Times New Roman" w:hAnsi="Times New Roman" w:cs="Times New Roman"/>
                <w:b w:val="0"/>
                <w:color w:val="000000" w:themeColor="text1"/>
                <w:sz w:val="24"/>
                <w:szCs w:val="24"/>
              </w:rPr>
              <w:lastRenderedPageBreak/>
              <w:t>председаьтелем</w:t>
            </w:r>
            <w:proofErr w:type="spellEnd"/>
            <w:r w:rsidRPr="00070CED">
              <w:rPr>
                <w:rFonts w:ascii="Times New Roman" w:hAnsi="Times New Roman" w:cs="Times New Roman"/>
                <w:b w:val="0"/>
                <w:color w:val="000000" w:themeColor="text1"/>
                <w:sz w:val="24"/>
                <w:szCs w:val="24"/>
              </w:rPr>
              <w:t xml:space="preserve"> </w:t>
            </w:r>
            <w:proofErr w:type="spellStart"/>
            <w:r w:rsidRPr="00070CED">
              <w:rPr>
                <w:rFonts w:ascii="Times New Roman" w:hAnsi="Times New Roman" w:cs="Times New Roman"/>
                <w:b w:val="0"/>
                <w:color w:val="000000" w:themeColor="text1"/>
                <w:sz w:val="24"/>
                <w:szCs w:val="24"/>
              </w:rPr>
              <w:t>местоного</w:t>
            </w:r>
            <w:proofErr w:type="spellEnd"/>
            <w:r w:rsidRPr="00070CED">
              <w:rPr>
                <w:rFonts w:ascii="Times New Roman" w:hAnsi="Times New Roman" w:cs="Times New Roman"/>
                <w:b w:val="0"/>
                <w:color w:val="000000" w:themeColor="text1"/>
                <w:sz w:val="24"/>
                <w:szCs w:val="24"/>
              </w:rPr>
              <w:t xml:space="preserve"> отделения </w:t>
            </w:r>
            <w:proofErr w:type="spellStart"/>
            <w:r w:rsidRPr="00070CED">
              <w:rPr>
                <w:rFonts w:ascii="Times New Roman" w:hAnsi="Times New Roman" w:cs="Times New Roman"/>
                <w:b w:val="0"/>
                <w:color w:val="000000" w:themeColor="text1"/>
                <w:sz w:val="24"/>
                <w:szCs w:val="24"/>
              </w:rPr>
              <w:t>рдш</w:t>
            </w:r>
            <w:proofErr w:type="spellEnd"/>
            <w:r w:rsidRPr="00070CED">
              <w:rPr>
                <w:rFonts w:ascii="Times New Roman" w:hAnsi="Times New Roman" w:cs="Times New Roman"/>
                <w:b w:val="0"/>
                <w:color w:val="000000" w:themeColor="text1"/>
                <w:sz w:val="24"/>
                <w:szCs w:val="24"/>
              </w:rPr>
              <w:t xml:space="preserve"> </w:t>
            </w:r>
            <w:proofErr w:type="spellStart"/>
            <w:r w:rsidRPr="00070CED">
              <w:rPr>
                <w:rFonts w:ascii="Times New Roman" w:hAnsi="Times New Roman" w:cs="Times New Roman"/>
                <w:b w:val="0"/>
                <w:color w:val="000000" w:themeColor="text1"/>
                <w:sz w:val="24"/>
                <w:szCs w:val="24"/>
              </w:rPr>
              <w:t>ванинского</w:t>
            </w:r>
            <w:proofErr w:type="spellEnd"/>
            <w:r w:rsidRPr="00070CED">
              <w:rPr>
                <w:rFonts w:ascii="Times New Roman" w:hAnsi="Times New Roman" w:cs="Times New Roman"/>
                <w:b w:val="0"/>
                <w:color w:val="000000" w:themeColor="text1"/>
                <w:sz w:val="24"/>
                <w:szCs w:val="24"/>
              </w:rPr>
              <w:t xml:space="preserve"> района </w:t>
            </w:r>
            <w:proofErr w:type="spellStart"/>
            <w:r w:rsidRPr="00070CED">
              <w:rPr>
                <w:rFonts w:ascii="Times New Roman" w:hAnsi="Times New Roman" w:cs="Times New Roman"/>
                <w:b w:val="0"/>
                <w:color w:val="000000" w:themeColor="text1"/>
                <w:sz w:val="24"/>
                <w:szCs w:val="24"/>
              </w:rPr>
              <w:t>Скриповой</w:t>
            </w:r>
            <w:proofErr w:type="spellEnd"/>
            <w:r w:rsidRPr="00070CED">
              <w:rPr>
                <w:rFonts w:ascii="Times New Roman" w:hAnsi="Times New Roman" w:cs="Times New Roman"/>
                <w:b w:val="0"/>
                <w:color w:val="000000" w:themeColor="text1"/>
                <w:sz w:val="24"/>
                <w:szCs w:val="24"/>
              </w:rPr>
              <w:t xml:space="preserve"> Дарьей</w:t>
            </w:r>
          </w:p>
        </w:tc>
        <w:tc>
          <w:tcPr>
            <w:tcW w:w="2835" w:type="dxa"/>
          </w:tcPr>
          <w:p w:rsidR="00070CED" w:rsidRPr="00070CED" w:rsidRDefault="00070CED" w:rsidP="00D5558F">
            <w:pPr>
              <w:rPr>
                <w:rFonts w:ascii="Times New Roman" w:hAnsi="Times New Roman" w:cs="Times New Roman"/>
                <w:color w:val="000000" w:themeColor="text1"/>
                <w:sz w:val="24"/>
                <w:szCs w:val="24"/>
              </w:rPr>
            </w:pPr>
            <w:r w:rsidRPr="00070CED">
              <w:rPr>
                <w:rFonts w:ascii="Times New Roman" w:hAnsi="Times New Roman" w:cs="Times New Roman"/>
                <w:color w:val="000000" w:themeColor="text1"/>
                <w:sz w:val="24"/>
                <w:szCs w:val="24"/>
              </w:rPr>
              <w:lastRenderedPageBreak/>
              <w:t>Лазарева А.С.</w:t>
            </w:r>
          </w:p>
        </w:tc>
        <w:tc>
          <w:tcPr>
            <w:tcW w:w="1985"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слушатель</w:t>
            </w:r>
          </w:p>
        </w:tc>
        <w:tc>
          <w:tcPr>
            <w:tcW w:w="1560" w:type="dxa"/>
          </w:tcPr>
          <w:p w:rsidR="00070CED" w:rsidRPr="00070CED" w:rsidRDefault="00070CED" w:rsidP="00D5558F">
            <w:pPr>
              <w:rPr>
                <w:rFonts w:ascii="Times New Roman" w:hAnsi="Times New Roman" w:cs="Times New Roman"/>
                <w:color w:val="000000" w:themeColor="text1"/>
                <w:sz w:val="24"/>
                <w:szCs w:val="24"/>
              </w:rPr>
            </w:pPr>
            <w:r w:rsidRPr="00070CED">
              <w:rPr>
                <w:rFonts w:ascii="Times New Roman" w:hAnsi="Times New Roman" w:cs="Times New Roman"/>
                <w:color w:val="000000" w:themeColor="text1"/>
                <w:sz w:val="24"/>
                <w:szCs w:val="24"/>
              </w:rPr>
              <w:t>11.06.2020</w:t>
            </w:r>
          </w:p>
        </w:tc>
      </w:tr>
      <w:tr w:rsidR="00070CED" w:rsidRPr="00070CED" w:rsidTr="00D5558F">
        <w:tc>
          <w:tcPr>
            <w:tcW w:w="2943" w:type="dxa"/>
          </w:tcPr>
          <w:p w:rsidR="00070CED" w:rsidRPr="00070CED" w:rsidRDefault="00070CED" w:rsidP="00D5558F">
            <w:pPr>
              <w:pStyle w:val="3"/>
              <w:shd w:val="clear" w:color="auto" w:fill="F7F7F7"/>
              <w:spacing w:before="0"/>
              <w:textAlignment w:val="baseline"/>
              <w:outlineLvl w:val="2"/>
              <w:rPr>
                <w:rFonts w:ascii="Times New Roman" w:hAnsi="Times New Roman" w:cs="Times New Roman"/>
                <w:b w:val="0"/>
                <w:color w:val="000000" w:themeColor="text1"/>
                <w:sz w:val="24"/>
                <w:szCs w:val="24"/>
              </w:rPr>
            </w:pPr>
            <w:proofErr w:type="gramStart"/>
            <w:r w:rsidRPr="00070CED">
              <w:rPr>
                <w:rFonts w:ascii="Times New Roman" w:hAnsi="Times New Roman" w:cs="Times New Roman"/>
                <w:b w:val="0"/>
                <w:color w:val="444444"/>
                <w:sz w:val="24"/>
                <w:szCs w:val="24"/>
                <w:shd w:val="clear" w:color="auto" w:fill="FFFFFF"/>
              </w:rPr>
              <w:lastRenderedPageBreak/>
              <w:t>Обучающий</w:t>
            </w:r>
            <w:proofErr w:type="gramEnd"/>
            <w:r w:rsidRPr="00070CED">
              <w:rPr>
                <w:rFonts w:ascii="Times New Roman" w:hAnsi="Times New Roman" w:cs="Times New Roman"/>
                <w:b w:val="0"/>
                <w:color w:val="444444"/>
                <w:sz w:val="24"/>
                <w:szCs w:val="24"/>
                <w:shd w:val="clear" w:color="auto" w:fill="FFFFFF"/>
              </w:rPr>
              <w:t xml:space="preserve"> </w:t>
            </w:r>
            <w:proofErr w:type="spellStart"/>
            <w:r w:rsidRPr="00070CED">
              <w:rPr>
                <w:rFonts w:ascii="Times New Roman" w:hAnsi="Times New Roman" w:cs="Times New Roman"/>
                <w:b w:val="0"/>
                <w:color w:val="444444"/>
                <w:sz w:val="24"/>
                <w:szCs w:val="24"/>
                <w:shd w:val="clear" w:color="auto" w:fill="FFFFFF"/>
              </w:rPr>
              <w:t>вебинар</w:t>
            </w:r>
            <w:proofErr w:type="spellEnd"/>
            <w:r w:rsidRPr="00070CED">
              <w:rPr>
                <w:rFonts w:ascii="Times New Roman" w:hAnsi="Times New Roman" w:cs="Times New Roman"/>
                <w:b w:val="0"/>
                <w:color w:val="444444"/>
                <w:sz w:val="24"/>
                <w:szCs w:val="24"/>
                <w:shd w:val="clear" w:color="auto" w:fill="FFFFFF"/>
              </w:rPr>
              <w:t xml:space="preserve"> Российского движения школьников «Трудности поведения у детей и подростков: виды, причины, последствия».</w:t>
            </w:r>
          </w:p>
        </w:tc>
        <w:tc>
          <w:tcPr>
            <w:tcW w:w="2835" w:type="dxa"/>
          </w:tcPr>
          <w:p w:rsidR="00070CED" w:rsidRPr="00070CED" w:rsidRDefault="00070CED" w:rsidP="00D5558F">
            <w:pPr>
              <w:rPr>
                <w:rFonts w:ascii="Times New Roman" w:hAnsi="Times New Roman" w:cs="Times New Roman"/>
                <w:color w:val="000000" w:themeColor="text1"/>
                <w:sz w:val="24"/>
                <w:szCs w:val="24"/>
              </w:rPr>
            </w:pPr>
            <w:r w:rsidRPr="00070CED">
              <w:rPr>
                <w:rFonts w:ascii="Times New Roman" w:hAnsi="Times New Roman" w:cs="Times New Roman"/>
                <w:color w:val="000000" w:themeColor="text1"/>
                <w:sz w:val="24"/>
                <w:szCs w:val="24"/>
              </w:rPr>
              <w:t>Лазарева А.С.</w:t>
            </w:r>
          </w:p>
        </w:tc>
        <w:tc>
          <w:tcPr>
            <w:tcW w:w="1985"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участник</w:t>
            </w:r>
          </w:p>
        </w:tc>
        <w:tc>
          <w:tcPr>
            <w:tcW w:w="1560" w:type="dxa"/>
          </w:tcPr>
          <w:p w:rsidR="00070CED" w:rsidRPr="00070CED" w:rsidRDefault="00070CED" w:rsidP="00D5558F">
            <w:pPr>
              <w:rPr>
                <w:rFonts w:ascii="Times New Roman" w:hAnsi="Times New Roman" w:cs="Times New Roman"/>
                <w:color w:val="000000" w:themeColor="text1"/>
                <w:sz w:val="24"/>
                <w:szCs w:val="24"/>
              </w:rPr>
            </w:pPr>
            <w:r w:rsidRPr="00070CED">
              <w:rPr>
                <w:rFonts w:ascii="Times New Roman" w:hAnsi="Times New Roman" w:cs="Times New Roman"/>
                <w:color w:val="000000" w:themeColor="text1"/>
                <w:sz w:val="24"/>
                <w:szCs w:val="24"/>
              </w:rPr>
              <w:t>24.07.2020</w:t>
            </w:r>
          </w:p>
        </w:tc>
      </w:tr>
      <w:tr w:rsidR="00070CED" w:rsidRPr="00070CED" w:rsidTr="00D5558F">
        <w:tc>
          <w:tcPr>
            <w:tcW w:w="2943" w:type="dxa"/>
          </w:tcPr>
          <w:p w:rsidR="00070CED" w:rsidRPr="00070CED" w:rsidRDefault="00070CED" w:rsidP="00D5558F">
            <w:pPr>
              <w:pStyle w:val="3"/>
              <w:shd w:val="clear" w:color="auto" w:fill="F7F7F7"/>
              <w:spacing w:before="0"/>
              <w:textAlignment w:val="baseline"/>
              <w:outlineLvl w:val="2"/>
              <w:rPr>
                <w:rFonts w:ascii="Times New Roman" w:hAnsi="Times New Roman" w:cs="Times New Roman"/>
                <w:b w:val="0"/>
                <w:color w:val="444444"/>
                <w:sz w:val="24"/>
                <w:szCs w:val="24"/>
                <w:shd w:val="clear" w:color="auto" w:fill="FFFFFF"/>
              </w:rPr>
            </w:pPr>
            <w:proofErr w:type="gramStart"/>
            <w:r w:rsidRPr="00070CED">
              <w:rPr>
                <w:rFonts w:ascii="Times New Roman" w:hAnsi="Times New Roman" w:cs="Times New Roman"/>
                <w:b w:val="0"/>
                <w:color w:val="000000"/>
                <w:sz w:val="24"/>
                <w:szCs w:val="24"/>
                <w:shd w:val="clear" w:color="auto" w:fill="FFFFFF"/>
              </w:rPr>
              <w:t>открытым</w:t>
            </w:r>
            <w:proofErr w:type="gramEnd"/>
            <w:r w:rsidRPr="00070CED">
              <w:rPr>
                <w:rFonts w:ascii="Times New Roman" w:hAnsi="Times New Roman" w:cs="Times New Roman"/>
                <w:b w:val="0"/>
                <w:color w:val="000000"/>
                <w:sz w:val="24"/>
                <w:szCs w:val="24"/>
                <w:shd w:val="clear" w:color="auto" w:fill="FFFFFF"/>
              </w:rPr>
              <w:t xml:space="preserve"> </w:t>
            </w:r>
            <w:proofErr w:type="spellStart"/>
            <w:r w:rsidRPr="00070CED">
              <w:rPr>
                <w:rFonts w:ascii="Times New Roman" w:hAnsi="Times New Roman" w:cs="Times New Roman"/>
                <w:b w:val="0"/>
                <w:color w:val="000000"/>
                <w:sz w:val="24"/>
                <w:szCs w:val="24"/>
                <w:shd w:val="clear" w:color="auto" w:fill="FFFFFF"/>
              </w:rPr>
              <w:t>вебинаром</w:t>
            </w:r>
            <w:proofErr w:type="spellEnd"/>
            <w:r w:rsidRPr="00070CED">
              <w:rPr>
                <w:rFonts w:ascii="Times New Roman" w:hAnsi="Times New Roman" w:cs="Times New Roman"/>
                <w:b w:val="0"/>
                <w:color w:val="000000"/>
                <w:sz w:val="24"/>
                <w:szCs w:val="24"/>
                <w:shd w:val="clear" w:color="auto" w:fill="FFFFFF"/>
              </w:rPr>
              <w:t xml:space="preserve"> на тему «Проектирование и реализация современных </w:t>
            </w:r>
            <w:proofErr w:type="spellStart"/>
            <w:r w:rsidRPr="00070CED">
              <w:rPr>
                <w:rFonts w:ascii="Times New Roman" w:hAnsi="Times New Roman" w:cs="Times New Roman"/>
                <w:b w:val="0"/>
                <w:color w:val="000000"/>
                <w:sz w:val="24"/>
                <w:szCs w:val="24"/>
                <w:shd w:val="clear" w:color="auto" w:fill="FFFFFF"/>
              </w:rPr>
              <w:t>тьюторских</w:t>
            </w:r>
            <w:proofErr w:type="spellEnd"/>
            <w:r w:rsidRPr="00070CED">
              <w:rPr>
                <w:rFonts w:ascii="Times New Roman" w:hAnsi="Times New Roman" w:cs="Times New Roman"/>
                <w:b w:val="0"/>
                <w:color w:val="000000"/>
                <w:sz w:val="24"/>
                <w:szCs w:val="24"/>
                <w:shd w:val="clear" w:color="auto" w:fill="FFFFFF"/>
              </w:rPr>
              <w:t xml:space="preserve"> моделей наставничества в сфере сопровождения образовательной, проектной, исследовательской, творческой деятельности одаренных детей».</w:t>
            </w:r>
          </w:p>
        </w:tc>
        <w:tc>
          <w:tcPr>
            <w:tcW w:w="2835" w:type="dxa"/>
          </w:tcPr>
          <w:p w:rsidR="00070CED" w:rsidRPr="00070CED" w:rsidRDefault="00070CED" w:rsidP="00D5558F">
            <w:pPr>
              <w:rPr>
                <w:rFonts w:ascii="Times New Roman" w:hAnsi="Times New Roman" w:cs="Times New Roman"/>
                <w:color w:val="000000" w:themeColor="text1"/>
                <w:sz w:val="24"/>
                <w:szCs w:val="24"/>
              </w:rPr>
            </w:pPr>
            <w:r w:rsidRPr="00070CED">
              <w:rPr>
                <w:rFonts w:ascii="Times New Roman" w:hAnsi="Times New Roman" w:cs="Times New Roman"/>
                <w:color w:val="000000" w:themeColor="text1"/>
                <w:sz w:val="24"/>
                <w:szCs w:val="24"/>
              </w:rPr>
              <w:t>Лазарева А.С.</w:t>
            </w:r>
          </w:p>
        </w:tc>
        <w:tc>
          <w:tcPr>
            <w:tcW w:w="1985"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участник</w:t>
            </w:r>
          </w:p>
        </w:tc>
        <w:tc>
          <w:tcPr>
            <w:tcW w:w="1560" w:type="dxa"/>
          </w:tcPr>
          <w:p w:rsidR="00070CED" w:rsidRPr="00070CED" w:rsidRDefault="00070CED" w:rsidP="00D5558F">
            <w:pPr>
              <w:rPr>
                <w:rFonts w:ascii="Times New Roman" w:hAnsi="Times New Roman" w:cs="Times New Roman"/>
                <w:color w:val="000000" w:themeColor="text1"/>
                <w:sz w:val="24"/>
                <w:szCs w:val="24"/>
              </w:rPr>
            </w:pPr>
            <w:r w:rsidRPr="00070CED">
              <w:rPr>
                <w:rFonts w:ascii="Times New Roman" w:hAnsi="Times New Roman" w:cs="Times New Roman"/>
                <w:color w:val="000000"/>
                <w:sz w:val="24"/>
                <w:szCs w:val="24"/>
                <w:shd w:val="clear" w:color="auto" w:fill="FFFFFF"/>
              </w:rPr>
              <w:t>15 июля в 11.00 (</w:t>
            </w:r>
            <w:proofErr w:type="spellStart"/>
            <w:r w:rsidRPr="00070CED">
              <w:rPr>
                <w:rFonts w:ascii="Times New Roman" w:hAnsi="Times New Roman" w:cs="Times New Roman"/>
                <w:color w:val="000000"/>
                <w:sz w:val="24"/>
                <w:szCs w:val="24"/>
                <w:shd w:val="clear" w:color="auto" w:fill="FFFFFF"/>
              </w:rPr>
              <w:t>Мск</w:t>
            </w:r>
            <w:proofErr w:type="spellEnd"/>
            <w:r w:rsidRPr="00070CED">
              <w:rPr>
                <w:rFonts w:ascii="Times New Roman" w:hAnsi="Times New Roman" w:cs="Times New Roman"/>
                <w:color w:val="000000"/>
                <w:sz w:val="24"/>
                <w:szCs w:val="24"/>
                <w:shd w:val="clear" w:color="auto" w:fill="FFFFFF"/>
              </w:rPr>
              <w:t>.)</w:t>
            </w:r>
          </w:p>
        </w:tc>
      </w:tr>
      <w:tr w:rsidR="00070CED" w:rsidRPr="00070CED" w:rsidTr="00D5558F">
        <w:tc>
          <w:tcPr>
            <w:tcW w:w="2943"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Всероссийский  день единых действий «День знаний»</w:t>
            </w:r>
          </w:p>
        </w:tc>
        <w:tc>
          <w:tcPr>
            <w:tcW w:w="2835" w:type="dxa"/>
          </w:tcPr>
          <w:p w:rsidR="00070CED" w:rsidRPr="00070CED" w:rsidRDefault="00D5558F" w:rsidP="00D5558F">
            <w:pPr>
              <w:rPr>
                <w:rFonts w:ascii="Times New Roman" w:hAnsi="Times New Roman" w:cs="Times New Roman"/>
                <w:sz w:val="24"/>
                <w:szCs w:val="24"/>
              </w:rPr>
            </w:pPr>
            <w:r>
              <w:rPr>
                <w:rFonts w:ascii="Times New Roman" w:hAnsi="Times New Roman" w:cs="Times New Roman"/>
                <w:sz w:val="24"/>
                <w:szCs w:val="24"/>
              </w:rPr>
              <w:t xml:space="preserve">3а, </w:t>
            </w:r>
            <w:r w:rsidR="00070CED" w:rsidRPr="00070CED">
              <w:rPr>
                <w:rFonts w:ascii="Times New Roman" w:hAnsi="Times New Roman" w:cs="Times New Roman"/>
                <w:sz w:val="24"/>
                <w:szCs w:val="24"/>
              </w:rPr>
              <w:t>6 б</w:t>
            </w:r>
            <w:r>
              <w:rPr>
                <w:rFonts w:ascii="Times New Roman" w:hAnsi="Times New Roman" w:cs="Times New Roman"/>
                <w:sz w:val="24"/>
                <w:szCs w:val="24"/>
              </w:rPr>
              <w:t>,</w:t>
            </w:r>
            <w:r w:rsidR="00070CED" w:rsidRPr="00070CED">
              <w:rPr>
                <w:rFonts w:ascii="Times New Roman" w:hAnsi="Times New Roman" w:cs="Times New Roman"/>
                <w:sz w:val="24"/>
                <w:szCs w:val="24"/>
              </w:rPr>
              <w:t xml:space="preserve"> 7а</w:t>
            </w:r>
            <w:r>
              <w:rPr>
                <w:rFonts w:ascii="Times New Roman" w:hAnsi="Times New Roman" w:cs="Times New Roman"/>
                <w:sz w:val="24"/>
                <w:szCs w:val="24"/>
              </w:rPr>
              <w:t>,</w:t>
            </w:r>
            <w:r w:rsidR="00070CED" w:rsidRPr="00070CED">
              <w:rPr>
                <w:rFonts w:ascii="Times New Roman" w:hAnsi="Times New Roman" w:cs="Times New Roman"/>
                <w:sz w:val="24"/>
                <w:szCs w:val="24"/>
              </w:rPr>
              <w:t xml:space="preserve"> </w:t>
            </w:r>
            <w:r>
              <w:rPr>
                <w:rFonts w:ascii="Times New Roman" w:hAnsi="Times New Roman" w:cs="Times New Roman"/>
                <w:sz w:val="24"/>
                <w:szCs w:val="24"/>
              </w:rPr>
              <w:t>7</w:t>
            </w:r>
            <w:r w:rsidR="00070CED" w:rsidRPr="00070CED">
              <w:rPr>
                <w:rFonts w:ascii="Times New Roman" w:hAnsi="Times New Roman" w:cs="Times New Roman"/>
                <w:sz w:val="24"/>
                <w:szCs w:val="24"/>
              </w:rPr>
              <w:t>б</w:t>
            </w:r>
            <w:r>
              <w:rPr>
                <w:rFonts w:ascii="Times New Roman" w:hAnsi="Times New Roman" w:cs="Times New Roman"/>
                <w:sz w:val="24"/>
                <w:szCs w:val="24"/>
              </w:rPr>
              <w:t>,</w:t>
            </w:r>
            <w:r w:rsidR="00070CED" w:rsidRPr="00070CED">
              <w:rPr>
                <w:rFonts w:ascii="Times New Roman" w:hAnsi="Times New Roman" w:cs="Times New Roman"/>
                <w:sz w:val="24"/>
                <w:szCs w:val="24"/>
              </w:rPr>
              <w:t xml:space="preserve"> 8б </w:t>
            </w:r>
          </w:p>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9 10 класс</w:t>
            </w:r>
            <w:r w:rsidR="00D5558F">
              <w:rPr>
                <w:rFonts w:ascii="Times New Roman" w:hAnsi="Times New Roman" w:cs="Times New Roman"/>
                <w:sz w:val="24"/>
                <w:szCs w:val="24"/>
              </w:rPr>
              <w:t>ы</w:t>
            </w:r>
          </w:p>
        </w:tc>
        <w:tc>
          <w:tcPr>
            <w:tcW w:w="1985"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участники</w:t>
            </w:r>
          </w:p>
        </w:tc>
        <w:tc>
          <w:tcPr>
            <w:tcW w:w="1560"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01.09.2020 г.</w:t>
            </w:r>
          </w:p>
        </w:tc>
      </w:tr>
      <w:tr w:rsidR="00070CED" w:rsidRPr="00070CED" w:rsidTr="00D5558F">
        <w:tc>
          <w:tcPr>
            <w:tcW w:w="2943"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краевая «Классная встреча» с руководителем внешних филиалов, художественным руководителем танцевальной школы «</w:t>
            </w:r>
            <w:r w:rsidRPr="00070CED">
              <w:rPr>
                <w:rFonts w:ascii="Times New Roman" w:hAnsi="Times New Roman" w:cs="Times New Roman"/>
                <w:sz w:val="24"/>
                <w:szCs w:val="24"/>
                <w:lang w:val="en-US"/>
              </w:rPr>
              <w:t>Dance</w:t>
            </w:r>
            <w:r w:rsidRPr="00070CED">
              <w:rPr>
                <w:rFonts w:ascii="Times New Roman" w:hAnsi="Times New Roman" w:cs="Times New Roman"/>
                <w:sz w:val="24"/>
                <w:szCs w:val="24"/>
              </w:rPr>
              <w:t xml:space="preserve"> </w:t>
            </w:r>
            <w:r w:rsidRPr="00070CED">
              <w:rPr>
                <w:rFonts w:ascii="Times New Roman" w:hAnsi="Times New Roman" w:cs="Times New Roman"/>
                <w:sz w:val="24"/>
                <w:szCs w:val="24"/>
                <w:lang w:val="en-US"/>
              </w:rPr>
              <w:t>Nation</w:t>
            </w:r>
            <w:r w:rsidRPr="00070CED">
              <w:rPr>
                <w:rFonts w:ascii="Times New Roman" w:hAnsi="Times New Roman" w:cs="Times New Roman"/>
                <w:sz w:val="24"/>
                <w:szCs w:val="24"/>
              </w:rPr>
              <w:t>», руководителем команды «</w:t>
            </w:r>
            <w:r w:rsidRPr="00070CED">
              <w:rPr>
                <w:rFonts w:ascii="Times New Roman" w:hAnsi="Times New Roman" w:cs="Times New Roman"/>
                <w:sz w:val="24"/>
                <w:szCs w:val="24"/>
                <w:lang w:val="en-US"/>
              </w:rPr>
              <w:t>Vibe</w:t>
            </w:r>
            <w:r w:rsidRPr="00070CED">
              <w:rPr>
                <w:rFonts w:ascii="Times New Roman" w:hAnsi="Times New Roman" w:cs="Times New Roman"/>
                <w:sz w:val="24"/>
                <w:szCs w:val="24"/>
              </w:rPr>
              <w:t xml:space="preserve"> </w:t>
            </w:r>
            <w:r w:rsidRPr="00070CED">
              <w:rPr>
                <w:rFonts w:ascii="Times New Roman" w:hAnsi="Times New Roman" w:cs="Times New Roman"/>
                <w:sz w:val="24"/>
                <w:szCs w:val="24"/>
                <w:lang w:val="en-US"/>
              </w:rPr>
              <w:t>crew</w:t>
            </w:r>
            <w:r w:rsidRPr="00070CED">
              <w:rPr>
                <w:rFonts w:ascii="Times New Roman" w:hAnsi="Times New Roman" w:cs="Times New Roman"/>
                <w:sz w:val="24"/>
                <w:szCs w:val="24"/>
              </w:rPr>
              <w:t>» Никитой Коноваловым</w:t>
            </w:r>
          </w:p>
        </w:tc>
        <w:tc>
          <w:tcPr>
            <w:tcW w:w="2835"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 xml:space="preserve">Новикова Ольга, </w:t>
            </w:r>
          </w:p>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 xml:space="preserve">ученица 11 </w:t>
            </w:r>
            <w:proofErr w:type="gramStart"/>
            <w:r w:rsidRPr="00070CED">
              <w:rPr>
                <w:rFonts w:ascii="Times New Roman" w:hAnsi="Times New Roman" w:cs="Times New Roman"/>
                <w:sz w:val="24"/>
                <w:szCs w:val="24"/>
              </w:rPr>
              <w:t>С-П</w:t>
            </w:r>
            <w:proofErr w:type="gramEnd"/>
            <w:r w:rsidRPr="00070CED">
              <w:rPr>
                <w:rFonts w:ascii="Times New Roman" w:hAnsi="Times New Roman" w:cs="Times New Roman"/>
                <w:sz w:val="24"/>
                <w:szCs w:val="24"/>
              </w:rPr>
              <w:t xml:space="preserve"> класса</w:t>
            </w:r>
          </w:p>
        </w:tc>
        <w:tc>
          <w:tcPr>
            <w:tcW w:w="1985"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 xml:space="preserve">ведущая </w:t>
            </w:r>
          </w:p>
        </w:tc>
        <w:tc>
          <w:tcPr>
            <w:tcW w:w="1560"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04.09.2020</w:t>
            </w:r>
          </w:p>
        </w:tc>
      </w:tr>
      <w:tr w:rsidR="00070CED" w:rsidRPr="00070CED" w:rsidTr="00D5558F">
        <w:tc>
          <w:tcPr>
            <w:tcW w:w="2943"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Благодарственное письмо администрации города Хабаровска  активному участнику общероссийской общественно-государственной детско-юношеской организации «Российское движение школьников» за вклад в реализацию молодежной политики на территории города Хабаровска и в связи с празднованием Международного дня молодежи</w:t>
            </w:r>
          </w:p>
        </w:tc>
        <w:tc>
          <w:tcPr>
            <w:tcW w:w="2835"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 xml:space="preserve">Новикова Ольга, </w:t>
            </w:r>
          </w:p>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 xml:space="preserve">ученица 11 </w:t>
            </w:r>
            <w:proofErr w:type="gramStart"/>
            <w:r w:rsidRPr="00070CED">
              <w:rPr>
                <w:rFonts w:ascii="Times New Roman" w:hAnsi="Times New Roman" w:cs="Times New Roman"/>
                <w:sz w:val="24"/>
                <w:szCs w:val="24"/>
              </w:rPr>
              <w:t>С-П</w:t>
            </w:r>
            <w:proofErr w:type="gramEnd"/>
            <w:r w:rsidRPr="00070CED">
              <w:rPr>
                <w:rFonts w:ascii="Times New Roman" w:hAnsi="Times New Roman" w:cs="Times New Roman"/>
                <w:sz w:val="24"/>
                <w:szCs w:val="24"/>
              </w:rPr>
              <w:t xml:space="preserve"> класса</w:t>
            </w:r>
          </w:p>
        </w:tc>
        <w:tc>
          <w:tcPr>
            <w:tcW w:w="1985"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Благодарственное письмо</w:t>
            </w:r>
          </w:p>
        </w:tc>
        <w:tc>
          <w:tcPr>
            <w:tcW w:w="1560"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сентябрь 2020</w:t>
            </w:r>
          </w:p>
        </w:tc>
      </w:tr>
      <w:tr w:rsidR="00070CED" w:rsidRPr="00070CED" w:rsidTr="00D5558F">
        <w:tc>
          <w:tcPr>
            <w:tcW w:w="2943"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Всероссийский  проект</w:t>
            </w:r>
          </w:p>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 xml:space="preserve"> «Мечта учителя»</w:t>
            </w:r>
          </w:p>
        </w:tc>
        <w:tc>
          <w:tcPr>
            <w:tcW w:w="2835"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 xml:space="preserve">Новикова Ольга, </w:t>
            </w:r>
          </w:p>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 xml:space="preserve">ученица 11 </w:t>
            </w:r>
            <w:proofErr w:type="gramStart"/>
            <w:r w:rsidRPr="00070CED">
              <w:rPr>
                <w:rFonts w:ascii="Times New Roman" w:hAnsi="Times New Roman" w:cs="Times New Roman"/>
                <w:sz w:val="24"/>
                <w:szCs w:val="24"/>
              </w:rPr>
              <w:t>С-П</w:t>
            </w:r>
            <w:proofErr w:type="gramEnd"/>
            <w:r w:rsidRPr="00070CED">
              <w:rPr>
                <w:rFonts w:ascii="Times New Roman" w:hAnsi="Times New Roman" w:cs="Times New Roman"/>
                <w:sz w:val="24"/>
                <w:szCs w:val="24"/>
              </w:rPr>
              <w:t xml:space="preserve"> класса</w:t>
            </w:r>
          </w:p>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Лазарева А.С.</w:t>
            </w:r>
          </w:p>
        </w:tc>
        <w:tc>
          <w:tcPr>
            <w:tcW w:w="1985"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 xml:space="preserve">Победители. </w:t>
            </w:r>
          </w:p>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Эфир на «</w:t>
            </w:r>
            <w:proofErr w:type="spellStart"/>
            <w:r w:rsidRPr="00070CED">
              <w:rPr>
                <w:rFonts w:ascii="Times New Roman" w:hAnsi="Times New Roman" w:cs="Times New Roman"/>
                <w:sz w:val="24"/>
                <w:szCs w:val="24"/>
              </w:rPr>
              <w:t>Авторадио</w:t>
            </w:r>
            <w:proofErr w:type="spellEnd"/>
            <w:r w:rsidRPr="00070CED">
              <w:rPr>
                <w:rFonts w:ascii="Times New Roman" w:hAnsi="Times New Roman" w:cs="Times New Roman"/>
                <w:sz w:val="24"/>
                <w:szCs w:val="24"/>
              </w:rPr>
              <w:t>-</w:t>
            </w:r>
            <w:r w:rsidRPr="00070CED">
              <w:rPr>
                <w:rFonts w:ascii="Times New Roman" w:hAnsi="Times New Roman" w:cs="Times New Roman"/>
                <w:sz w:val="24"/>
                <w:szCs w:val="24"/>
              </w:rPr>
              <w:lastRenderedPageBreak/>
              <w:t>Хабаровск»</w:t>
            </w:r>
          </w:p>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выход в эфир всероссийского Детского радио</w:t>
            </w:r>
          </w:p>
        </w:tc>
        <w:tc>
          <w:tcPr>
            <w:tcW w:w="1560"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lastRenderedPageBreak/>
              <w:t>27.09.2020-05.10.2020</w:t>
            </w:r>
          </w:p>
        </w:tc>
      </w:tr>
      <w:tr w:rsidR="00070CED" w:rsidRPr="00070CED" w:rsidTr="00D5558F">
        <w:tc>
          <w:tcPr>
            <w:tcW w:w="2943"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lastRenderedPageBreak/>
              <w:t>Муниципальный семинар педагогов, реализующих деятельность РДШ в г. Хабаровске</w:t>
            </w:r>
          </w:p>
        </w:tc>
        <w:tc>
          <w:tcPr>
            <w:tcW w:w="2835"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Гончарук М.А., Лазарева А.С.</w:t>
            </w:r>
          </w:p>
        </w:tc>
        <w:tc>
          <w:tcPr>
            <w:tcW w:w="1985"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участники</w:t>
            </w:r>
          </w:p>
        </w:tc>
        <w:tc>
          <w:tcPr>
            <w:tcW w:w="1560" w:type="dxa"/>
          </w:tcPr>
          <w:p w:rsidR="00070CED" w:rsidRPr="00070CED" w:rsidRDefault="00D5558F" w:rsidP="00D5558F">
            <w:pPr>
              <w:rPr>
                <w:rFonts w:ascii="Times New Roman" w:hAnsi="Times New Roman" w:cs="Times New Roman"/>
                <w:sz w:val="24"/>
                <w:szCs w:val="24"/>
              </w:rPr>
            </w:pPr>
            <w:r>
              <w:rPr>
                <w:rFonts w:ascii="Times New Roman" w:hAnsi="Times New Roman" w:cs="Times New Roman"/>
                <w:sz w:val="24"/>
                <w:szCs w:val="24"/>
              </w:rPr>
              <w:t xml:space="preserve">7-8.10.2020 </w:t>
            </w:r>
          </w:p>
        </w:tc>
      </w:tr>
      <w:tr w:rsidR="00070CED" w:rsidRPr="00070CED" w:rsidTr="00D5558F">
        <w:tc>
          <w:tcPr>
            <w:tcW w:w="2943" w:type="dxa"/>
          </w:tcPr>
          <w:p w:rsidR="00070CED" w:rsidRPr="00D5558F" w:rsidRDefault="00070CED" w:rsidP="00D5558F">
            <w:pPr>
              <w:rPr>
                <w:rFonts w:ascii="Times New Roman" w:hAnsi="Times New Roman" w:cs="Times New Roman"/>
                <w:sz w:val="24"/>
                <w:szCs w:val="24"/>
              </w:rPr>
            </w:pPr>
            <w:r w:rsidRPr="00D5558F">
              <w:rPr>
                <w:rFonts w:ascii="Times New Roman" w:hAnsi="Times New Roman" w:cs="Times New Roman"/>
                <w:sz w:val="24"/>
                <w:szCs w:val="24"/>
              </w:rPr>
              <w:t>5-й краевой слет Хабаровского регионального отделения Общественно-государственной детско-юношеской  организации «Российское движение школьников»</w:t>
            </w:r>
          </w:p>
        </w:tc>
        <w:tc>
          <w:tcPr>
            <w:tcW w:w="2835" w:type="dxa"/>
          </w:tcPr>
          <w:p w:rsidR="00070CED" w:rsidRPr="00070CED" w:rsidRDefault="00070CED" w:rsidP="00D5558F">
            <w:pPr>
              <w:rPr>
                <w:rFonts w:ascii="Times New Roman" w:hAnsi="Times New Roman" w:cs="Times New Roman"/>
                <w:color w:val="000000" w:themeColor="text1"/>
                <w:sz w:val="24"/>
                <w:szCs w:val="28"/>
              </w:rPr>
            </w:pPr>
            <w:r w:rsidRPr="00070CED">
              <w:rPr>
                <w:rFonts w:ascii="Times New Roman" w:hAnsi="Times New Roman" w:cs="Times New Roman"/>
                <w:color w:val="000000" w:themeColor="text1"/>
                <w:sz w:val="24"/>
                <w:szCs w:val="28"/>
              </w:rPr>
              <w:t>Новикова О.</w:t>
            </w:r>
          </w:p>
          <w:p w:rsidR="00070CED" w:rsidRPr="00070CED" w:rsidRDefault="00070CED" w:rsidP="00D5558F">
            <w:pPr>
              <w:rPr>
                <w:rFonts w:ascii="Times New Roman" w:hAnsi="Times New Roman" w:cs="Times New Roman"/>
                <w:color w:val="000000" w:themeColor="text1"/>
                <w:sz w:val="24"/>
                <w:szCs w:val="28"/>
              </w:rPr>
            </w:pPr>
            <w:r w:rsidRPr="00070CED">
              <w:rPr>
                <w:rFonts w:ascii="Times New Roman" w:hAnsi="Times New Roman" w:cs="Times New Roman"/>
                <w:color w:val="000000" w:themeColor="text1"/>
                <w:sz w:val="24"/>
                <w:szCs w:val="28"/>
              </w:rPr>
              <w:t>Прокофьев Э.</w:t>
            </w:r>
          </w:p>
          <w:p w:rsidR="00070CED" w:rsidRPr="00070CED" w:rsidRDefault="00070CED" w:rsidP="00D5558F">
            <w:pPr>
              <w:rPr>
                <w:rFonts w:ascii="Times New Roman" w:hAnsi="Times New Roman" w:cs="Times New Roman"/>
                <w:color w:val="000000" w:themeColor="text1"/>
                <w:sz w:val="24"/>
                <w:szCs w:val="28"/>
              </w:rPr>
            </w:pPr>
            <w:r w:rsidRPr="00070CED">
              <w:rPr>
                <w:rFonts w:ascii="Times New Roman" w:hAnsi="Times New Roman" w:cs="Times New Roman"/>
                <w:color w:val="000000" w:themeColor="text1"/>
                <w:sz w:val="24"/>
                <w:szCs w:val="28"/>
              </w:rPr>
              <w:t xml:space="preserve">Ширяева К., </w:t>
            </w:r>
          </w:p>
          <w:p w:rsidR="00070CED" w:rsidRPr="00070CED" w:rsidRDefault="00070CED" w:rsidP="00D5558F">
            <w:pPr>
              <w:rPr>
                <w:rFonts w:ascii="Times New Roman" w:hAnsi="Times New Roman" w:cs="Times New Roman"/>
                <w:color w:val="000000" w:themeColor="text1"/>
                <w:sz w:val="24"/>
                <w:szCs w:val="28"/>
              </w:rPr>
            </w:pPr>
            <w:r w:rsidRPr="00070CED">
              <w:rPr>
                <w:rFonts w:ascii="Times New Roman" w:hAnsi="Times New Roman" w:cs="Times New Roman"/>
                <w:color w:val="000000" w:themeColor="text1"/>
                <w:sz w:val="24"/>
                <w:szCs w:val="28"/>
              </w:rPr>
              <w:t>Алексеева Д.</w:t>
            </w:r>
          </w:p>
          <w:p w:rsidR="00070CED" w:rsidRPr="00070CED" w:rsidRDefault="00070CED" w:rsidP="00D5558F">
            <w:pPr>
              <w:rPr>
                <w:rFonts w:ascii="Times New Roman" w:hAnsi="Times New Roman" w:cs="Times New Roman"/>
                <w:color w:val="000000" w:themeColor="text1"/>
                <w:sz w:val="24"/>
                <w:szCs w:val="28"/>
              </w:rPr>
            </w:pPr>
            <w:r w:rsidRPr="00070CED">
              <w:rPr>
                <w:rFonts w:ascii="Times New Roman" w:hAnsi="Times New Roman" w:cs="Times New Roman"/>
                <w:color w:val="000000" w:themeColor="text1"/>
                <w:sz w:val="24"/>
                <w:szCs w:val="28"/>
              </w:rPr>
              <w:t xml:space="preserve">Пашинцева Анастасия, </w:t>
            </w:r>
            <w:proofErr w:type="gramStart"/>
            <w:r w:rsidRPr="00070CED">
              <w:rPr>
                <w:rFonts w:ascii="Times New Roman" w:hAnsi="Times New Roman" w:cs="Times New Roman"/>
                <w:color w:val="000000" w:themeColor="text1"/>
                <w:sz w:val="24"/>
                <w:szCs w:val="28"/>
              </w:rPr>
              <w:t>9</w:t>
            </w:r>
            <w:proofErr w:type="gramEnd"/>
            <w:r w:rsidRPr="00070CED">
              <w:rPr>
                <w:rFonts w:ascii="Times New Roman" w:hAnsi="Times New Roman" w:cs="Times New Roman"/>
                <w:color w:val="000000" w:themeColor="text1"/>
                <w:sz w:val="24"/>
                <w:szCs w:val="28"/>
              </w:rPr>
              <w:t xml:space="preserve"> а класс</w:t>
            </w:r>
          </w:p>
          <w:p w:rsidR="00070CED" w:rsidRPr="00070CED" w:rsidRDefault="00070CED" w:rsidP="00D5558F">
            <w:pPr>
              <w:rPr>
                <w:rFonts w:ascii="Times New Roman" w:hAnsi="Times New Roman" w:cs="Times New Roman"/>
                <w:color w:val="000000" w:themeColor="text1"/>
                <w:sz w:val="24"/>
                <w:szCs w:val="28"/>
              </w:rPr>
            </w:pPr>
            <w:r w:rsidRPr="00070CED">
              <w:rPr>
                <w:rFonts w:ascii="Times New Roman" w:hAnsi="Times New Roman" w:cs="Times New Roman"/>
                <w:color w:val="000000" w:themeColor="text1"/>
                <w:sz w:val="24"/>
                <w:szCs w:val="28"/>
              </w:rPr>
              <w:t>Лазарева А.С.</w:t>
            </w:r>
          </w:p>
        </w:tc>
        <w:tc>
          <w:tcPr>
            <w:tcW w:w="1985"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участники</w:t>
            </w:r>
          </w:p>
        </w:tc>
        <w:tc>
          <w:tcPr>
            <w:tcW w:w="1560" w:type="dxa"/>
          </w:tcPr>
          <w:p w:rsidR="00070CED" w:rsidRPr="00070CED" w:rsidRDefault="00070CED" w:rsidP="00D5558F">
            <w:pPr>
              <w:rPr>
                <w:rFonts w:ascii="Times New Roman" w:hAnsi="Times New Roman" w:cs="Times New Roman"/>
                <w:sz w:val="24"/>
                <w:szCs w:val="24"/>
              </w:rPr>
            </w:pPr>
            <w:r>
              <w:rPr>
                <w:rFonts w:ascii="Times New Roman" w:hAnsi="Times New Roman" w:cs="Times New Roman"/>
                <w:sz w:val="24"/>
                <w:szCs w:val="24"/>
              </w:rPr>
              <w:t>ноябрь 2020</w:t>
            </w:r>
          </w:p>
        </w:tc>
      </w:tr>
      <w:tr w:rsidR="00070CED" w:rsidRPr="00070CED" w:rsidTr="00D5558F">
        <w:tc>
          <w:tcPr>
            <w:tcW w:w="2943" w:type="dxa"/>
          </w:tcPr>
          <w:p w:rsidR="00070CED" w:rsidRPr="00D5558F" w:rsidRDefault="00070CED" w:rsidP="00D5558F">
            <w:pPr>
              <w:pStyle w:val="3"/>
              <w:shd w:val="clear" w:color="auto" w:fill="F7F7F7"/>
              <w:spacing w:before="0"/>
              <w:textAlignment w:val="baseline"/>
              <w:outlineLvl w:val="2"/>
              <w:rPr>
                <w:rFonts w:ascii="Times New Roman" w:hAnsi="Times New Roman" w:cs="Times New Roman"/>
                <w:b w:val="0"/>
                <w:color w:val="000000"/>
                <w:szCs w:val="23"/>
                <w:shd w:val="clear" w:color="auto" w:fill="FFFFFF"/>
              </w:rPr>
            </w:pPr>
            <w:r w:rsidRPr="00D5558F">
              <w:rPr>
                <w:rFonts w:ascii="Times New Roman" w:hAnsi="Times New Roman" w:cs="Times New Roman"/>
                <w:b w:val="0"/>
                <w:color w:val="000000"/>
                <w:szCs w:val="23"/>
                <w:shd w:val="clear" w:color="auto" w:fill="FFFFFF"/>
              </w:rPr>
              <w:t>Всероссийский проект «РДШ – территория самоуправления»</w:t>
            </w:r>
          </w:p>
        </w:tc>
        <w:tc>
          <w:tcPr>
            <w:tcW w:w="2835" w:type="dxa"/>
          </w:tcPr>
          <w:p w:rsidR="00070CED" w:rsidRPr="00070CED" w:rsidRDefault="00070CED" w:rsidP="00D5558F">
            <w:pPr>
              <w:rPr>
                <w:rFonts w:ascii="Times New Roman" w:hAnsi="Times New Roman" w:cs="Times New Roman"/>
                <w:color w:val="000000" w:themeColor="text1"/>
                <w:szCs w:val="28"/>
              </w:rPr>
            </w:pPr>
            <w:r w:rsidRPr="00070CED">
              <w:rPr>
                <w:rFonts w:ascii="Times New Roman" w:hAnsi="Times New Roman" w:cs="Times New Roman"/>
                <w:color w:val="000000" w:themeColor="text1"/>
                <w:szCs w:val="28"/>
              </w:rPr>
              <w:t>Новикова О.</w:t>
            </w:r>
          </w:p>
          <w:p w:rsidR="00070CED" w:rsidRPr="00070CED" w:rsidRDefault="00070CED" w:rsidP="00D5558F">
            <w:pPr>
              <w:rPr>
                <w:rFonts w:ascii="Times New Roman" w:hAnsi="Times New Roman" w:cs="Times New Roman"/>
                <w:color w:val="000000" w:themeColor="text1"/>
                <w:szCs w:val="28"/>
              </w:rPr>
            </w:pPr>
            <w:r w:rsidRPr="00070CED">
              <w:rPr>
                <w:rFonts w:ascii="Times New Roman" w:hAnsi="Times New Roman" w:cs="Times New Roman"/>
                <w:color w:val="000000" w:themeColor="text1"/>
                <w:szCs w:val="28"/>
              </w:rPr>
              <w:t>Прокофьев Э.</w:t>
            </w:r>
          </w:p>
          <w:p w:rsidR="00070CED" w:rsidRPr="00070CED" w:rsidRDefault="00070CED" w:rsidP="00D5558F">
            <w:pPr>
              <w:rPr>
                <w:rFonts w:ascii="Times New Roman" w:hAnsi="Times New Roman" w:cs="Times New Roman"/>
                <w:color w:val="000000" w:themeColor="text1"/>
                <w:szCs w:val="28"/>
              </w:rPr>
            </w:pPr>
            <w:r w:rsidRPr="00070CED">
              <w:rPr>
                <w:rFonts w:ascii="Times New Roman" w:hAnsi="Times New Roman" w:cs="Times New Roman"/>
                <w:color w:val="000000" w:themeColor="text1"/>
                <w:szCs w:val="28"/>
              </w:rPr>
              <w:t xml:space="preserve">Ширяева К., </w:t>
            </w:r>
          </w:p>
          <w:p w:rsidR="00070CED" w:rsidRPr="00070CED" w:rsidRDefault="00070CED" w:rsidP="00D5558F">
            <w:pPr>
              <w:rPr>
                <w:rFonts w:ascii="Times New Roman" w:hAnsi="Times New Roman" w:cs="Times New Roman"/>
                <w:color w:val="000000" w:themeColor="text1"/>
                <w:szCs w:val="28"/>
              </w:rPr>
            </w:pPr>
            <w:r w:rsidRPr="00070CED">
              <w:rPr>
                <w:rFonts w:ascii="Times New Roman" w:hAnsi="Times New Roman" w:cs="Times New Roman"/>
                <w:color w:val="000000" w:themeColor="text1"/>
                <w:szCs w:val="28"/>
              </w:rPr>
              <w:t>Лазарева А.С.</w:t>
            </w:r>
          </w:p>
        </w:tc>
        <w:tc>
          <w:tcPr>
            <w:tcW w:w="1985" w:type="dxa"/>
          </w:tcPr>
          <w:p w:rsidR="00070CED" w:rsidRPr="00070CED" w:rsidRDefault="00070CED" w:rsidP="00D5558F">
            <w:pPr>
              <w:rPr>
                <w:rFonts w:ascii="Times New Roman" w:hAnsi="Times New Roman" w:cs="Times New Roman"/>
                <w:szCs w:val="24"/>
              </w:rPr>
            </w:pPr>
            <w:r w:rsidRPr="00070CED">
              <w:rPr>
                <w:rFonts w:ascii="Times New Roman" w:hAnsi="Times New Roman" w:cs="Times New Roman"/>
                <w:szCs w:val="24"/>
              </w:rPr>
              <w:t>победитель</w:t>
            </w:r>
          </w:p>
        </w:tc>
        <w:tc>
          <w:tcPr>
            <w:tcW w:w="1560" w:type="dxa"/>
          </w:tcPr>
          <w:p w:rsidR="00070CED" w:rsidRPr="00070CED" w:rsidRDefault="00070CED" w:rsidP="00D5558F">
            <w:pPr>
              <w:rPr>
                <w:rFonts w:ascii="Arial" w:hAnsi="Arial" w:cs="Arial"/>
                <w:color w:val="000000"/>
                <w:szCs w:val="23"/>
                <w:shd w:val="clear" w:color="auto" w:fill="FFFFFF"/>
              </w:rPr>
            </w:pPr>
            <w:r w:rsidRPr="00070CED">
              <w:rPr>
                <w:rFonts w:ascii="Arial" w:hAnsi="Arial" w:cs="Arial"/>
                <w:color w:val="000000"/>
                <w:szCs w:val="23"/>
                <w:shd w:val="clear" w:color="auto" w:fill="FFFFFF"/>
              </w:rPr>
              <w:t xml:space="preserve">26.11.2020 г. </w:t>
            </w:r>
          </w:p>
        </w:tc>
      </w:tr>
      <w:tr w:rsidR="00070CED" w:rsidRPr="00070CED" w:rsidTr="00D5558F">
        <w:tc>
          <w:tcPr>
            <w:tcW w:w="2943" w:type="dxa"/>
          </w:tcPr>
          <w:p w:rsidR="00070CED" w:rsidRPr="00D5558F" w:rsidRDefault="00D5558F" w:rsidP="00D5558F">
            <w:pPr>
              <w:pStyle w:val="3"/>
              <w:shd w:val="clear" w:color="auto" w:fill="F7F7F7"/>
              <w:spacing w:before="0"/>
              <w:textAlignment w:val="baseline"/>
              <w:outlineLvl w:val="2"/>
              <w:rPr>
                <w:rFonts w:ascii="Times New Roman" w:hAnsi="Times New Roman" w:cs="Times New Roman"/>
                <w:b w:val="0"/>
                <w:color w:val="000000"/>
                <w:szCs w:val="23"/>
                <w:shd w:val="clear" w:color="auto" w:fill="FFFFFF"/>
              </w:rPr>
            </w:pPr>
            <w:r>
              <w:rPr>
                <w:rFonts w:ascii="Times New Roman" w:hAnsi="Times New Roman" w:cs="Times New Roman"/>
                <w:b w:val="0"/>
                <w:color w:val="000000"/>
                <w:szCs w:val="23"/>
                <w:shd w:val="clear" w:color="auto" w:fill="FFFFFF"/>
              </w:rPr>
              <w:t>К</w:t>
            </w:r>
            <w:r w:rsidR="00070CED" w:rsidRPr="00D5558F">
              <w:rPr>
                <w:rFonts w:ascii="Times New Roman" w:hAnsi="Times New Roman" w:cs="Times New Roman"/>
                <w:b w:val="0"/>
                <w:color w:val="000000"/>
                <w:szCs w:val="23"/>
                <w:shd w:val="clear" w:color="auto" w:fill="FFFFFF"/>
              </w:rPr>
              <w:t>лассная встреча с предпринимателем Андриановым Богданом</w:t>
            </w:r>
          </w:p>
        </w:tc>
        <w:tc>
          <w:tcPr>
            <w:tcW w:w="2835" w:type="dxa"/>
          </w:tcPr>
          <w:p w:rsidR="00070CED" w:rsidRPr="00070CED" w:rsidRDefault="00070CED" w:rsidP="00D5558F">
            <w:pPr>
              <w:rPr>
                <w:rFonts w:ascii="Times New Roman" w:hAnsi="Times New Roman" w:cs="Times New Roman"/>
                <w:color w:val="000000" w:themeColor="text1"/>
                <w:szCs w:val="28"/>
              </w:rPr>
            </w:pPr>
            <w:proofErr w:type="gramStart"/>
            <w:r w:rsidRPr="00070CED">
              <w:rPr>
                <w:rFonts w:ascii="Times New Roman" w:hAnsi="Times New Roman" w:cs="Times New Roman"/>
                <w:color w:val="000000" w:themeColor="text1"/>
                <w:szCs w:val="28"/>
              </w:rPr>
              <w:t>8</w:t>
            </w:r>
            <w:proofErr w:type="gramEnd"/>
            <w:r w:rsidRPr="00070CED">
              <w:rPr>
                <w:rFonts w:ascii="Times New Roman" w:hAnsi="Times New Roman" w:cs="Times New Roman"/>
                <w:color w:val="000000" w:themeColor="text1"/>
                <w:szCs w:val="28"/>
              </w:rPr>
              <w:t xml:space="preserve"> а класс</w:t>
            </w:r>
          </w:p>
          <w:p w:rsidR="00070CED" w:rsidRPr="00070CED" w:rsidRDefault="00070CED" w:rsidP="00D5558F">
            <w:pPr>
              <w:rPr>
                <w:rFonts w:ascii="Times New Roman" w:hAnsi="Times New Roman" w:cs="Times New Roman"/>
                <w:color w:val="000000" w:themeColor="text1"/>
                <w:szCs w:val="28"/>
              </w:rPr>
            </w:pPr>
            <w:r w:rsidRPr="00070CED">
              <w:rPr>
                <w:rFonts w:ascii="Times New Roman" w:hAnsi="Times New Roman" w:cs="Times New Roman"/>
                <w:color w:val="000000" w:themeColor="text1"/>
                <w:szCs w:val="28"/>
              </w:rPr>
              <w:t>Волков Никита</w:t>
            </w:r>
          </w:p>
          <w:p w:rsidR="00070CED" w:rsidRPr="00070CED" w:rsidRDefault="00070CED" w:rsidP="00D5558F">
            <w:pPr>
              <w:rPr>
                <w:rFonts w:ascii="Times New Roman" w:hAnsi="Times New Roman" w:cs="Times New Roman"/>
                <w:color w:val="000000" w:themeColor="text1"/>
                <w:szCs w:val="28"/>
              </w:rPr>
            </w:pPr>
            <w:r w:rsidRPr="00070CED">
              <w:rPr>
                <w:rFonts w:ascii="Times New Roman" w:hAnsi="Times New Roman" w:cs="Times New Roman"/>
                <w:color w:val="000000" w:themeColor="text1"/>
                <w:szCs w:val="28"/>
              </w:rPr>
              <w:t>Денисова Мария</w:t>
            </w:r>
          </w:p>
          <w:p w:rsidR="00070CED" w:rsidRPr="00070CED" w:rsidRDefault="00070CED" w:rsidP="00D5558F">
            <w:pPr>
              <w:rPr>
                <w:rFonts w:ascii="Times New Roman" w:hAnsi="Times New Roman" w:cs="Times New Roman"/>
                <w:color w:val="000000" w:themeColor="text1"/>
                <w:szCs w:val="28"/>
              </w:rPr>
            </w:pPr>
            <w:r w:rsidRPr="00070CED">
              <w:rPr>
                <w:rFonts w:ascii="Times New Roman" w:hAnsi="Times New Roman" w:cs="Times New Roman"/>
                <w:color w:val="000000" w:themeColor="text1"/>
                <w:szCs w:val="28"/>
              </w:rPr>
              <w:t>Малков Роман</w:t>
            </w:r>
          </w:p>
          <w:p w:rsidR="00070CED" w:rsidRPr="00070CED" w:rsidRDefault="00070CED" w:rsidP="00D5558F">
            <w:pPr>
              <w:rPr>
                <w:rFonts w:ascii="Times New Roman" w:hAnsi="Times New Roman" w:cs="Times New Roman"/>
                <w:color w:val="000000" w:themeColor="text1"/>
                <w:szCs w:val="28"/>
              </w:rPr>
            </w:pPr>
            <w:proofErr w:type="spellStart"/>
            <w:r w:rsidRPr="00070CED">
              <w:rPr>
                <w:rFonts w:ascii="Times New Roman" w:hAnsi="Times New Roman" w:cs="Times New Roman"/>
                <w:color w:val="000000" w:themeColor="text1"/>
                <w:szCs w:val="28"/>
              </w:rPr>
              <w:t>Литовенко</w:t>
            </w:r>
            <w:proofErr w:type="spellEnd"/>
            <w:r w:rsidRPr="00070CED">
              <w:rPr>
                <w:rFonts w:ascii="Times New Roman" w:hAnsi="Times New Roman" w:cs="Times New Roman"/>
                <w:color w:val="000000" w:themeColor="text1"/>
                <w:szCs w:val="28"/>
              </w:rPr>
              <w:t xml:space="preserve"> Максим</w:t>
            </w:r>
          </w:p>
          <w:p w:rsidR="00070CED" w:rsidRPr="00070CED" w:rsidRDefault="00070CED" w:rsidP="00D5558F">
            <w:pPr>
              <w:rPr>
                <w:rFonts w:ascii="Times New Roman" w:hAnsi="Times New Roman" w:cs="Times New Roman"/>
                <w:color w:val="000000" w:themeColor="text1"/>
                <w:szCs w:val="28"/>
              </w:rPr>
            </w:pPr>
            <w:r w:rsidRPr="00070CED">
              <w:rPr>
                <w:rFonts w:ascii="Times New Roman" w:hAnsi="Times New Roman" w:cs="Times New Roman"/>
                <w:color w:val="000000" w:themeColor="text1"/>
                <w:szCs w:val="28"/>
              </w:rPr>
              <w:t>Бураков Дмитрий</w:t>
            </w:r>
          </w:p>
          <w:p w:rsidR="00070CED" w:rsidRPr="00070CED" w:rsidRDefault="00070CED" w:rsidP="00D5558F">
            <w:pPr>
              <w:rPr>
                <w:rFonts w:ascii="Times New Roman" w:hAnsi="Times New Roman" w:cs="Times New Roman"/>
                <w:color w:val="000000" w:themeColor="text1"/>
                <w:szCs w:val="28"/>
              </w:rPr>
            </w:pPr>
            <w:r w:rsidRPr="00070CED">
              <w:rPr>
                <w:rFonts w:ascii="Times New Roman" w:hAnsi="Times New Roman" w:cs="Times New Roman"/>
                <w:color w:val="000000" w:themeColor="text1"/>
                <w:szCs w:val="28"/>
              </w:rPr>
              <w:t>Романенко Диана</w:t>
            </w:r>
          </w:p>
          <w:p w:rsidR="00070CED" w:rsidRPr="00070CED" w:rsidRDefault="00070CED" w:rsidP="00D5558F">
            <w:pPr>
              <w:rPr>
                <w:rFonts w:ascii="Times New Roman" w:hAnsi="Times New Roman" w:cs="Times New Roman"/>
                <w:color w:val="000000" w:themeColor="text1"/>
                <w:szCs w:val="28"/>
              </w:rPr>
            </w:pPr>
            <w:r w:rsidRPr="00070CED">
              <w:rPr>
                <w:rFonts w:ascii="Times New Roman" w:hAnsi="Times New Roman" w:cs="Times New Roman"/>
                <w:color w:val="000000" w:themeColor="text1"/>
                <w:szCs w:val="28"/>
              </w:rPr>
              <w:t>Романюк Татьяна</w:t>
            </w:r>
          </w:p>
          <w:p w:rsidR="00070CED" w:rsidRPr="00070CED" w:rsidRDefault="00070CED" w:rsidP="00D5558F">
            <w:pPr>
              <w:rPr>
                <w:rFonts w:ascii="Times New Roman" w:hAnsi="Times New Roman" w:cs="Times New Roman"/>
                <w:color w:val="000000" w:themeColor="text1"/>
                <w:szCs w:val="28"/>
              </w:rPr>
            </w:pPr>
            <w:r w:rsidRPr="00070CED">
              <w:rPr>
                <w:rFonts w:ascii="Times New Roman" w:hAnsi="Times New Roman" w:cs="Times New Roman"/>
                <w:color w:val="000000" w:themeColor="text1"/>
                <w:szCs w:val="28"/>
              </w:rPr>
              <w:t>Кузин Илья</w:t>
            </w:r>
          </w:p>
          <w:p w:rsidR="00070CED" w:rsidRPr="00070CED" w:rsidRDefault="00070CED" w:rsidP="00D5558F">
            <w:pPr>
              <w:rPr>
                <w:rFonts w:ascii="Times New Roman" w:hAnsi="Times New Roman" w:cs="Times New Roman"/>
                <w:color w:val="000000" w:themeColor="text1"/>
                <w:szCs w:val="28"/>
              </w:rPr>
            </w:pPr>
            <w:r w:rsidRPr="00070CED">
              <w:rPr>
                <w:rFonts w:ascii="Times New Roman" w:hAnsi="Times New Roman" w:cs="Times New Roman"/>
                <w:color w:val="000000" w:themeColor="text1"/>
                <w:szCs w:val="28"/>
              </w:rPr>
              <w:t>Курков Андрей</w:t>
            </w:r>
          </w:p>
          <w:p w:rsidR="00070CED" w:rsidRPr="00070CED" w:rsidRDefault="00070CED" w:rsidP="00D5558F">
            <w:pPr>
              <w:rPr>
                <w:rFonts w:ascii="Times New Roman" w:hAnsi="Times New Roman" w:cs="Times New Roman"/>
                <w:color w:val="000000" w:themeColor="text1"/>
                <w:szCs w:val="28"/>
              </w:rPr>
            </w:pPr>
            <w:proofErr w:type="spellStart"/>
            <w:r w:rsidRPr="00070CED">
              <w:rPr>
                <w:rFonts w:ascii="Times New Roman" w:hAnsi="Times New Roman" w:cs="Times New Roman"/>
                <w:color w:val="000000" w:themeColor="text1"/>
                <w:szCs w:val="28"/>
              </w:rPr>
              <w:t>Абдиряев</w:t>
            </w:r>
            <w:proofErr w:type="spellEnd"/>
            <w:r w:rsidRPr="00070CED">
              <w:rPr>
                <w:rFonts w:ascii="Times New Roman" w:hAnsi="Times New Roman" w:cs="Times New Roman"/>
                <w:color w:val="000000" w:themeColor="text1"/>
                <w:szCs w:val="28"/>
              </w:rPr>
              <w:t xml:space="preserve"> Иван</w:t>
            </w:r>
          </w:p>
          <w:p w:rsidR="00070CED" w:rsidRPr="00070CED" w:rsidRDefault="00070CED" w:rsidP="00D5558F">
            <w:pPr>
              <w:rPr>
                <w:rFonts w:ascii="Times New Roman" w:hAnsi="Times New Roman" w:cs="Times New Roman"/>
                <w:color w:val="000000" w:themeColor="text1"/>
                <w:szCs w:val="28"/>
              </w:rPr>
            </w:pPr>
            <w:proofErr w:type="spellStart"/>
            <w:r w:rsidRPr="00070CED">
              <w:rPr>
                <w:rFonts w:ascii="Times New Roman" w:hAnsi="Times New Roman" w:cs="Times New Roman"/>
                <w:color w:val="000000" w:themeColor="text1"/>
                <w:szCs w:val="28"/>
              </w:rPr>
              <w:t>Шамрай</w:t>
            </w:r>
            <w:proofErr w:type="spellEnd"/>
            <w:r w:rsidRPr="00070CED">
              <w:rPr>
                <w:rFonts w:ascii="Times New Roman" w:hAnsi="Times New Roman" w:cs="Times New Roman"/>
                <w:color w:val="000000" w:themeColor="text1"/>
                <w:szCs w:val="28"/>
              </w:rPr>
              <w:t xml:space="preserve"> Матвей</w:t>
            </w:r>
          </w:p>
          <w:p w:rsidR="00070CED" w:rsidRPr="00070CED" w:rsidRDefault="00070CED" w:rsidP="00D5558F">
            <w:pPr>
              <w:rPr>
                <w:rFonts w:ascii="Times New Roman" w:hAnsi="Times New Roman" w:cs="Times New Roman"/>
                <w:color w:val="000000" w:themeColor="text1"/>
                <w:szCs w:val="28"/>
              </w:rPr>
            </w:pPr>
            <w:r w:rsidRPr="00070CED">
              <w:rPr>
                <w:rFonts w:ascii="Times New Roman" w:hAnsi="Times New Roman" w:cs="Times New Roman"/>
                <w:color w:val="000000" w:themeColor="text1"/>
                <w:szCs w:val="28"/>
              </w:rPr>
              <w:t>Макарочкин Егор</w:t>
            </w:r>
          </w:p>
          <w:p w:rsidR="00070CED" w:rsidRPr="00070CED" w:rsidRDefault="00070CED" w:rsidP="00D5558F">
            <w:pPr>
              <w:rPr>
                <w:rFonts w:ascii="Times New Roman" w:hAnsi="Times New Roman" w:cs="Times New Roman"/>
                <w:color w:val="000000" w:themeColor="text1"/>
                <w:szCs w:val="28"/>
              </w:rPr>
            </w:pPr>
            <w:proofErr w:type="spellStart"/>
            <w:r w:rsidRPr="00070CED">
              <w:rPr>
                <w:rFonts w:ascii="Times New Roman" w:hAnsi="Times New Roman" w:cs="Times New Roman"/>
                <w:color w:val="000000" w:themeColor="text1"/>
                <w:szCs w:val="28"/>
              </w:rPr>
              <w:t>Шамшина</w:t>
            </w:r>
            <w:proofErr w:type="spellEnd"/>
            <w:r w:rsidRPr="00070CED">
              <w:rPr>
                <w:rFonts w:ascii="Times New Roman" w:hAnsi="Times New Roman" w:cs="Times New Roman"/>
                <w:color w:val="000000" w:themeColor="text1"/>
                <w:szCs w:val="28"/>
              </w:rPr>
              <w:t xml:space="preserve"> Татьяна</w:t>
            </w:r>
          </w:p>
          <w:p w:rsidR="00070CED" w:rsidRPr="00070CED" w:rsidRDefault="00070CED" w:rsidP="00D5558F">
            <w:pPr>
              <w:rPr>
                <w:rFonts w:ascii="Times New Roman" w:hAnsi="Times New Roman" w:cs="Times New Roman"/>
                <w:color w:val="000000" w:themeColor="text1"/>
                <w:szCs w:val="28"/>
              </w:rPr>
            </w:pPr>
            <w:r w:rsidRPr="00070CED">
              <w:rPr>
                <w:rFonts w:ascii="Times New Roman" w:hAnsi="Times New Roman" w:cs="Times New Roman"/>
                <w:color w:val="000000" w:themeColor="text1"/>
                <w:szCs w:val="28"/>
              </w:rPr>
              <w:t>Воробьев Иван</w:t>
            </w:r>
          </w:p>
          <w:p w:rsidR="00070CED" w:rsidRPr="00070CED" w:rsidRDefault="00070CED" w:rsidP="00D5558F">
            <w:pPr>
              <w:rPr>
                <w:rFonts w:ascii="Times New Roman" w:hAnsi="Times New Roman" w:cs="Times New Roman"/>
                <w:color w:val="000000" w:themeColor="text1"/>
                <w:szCs w:val="28"/>
              </w:rPr>
            </w:pPr>
            <w:proofErr w:type="spellStart"/>
            <w:r w:rsidRPr="00070CED">
              <w:rPr>
                <w:rFonts w:ascii="Times New Roman" w:hAnsi="Times New Roman" w:cs="Times New Roman"/>
                <w:color w:val="000000" w:themeColor="text1"/>
                <w:szCs w:val="28"/>
              </w:rPr>
              <w:t>Димова</w:t>
            </w:r>
            <w:proofErr w:type="spellEnd"/>
            <w:r w:rsidRPr="00070CED">
              <w:rPr>
                <w:rFonts w:ascii="Times New Roman" w:hAnsi="Times New Roman" w:cs="Times New Roman"/>
                <w:color w:val="000000" w:themeColor="text1"/>
                <w:szCs w:val="28"/>
              </w:rPr>
              <w:t xml:space="preserve"> Анастасия</w:t>
            </w:r>
          </w:p>
          <w:p w:rsidR="00070CED" w:rsidRPr="00070CED" w:rsidRDefault="00070CED" w:rsidP="00D5558F">
            <w:pPr>
              <w:rPr>
                <w:rFonts w:ascii="Times New Roman" w:hAnsi="Times New Roman" w:cs="Times New Roman"/>
                <w:color w:val="000000" w:themeColor="text1"/>
                <w:szCs w:val="28"/>
              </w:rPr>
            </w:pPr>
          </w:p>
          <w:p w:rsidR="00070CED" w:rsidRPr="00070CED" w:rsidRDefault="00070CED" w:rsidP="00D5558F">
            <w:pPr>
              <w:rPr>
                <w:rFonts w:ascii="Times New Roman" w:hAnsi="Times New Roman" w:cs="Times New Roman"/>
                <w:color w:val="000000" w:themeColor="text1"/>
                <w:szCs w:val="28"/>
              </w:rPr>
            </w:pPr>
            <w:r w:rsidRPr="00070CED">
              <w:rPr>
                <w:rFonts w:ascii="Times New Roman" w:hAnsi="Times New Roman" w:cs="Times New Roman"/>
                <w:color w:val="000000" w:themeColor="text1"/>
                <w:szCs w:val="28"/>
              </w:rPr>
              <w:t>8 б класс</w:t>
            </w:r>
          </w:p>
          <w:p w:rsidR="00070CED" w:rsidRPr="00070CED" w:rsidRDefault="00070CED" w:rsidP="00D5558F">
            <w:pPr>
              <w:rPr>
                <w:rFonts w:ascii="Times New Roman" w:hAnsi="Times New Roman" w:cs="Times New Roman"/>
                <w:color w:val="000000" w:themeColor="text1"/>
                <w:szCs w:val="28"/>
              </w:rPr>
            </w:pPr>
            <w:r w:rsidRPr="00070CED">
              <w:rPr>
                <w:rFonts w:ascii="Times New Roman" w:hAnsi="Times New Roman" w:cs="Times New Roman"/>
                <w:color w:val="000000" w:themeColor="text1"/>
                <w:szCs w:val="28"/>
              </w:rPr>
              <w:t>Полякова Светлана</w:t>
            </w:r>
          </w:p>
          <w:p w:rsidR="00070CED" w:rsidRPr="00070CED" w:rsidRDefault="00070CED" w:rsidP="00D5558F">
            <w:pPr>
              <w:rPr>
                <w:rFonts w:ascii="Times New Roman" w:hAnsi="Times New Roman" w:cs="Times New Roman"/>
                <w:color w:val="000000" w:themeColor="text1"/>
                <w:szCs w:val="28"/>
              </w:rPr>
            </w:pPr>
            <w:proofErr w:type="spellStart"/>
            <w:r w:rsidRPr="00070CED">
              <w:rPr>
                <w:rFonts w:ascii="Times New Roman" w:hAnsi="Times New Roman" w:cs="Times New Roman"/>
                <w:color w:val="000000" w:themeColor="text1"/>
                <w:szCs w:val="28"/>
              </w:rPr>
              <w:t>Холзинева</w:t>
            </w:r>
            <w:proofErr w:type="spellEnd"/>
            <w:r w:rsidRPr="00070CED">
              <w:rPr>
                <w:rFonts w:ascii="Times New Roman" w:hAnsi="Times New Roman" w:cs="Times New Roman"/>
                <w:color w:val="000000" w:themeColor="text1"/>
                <w:szCs w:val="28"/>
              </w:rPr>
              <w:t xml:space="preserve"> Эльвира</w:t>
            </w:r>
          </w:p>
          <w:p w:rsidR="00070CED" w:rsidRPr="00070CED" w:rsidRDefault="00070CED" w:rsidP="00D5558F">
            <w:pPr>
              <w:rPr>
                <w:rFonts w:ascii="Times New Roman" w:hAnsi="Times New Roman" w:cs="Times New Roman"/>
                <w:color w:val="000000" w:themeColor="text1"/>
                <w:szCs w:val="28"/>
              </w:rPr>
            </w:pPr>
            <w:proofErr w:type="spellStart"/>
            <w:r w:rsidRPr="00070CED">
              <w:rPr>
                <w:rFonts w:ascii="Times New Roman" w:hAnsi="Times New Roman" w:cs="Times New Roman"/>
                <w:color w:val="000000" w:themeColor="text1"/>
                <w:szCs w:val="28"/>
              </w:rPr>
              <w:t>Шамшаева</w:t>
            </w:r>
            <w:proofErr w:type="spellEnd"/>
            <w:r w:rsidRPr="00070CED">
              <w:rPr>
                <w:rFonts w:ascii="Times New Roman" w:hAnsi="Times New Roman" w:cs="Times New Roman"/>
                <w:color w:val="000000" w:themeColor="text1"/>
                <w:szCs w:val="28"/>
              </w:rPr>
              <w:t xml:space="preserve"> Анастасия</w:t>
            </w:r>
          </w:p>
          <w:p w:rsidR="00070CED" w:rsidRPr="00070CED" w:rsidRDefault="00070CED" w:rsidP="00D5558F">
            <w:pPr>
              <w:rPr>
                <w:rFonts w:ascii="Times New Roman" w:hAnsi="Times New Roman" w:cs="Times New Roman"/>
                <w:color w:val="000000" w:themeColor="text1"/>
                <w:szCs w:val="28"/>
              </w:rPr>
            </w:pPr>
            <w:proofErr w:type="spellStart"/>
            <w:r w:rsidRPr="00070CED">
              <w:rPr>
                <w:rFonts w:ascii="Times New Roman" w:hAnsi="Times New Roman" w:cs="Times New Roman"/>
                <w:color w:val="000000" w:themeColor="text1"/>
                <w:szCs w:val="28"/>
              </w:rPr>
              <w:t>зарипова</w:t>
            </w:r>
            <w:proofErr w:type="spellEnd"/>
            <w:r w:rsidRPr="00070CED">
              <w:rPr>
                <w:rFonts w:ascii="Times New Roman" w:hAnsi="Times New Roman" w:cs="Times New Roman"/>
                <w:color w:val="000000" w:themeColor="text1"/>
                <w:szCs w:val="28"/>
              </w:rPr>
              <w:t xml:space="preserve"> Татьяна</w:t>
            </w:r>
          </w:p>
          <w:p w:rsidR="00070CED" w:rsidRPr="00070CED" w:rsidRDefault="00070CED" w:rsidP="00D5558F">
            <w:pPr>
              <w:rPr>
                <w:rFonts w:ascii="Times New Roman" w:hAnsi="Times New Roman" w:cs="Times New Roman"/>
                <w:color w:val="000000" w:themeColor="text1"/>
                <w:szCs w:val="28"/>
              </w:rPr>
            </w:pPr>
            <w:r w:rsidRPr="00070CED">
              <w:rPr>
                <w:rFonts w:ascii="Times New Roman" w:hAnsi="Times New Roman" w:cs="Times New Roman"/>
                <w:color w:val="000000" w:themeColor="text1"/>
                <w:szCs w:val="28"/>
              </w:rPr>
              <w:t>Руденко Роман</w:t>
            </w:r>
          </w:p>
          <w:p w:rsidR="00070CED" w:rsidRPr="00070CED" w:rsidRDefault="00070CED" w:rsidP="00D5558F">
            <w:pPr>
              <w:rPr>
                <w:rFonts w:ascii="Times New Roman" w:hAnsi="Times New Roman" w:cs="Times New Roman"/>
                <w:color w:val="000000" w:themeColor="text1"/>
                <w:szCs w:val="28"/>
              </w:rPr>
            </w:pPr>
            <w:proofErr w:type="spellStart"/>
            <w:r w:rsidRPr="00070CED">
              <w:rPr>
                <w:rFonts w:ascii="Times New Roman" w:hAnsi="Times New Roman" w:cs="Times New Roman"/>
                <w:color w:val="000000" w:themeColor="text1"/>
                <w:szCs w:val="28"/>
              </w:rPr>
              <w:t>Зикилобекова</w:t>
            </w:r>
            <w:proofErr w:type="spellEnd"/>
            <w:r w:rsidRPr="00070CED">
              <w:rPr>
                <w:rFonts w:ascii="Times New Roman" w:hAnsi="Times New Roman" w:cs="Times New Roman"/>
                <w:color w:val="000000" w:themeColor="text1"/>
                <w:szCs w:val="28"/>
              </w:rPr>
              <w:t xml:space="preserve"> </w:t>
            </w:r>
            <w:proofErr w:type="gramStart"/>
            <w:r w:rsidRPr="00070CED">
              <w:rPr>
                <w:rFonts w:ascii="Times New Roman" w:hAnsi="Times New Roman" w:cs="Times New Roman"/>
                <w:color w:val="000000" w:themeColor="text1"/>
                <w:szCs w:val="28"/>
              </w:rPr>
              <w:t>Гуля</w:t>
            </w:r>
            <w:proofErr w:type="gramEnd"/>
          </w:p>
          <w:p w:rsidR="00070CED" w:rsidRPr="00070CED" w:rsidRDefault="00070CED" w:rsidP="00D5558F">
            <w:pPr>
              <w:rPr>
                <w:rFonts w:ascii="Times New Roman" w:hAnsi="Times New Roman" w:cs="Times New Roman"/>
                <w:color w:val="000000" w:themeColor="text1"/>
                <w:szCs w:val="28"/>
              </w:rPr>
            </w:pPr>
            <w:r w:rsidRPr="00070CED">
              <w:rPr>
                <w:rFonts w:ascii="Times New Roman" w:hAnsi="Times New Roman" w:cs="Times New Roman"/>
                <w:color w:val="000000" w:themeColor="text1"/>
                <w:szCs w:val="28"/>
              </w:rPr>
              <w:t>Сметанина Лидия</w:t>
            </w:r>
          </w:p>
          <w:p w:rsidR="00070CED" w:rsidRPr="00070CED" w:rsidRDefault="00070CED" w:rsidP="00D5558F">
            <w:pPr>
              <w:rPr>
                <w:rFonts w:ascii="Times New Roman" w:hAnsi="Times New Roman" w:cs="Times New Roman"/>
                <w:color w:val="000000" w:themeColor="text1"/>
                <w:szCs w:val="28"/>
              </w:rPr>
            </w:pPr>
            <w:proofErr w:type="spellStart"/>
            <w:r w:rsidRPr="00070CED">
              <w:rPr>
                <w:rFonts w:ascii="Times New Roman" w:hAnsi="Times New Roman" w:cs="Times New Roman"/>
                <w:color w:val="000000" w:themeColor="text1"/>
                <w:szCs w:val="28"/>
              </w:rPr>
              <w:t>Кузурова</w:t>
            </w:r>
            <w:proofErr w:type="spellEnd"/>
            <w:r w:rsidRPr="00070CED">
              <w:rPr>
                <w:rFonts w:ascii="Times New Roman" w:hAnsi="Times New Roman" w:cs="Times New Roman"/>
                <w:color w:val="000000" w:themeColor="text1"/>
                <w:szCs w:val="28"/>
              </w:rPr>
              <w:t xml:space="preserve"> Полина</w:t>
            </w:r>
          </w:p>
          <w:p w:rsidR="00070CED" w:rsidRPr="00070CED" w:rsidRDefault="00070CED" w:rsidP="00D5558F">
            <w:pPr>
              <w:rPr>
                <w:rFonts w:ascii="Times New Roman" w:hAnsi="Times New Roman" w:cs="Times New Roman"/>
                <w:color w:val="000000" w:themeColor="text1"/>
                <w:szCs w:val="28"/>
              </w:rPr>
            </w:pPr>
            <w:r w:rsidRPr="00070CED">
              <w:rPr>
                <w:rFonts w:ascii="Times New Roman" w:hAnsi="Times New Roman" w:cs="Times New Roman"/>
                <w:color w:val="000000" w:themeColor="text1"/>
                <w:szCs w:val="28"/>
              </w:rPr>
              <w:t>Кузнецов Виталий</w:t>
            </w:r>
          </w:p>
          <w:p w:rsidR="00070CED" w:rsidRPr="00070CED" w:rsidRDefault="00070CED" w:rsidP="00D5558F">
            <w:pPr>
              <w:rPr>
                <w:rFonts w:ascii="Times New Roman" w:hAnsi="Times New Roman" w:cs="Times New Roman"/>
                <w:color w:val="000000" w:themeColor="text1"/>
                <w:szCs w:val="28"/>
              </w:rPr>
            </w:pPr>
            <w:r w:rsidRPr="00070CED">
              <w:rPr>
                <w:rFonts w:ascii="Times New Roman" w:hAnsi="Times New Roman" w:cs="Times New Roman"/>
                <w:color w:val="000000" w:themeColor="text1"/>
                <w:szCs w:val="28"/>
              </w:rPr>
              <w:t>Машкин Глеб</w:t>
            </w:r>
          </w:p>
          <w:p w:rsidR="00070CED" w:rsidRPr="00070CED" w:rsidRDefault="00070CED" w:rsidP="00D5558F">
            <w:pPr>
              <w:rPr>
                <w:rFonts w:ascii="Times New Roman" w:hAnsi="Times New Roman" w:cs="Times New Roman"/>
                <w:color w:val="000000" w:themeColor="text1"/>
                <w:szCs w:val="28"/>
              </w:rPr>
            </w:pPr>
            <w:proofErr w:type="spellStart"/>
            <w:r w:rsidRPr="00070CED">
              <w:rPr>
                <w:rFonts w:ascii="Times New Roman" w:hAnsi="Times New Roman" w:cs="Times New Roman"/>
                <w:color w:val="000000" w:themeColor="text1"/>
                <w:szCs w:val="28"/>
              </w:rPr>
              <w:t>Нецер</w:t>
            </w:r>
            <w:proofErr w:type="spellEnd"/>
            <w:r w:rsidRPr="00070CED">
              <w:rPr>
                <w:rFonts w:ascii="Times New Roman" w:hAnsi="Times New Roman" w:cs="Times New Roman"/>
                <w:color w:val="000000" w:themeColor="text1"/>
                <w:szCs w:val="28"/>
              </w:rPr>
              <w:t xml:space="preserve"> Тимофей</w:t>
            </w:r>
          </w:p>
          <w:p w:rsidR="00070CED" w:rsidRPr="00070CED" w:rsidRDefault="00070CED" w:rsidP="00D5558F">
            <w:pPr>
              <w:rPr>
                <w:rFonts w:ascii="Times New Roman" w:hAnsi="Times New Roman" w:cs="Times New Roman"/>
                <w:color w:val="000000" w:themeColor="text1"/>
                <w:szCs w:val="28"/>
              </w:rPr>
            </w:pPr>
            <w:r w:rsidRPr="00070CED">
              <w:rPr>
                <w:rFonts w:ascii="Times New Roman" w:hAnsi="Times New Roman" w:cs="Times New Roman"/>
                <w:color w:val="000000" w:themeColor="text1"/>
                <w:szCs w:val="28"/>
              </w:rPr>
              <w:t>Суворов Александр</w:t>
            </w:r>
          </w:p>
        </w:tc>
        <w:tc>
          <w:tcPr>
            <w:tcW w:w="1985" w:type="dxa"/>
          </w:tcPr>
          <w:p w:rsidR="00070CED" w:rsidRPr="00070CED" w:rsidRDefault="00070CED" w:rsidP="00D5558F">
            <w:pPr>
              <w:rPr>
                <w:rFonts w:ascii="Times New Roman" w:hAnsi="Times New Roman" w:cs="Times New Roman"/>
                <w:szCs w:val="24"/>
              </w:rPr>
            </w:pPr>
            <w:r w:rsidRPr="00070CED">
              <w:rPr>
                <w:rFonts w:ascii="Times New Roman" w:hAnsi="Times New Roman" w:cs="Times New Roman"/>
                <w:szCs w:val="24"/>
              </w:rPr>
              <w:t>участники, слушатели</w:t>
            </w:r>
          </w:p>
        </w:tc>
        <w:tc>
          <w:tcPr>
            <w:tcW w:w="1560" w:type="dxa"/>
          </w:tcPr>
          <w:p w:rsidR="00070CED" w:rsidRPr="00070CED" w:rsidRDefault="00070CED" w:rsidP="00D5558F">
            <w:pPr>
              <w:rPr>
                <w:rFonts w:ascii="Arial" w:hAnsi="Arial" w:cs="Arial"/>
                <w:color w:val="000000"/>
                <w:szCs w:val="23"/>
                <w:shd w:val="clear" w:color="auto" w:fill="FFFFFF"/>
              </w:rPr>
            </w:pPr>
            <w:r w:rsidRPr="00070CED">
              <w:rPr>
                <w:rFonts w:ascii="Arial" w:hAnsi="Arial" w:cs="Arial"/>
                <w:color w:val="000000"/>
                <w:szCs w:val="23"/>
                <w:shd w:val="clear" w:color="auto" w:fill="FFFFFF"/>
              </w:rPr>
              <w:t xml:space="preserve">20.11.2020 г. </w:t>
            </w:r>
          </w:p>
        </w:tc>
      </w:tr>
      <w:tr w:rsidR="00070CED" w:rsidRPr="00070CED" w:rsidTr="00D5558F">
        <w:tc>
          <w:tcPr>
            <w:tcW w:w="2943" w:type="dxa"/>
          </w:tcPr>
          <w:p w:rsidR="00070CED" w:rsidRPr="00070CED" w:rsidRDefault="00070CED" w:rsidP="00D5558F">
            <w:pPr>
              <w:pStyle w:val="3"/>
              <w:shd w:val="clear" w:color="auto" w:fill="F7F7F7"/>
              <w:spacing w:before="0"/>
              <w:textAlignment w:val="baseline"/>
              <w:outlineLvl w:val="2"/>
              <w:rPr>
                <w:rFonts w:ascii="Times New Roman" w:hAnsi="Times New Roman" w:cs="Times New Roman"/>
                <w:b w:val="0"/>
                <w:color w:val="000000"/>
                <w:sz w:val="24"/>
                <w:szCs w:val="24"/>
                <w:shd w:val="clear" w:color="auto" w:fill="FFFFFF"/>
              </w:rPr>
            </w:pPr>
            <w:r w:rsidRPr="00070CED">
              <w:rPr>
                <w:rFonts w:ascii="Times New Roman" w:hAnsi="Times New Roman" w:cs="Times New Roman"/>
                <w:b w:val="0"/>
                <w:color w:val="000000"/>
                <w:sz w:val="24"/>
                <w:szCs w:val="24"/>
                <w:shd w:val="clear" w:color="auto" w:fill="FFFFFF"/>
              </w:rPr>
              <w:t>Всероссийская викторина Победы</w:t>
            </w:r>
          </w:p>
        </w:tc>
        <w:tc>
          <w:tcPr>
            <w:tcW w:w="2835" w:type="dxa"/>
          </w:tcPr>
          <w:p w:rsidR="00070CED" w:rsidRPr="00070CED" w:rsidRDefault="00070CED" w:rsidP="00D5558F">
            <w:pPr>
              <w:rPr>
                <w:rFonts w:ascii="Times New Roman" w:hAnsi="Times New Roman" w:cs="Times New Roman"/>
                <w:color w:val="000000" w:themeColor="text1"/>
                <w:sz w:val="24"/>
                <w:szCs w:val="24"/>
              </w:rPr>
            </w:pPr>
            <w:proofErr w:type="gramStart"/>
            <w:r w:rsidRPr="00070CED">
              <w:rPr>
                <w:rFonts w:ascii="Times New Roman" w:hAnsi="Times New Roman" w:cs="Times New Roman"/>
                <w:color w:val="000000" w:themeColor="text1"/>
                <w:sz w:val="24"/>
                <w:szCs w:val="24"/>
              </w:rPr>
              <w:t>8</w:t>
            </w:r>
            <w:proofErr w:type="gramEnd"/>
            <w:r w:rsidRPr="00070CED">
              <w:rPr>
                <w:rFonts w:ascii="Times New Roman" w:hAnsi="Times New Roman" w:cs="Times New Roman"/>
                <w:color w:val="000000" w:themeColor="text1"/>
                <w:sz w:val="24"/>
                <w:szCs w:val="24"/>
              </w:rPr>
              <w:t xml:space="preserve"> а класс</w:t>
            </w:r>
          </w:p>
          <w:p w:rsidR="00070CED" w:rsidRPr="00070CED" w:rsidRDefault="00070CED" w:rsidP="00D5558F">
            <w:pPr>
              <w:rPr>
                <w:rFonts w:ascii="Times New Roman" w:hAnsi="Times New Roman" w:cs="Times New Roman"/>
                <w:color w:val="000000" w:themeColor="text1"/>
                <w:sz w:val="24"/>
                <w:szCs w:val="24"/>
              </w:rPr>
            </w:pPr>
            <w:proofErr w:type="spellStart"/>
            <w:r w:rsidRPr="00070CED">
              <w:rPr>
                <w:rFonts w:ascii="Times New Roman" w:hAnsi="Times New Roman" w:cs="Times New Roman"/>
                <w:color w:val="000000" w:themeColor="text1"/>
                <w:sz w:val="24"/>
                <w:szCs w:val="24"/>
              </w:rPr>
              <w:t>Литовенко</w:t>
            </w:r>
            <w:proofErr w:type="spellEnd"/>
            <w:r w:rsidRPr="00070CED">
              <w:rPr>
                <w:rFonts w:ascii="Times New Roman" w:hAnsi="Times New Roman" w:cs="Times New Roman"/>
                <w:color w:val="000000" w:themeColor="text1"/>
                <w:sz w:val="24"/>
                <w:szCs w:val="24"/>
              </w:rPr>
              <w:t xml:space="preserve"> Максим</w:t>
            </w:r>
          </w:p>
          <w:p w:rsidR="00070CED" w:rsidRPr="00070CED" w:rsidRDefault="00070CED" w:rsidP="00D5558F">
            <w:pPr>
              <w:rPr>
                <w:rFonts w:ascii="Times New Roman" w:hAnsi="Times New Roman" w:cs="Times New Roman"/>
                <w:color w:val="000000" w:themeColor="text1"/>
                <w:sz w:val="24"/>
                <w:szCs w:val="24"/>
              </w:rPr>
            </w:pPr>
          </w:p>
        </w:tc>
        <w:tc>
          <w:tcPr>
            <w:tcW w:w="1985"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участник</w:t>
            </w:r>
          </w:p>
        </w:tc>
        <w:tc>
          <w:tcPr>
            <w:tcW w:w="1560" w:type="dxa"/>
          </w:tcPr>
          <w:p w:rsidR="00070CED" w:rsidRPr="00070CED" w:rsidRDefault="00070CED" w:rsidP="00D5558F">
            <w:pPr>
              <w:rPr>
                <w:rFonts w:ascii="Times New Roman" w:hAnsi="Times New Roman" w:cs="Times New Roman"/>
                <w:color w:val="000000"/>
                <w:sz w:val="24"/>
                <w:szCs w:val="24"/>
                <w:shd w:val="clear" w:color="auto" w:fill="FFFFFF"/>
              </w:rPr>
            </w:pPr>
            <w:r w:rsidRPr="00070CED">
              <w:rPr>
                <w:rFonts w:ascii="Times New Roman" w:hAnsi="Times New Roman" w:cs="Times New Roman"/>
                <w:color w:val="000000"/>
                <w:sz w:val="24"/>
                <w:szCs w:val="24"/>
                <w:shd w:val="clear" w:color="auto" w:fill="FFFFFF"/>
              </w:rPr>
              <w:t>26.11-09.12.2020</w:t>
            </w:r>
          </w:p>
        </w:tc>
      </w:tr>
      <w:tr w:rsidR="00070CED" w:rsidRPr="00070CED" w:rsidTr="00D5558F">
        <w:tc>
          <w:tcPr>
            <w:tcW w:w="2943" w:type="dxa"/>
          </w:tcPr>
          <w:p w:rsidR="00070CED" w:rsidRPr="00070CED" w:rsidRDefault="00070CED" w:rsidP="00D5558F">
            <w:pPr>
              <w:pStyle w:val="3"/>
              <w:shd w:val="clear" w:color="auto" w:fill="F7F7F7"/>
              <w:spacing w:before="0"/>
              <w:textAlignment w:val="baseline"/>
              <w:outlineLvl w:val="2"/>
              <w:rPr>
                <w:rFonts w:ascii="Times New Roman" w:hAnsi="Times New Roman" w:cs="Times New Roman"/>
                <w:b w:val="0"/>
                <w:color w:val="000000"/>
                <w:sz w:val="24"/>
                <w:szCs w:val="24"/>
                <w:shd w:val="clear" w:color="auto" w:fill="FFFFFF"/>
              </w:rPr>
            </w:pPr>
            <w:r w:rsidRPr="00070CED">
              <w:rPr>
                <w:rFonts w:ascii="Times New Roman" w:hAnsi="Times New Roman" w:cs="Times New Roman"/>
                <w:b w:val="0"/>
                <w:color w:val="000000"/>
                <w:sz w:val="24"/>
                <w:szCs w:val="24"/>
                <w:shd w:val="clear" w:color="auto" w:fill="FFFFFF"/>
              </w:rPr>
              <w:t>Всероссийский проект «Лучшая команда РДШ»</w:t>
            </w:r>
          </w:p>
        </w:tc>
        <w:tc>
          <w:tcPr>
            <w:tcW w:w="2835" w:type="dxa"/>
          </w:tcPr>
          <w:p w:rsidR="00070CED" w:rsidRPr="00070CED" w:rsidRDefault="00070CED" w:rsidP="00D5558F">
            <w:pPr>
              <w:rPr>
                <w:rFonts w:ascii="Times New Roman" w:hAnsi="Times New Roman" w:cs="Times New Roman"/>
                <w:color w:val="000000" w:themeColor="text1"/>
                <w:sz w:val="24"/>
                <w:szCs w:val="24"/>
              </w:rPr>
            </w:pPr>
            <w:r w:rsidRPr="00070CED">
              <w:rPr>
                <w:rFonts w:ascii="Times New Roman" w:hAnsi="Times New Roman" w:cs="Times New Roman"/>
                <w:color w:val="000000" w:themeColor="text1"/>
                <w:sz w:val="24"/>
                <w:szCs w:val="24"/>
              </w:rPr>
              <w:t xml:space="preserve">11 класс </w:t>
            </w:r>
          </w:p>
          <w:p w:rsidR="00070CED" w:rsidRPr="00070CED" w:rsidRDefault="00070CED" w:rsidP="00D5558F">
            <w:pPr>
              <w:rPr>
                <w:rFonts w:ascii="Times New Roman" w:hAnsi="Times New Roman" w:cs="Times New Roman"/>
                <w:color w:val="000000" w:themeColor="text1"/>
                <w:sz w:val="24"/>
                <w:szCs w:val="24"/>
              </w:rPr>
            </w:pPr>
            <w:r w:rsidRPr="00070CED">
              <w:rPr>
                <w:rFonts w:ascii="Times New Roman" w:hAnsi="Times New Roman" w:cs="Times New Roman"/>
                <w:color w:val="000000" w:themeColor="text1"/>
                <w:sz w:val="24"/>
                <w:szCs w:val="24"/>
              </w:rPr>
              <w:t>Новикова Ольга,</w:t>
            </w:r>
          </w:p>
          <w:p w:rsidR="00070CED" w:rsidRPr="00070CED" w:rsidRDefault="00070CED" w:rsidP="00D5558F">
            <w:pPr>
              <w:rPr>
                <w:rFonts w:ascii="Times New Roman" w:hAnsi="Times New Roman" w:cs="Times New Roman"/>
                <w:color w:val="000000" w:themeColor="text1"/>
                <w:sz w:val="24"/>
                <w:szCs w:val="24"/>
              </w:rPr>
            </w:pPr>
            <w:r w:rsidRPr="00070CED">
              <w:rPr>
                <w:rFonts w:ascii="Times New Roman" w:hAnsi="Times New Roman" w:cs="Times New Roman"/>
                <w:color w:val="000000" w:themeColor="text1"/>
                <w:sz w:val="24"/>
                <w:szCs w:val="24"/>
              </w:rPr>
              <w:t>Ширяева Ксения,</w:t>
            </w:r>
          </w:p>
          <w:p w:rsidR="00070CED" w:rsidRPr="00070CED" w:rsidRDefault="00070CED" w:rsidP="00D5558F">
            <w:pPr>
              <w:rPr>
                <w:rFonts w:ascii="Times New Roman" w:hAnsi="Times New Roman" w:cs="Times New Roman"/>
                <w:color w:val="000000" w:themeColor="text1"/>
                <w:sz w:val="24"/>
                <w:szCs w:val="24"/>
              </w:rPr>
            </w:pPr>
            <w:r w:rsidRPr="00070CED">
              <w:rPr>
                <w:rFonts w:ascii="Times New Roman" w:hAnsi="Times New Roman" w:cs="Times New Roman"/>
                <w:color w:val="000000" w:themeColor="text1"/>
                <w:sz w:val="24"/>
                <w:szCs w:val="24"/>
              </w:rPr>
              <w:lastRenderedPageBreak/>
              <w:t>Алексеева Дарья,</w:t>
            </w:r>
          </w:p>
          <w:p w:rsidR="00070CED" w:rsidRPr="00070CED" w:rsidRDefault="00070CED" w:rsidP="00D5558F">
            <w:pPr>
              <w:rPr>
                <w:rFonts w:ascii="Times New Roman" w:hAnsi="Times New Roman" w:cs="Times New Roman"/>
                <w:color w:val="000000" w:themeColor="text1"/>
                <w:sz w:val="24"/>
                <w:szCs w:val="24"/>
              </w:rPr>
            </w:pPr>
            <w:r w:rsidRPr="00070CED">
              <w:rPr>
                <w:rFonts w:ascii="Times New Roman" w:hAnsi="Times New Roman" w:cs="Times New Roman"/>
                <w:color w:val="000000" w:themeColor="text1"/>
                <w:sz w:val="24"/>
                <w:szCs w:val="24"/>
              </w:rPr>
              <w:t>Прокофьев Эдуард,</w:t>
            </w:r>
          </w:p>
          <w:p w:rsidR="00070CED" w:rsidRPr="00070CED" w:rsidRDefault="00070CED" w:rsidP="00D5558F">
            <w:pPr>
              <w:rPr>
                <w:rFonts w:ascii="Times New Roman" w:hAnsi="Times New Roman" w:cs="Times New Roman"/>
                <w:color w:val="000000" w:themeColor="text1"/>
                <w:sz w:val="24"/>
                <w:szCs w:val="24"/>
              </w:rPr>
            </w:pPr>
            <w:r w:rsidRPr="00070CED">
              <w:rPr>
                <w:rFonts w:ascii="Times New Roman" w:hAnsi="Times New Roman" w:cs="Times New Roman"/>
                <w:color w:val="000000" w:themeColor="text1"/>
                <w:sz w:val="24"/>
                <w:szCs w:val="24"/>
              </w:rPr>
              <w:t>Филимонова Лидия,</w:t>
            </w:r>
          </w:p>
          <w:p w:rsidR="00070CED" w:rsidRPr="00070CED" w:rsidRDefault="00070CED" w:rsidP="00D5558F">
            <w:pPr>
              <w:rPr>
                <w:rFonts w:ascii="Times New Roman" w:hAnsi="Times New Roman" w:cs="Times New Roman"/>
                <w:color w:val="000000" w:themeColor="text1"/>
                <w:sz w:val="24"/>
                <w:szCs w:val="24"/>
              </w:rPr>
            </w:pPr>
            <w:r w:rsidRPr="00070CED">
              <w:rPr>
                <w:rFonts w:ascii="Times New Roman" w:hAnsi="Times New Roman" w:cs="Times New Roman"/>
                <w:color w:val="000000" w:themeColor="text1"/>
                <w:sz w:val="24"/>
                <w:szCs w:val="24"/>
              </w:rPr>
              <w:t>Лазарева А.С.</w:t>
            </w:r>
          </w:p>
        </w:tc>
        <w:tc>
          <w:tcPr>
            <w:tcW w:w="1985"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lastRenderedPageBreak/>
              <w:t>финалисты всероссийского этапа</w:t>
            </w:r>
          </w:p>
          <w:p w:rsidR="00070CED" w:rsidRPr="00070CED" w:rsidRDefault="00070CED" w:rsidP="00D5558F">
            <w:pPr>
              <w:rPr>
                <w:rFonts w:ascii="Times New Roman" w:hAnsi="Times New Roman" w:cs="Times New Roman"/>
                <w:sz w:val="24"/>
                <w:szCs w:val="24"/>
              </w:rPr>
            </w:pPr>
          </w:p>
        </w:tc>
        <w:tc>
          <w:tcPr>
            <w:tcW w:w="1560" w:type="dxa"/>
          </w:tcPr>
          <w:p w:rsidR="00070CED" w:rsidRPr="00070CED" w:rsidRDefault="00070CED" w:rsidP="00D5558F">
            <w:pPr>
              <w:rPr>
                <w:rFonts w:ascii="Times New Roman" w:hAnsi="Times New Roman" w:cs="Times New Roman"/>
                <w:color w:val="000000"/>
                <w:sz w:val="24"/>
                <w:szCs w:val="24"/>
                <w:shd w:val="clear" w:color="auto" w:fill="FFFFFF"/>
              </w:rPr>
            </w:pPr>
            <w:r w:rsidRPr="00070CED">
              <w:rPr>
                <w:rFonts w:ascii="Times New Roman" w:hAnsi="Times New Roman" w:cs="Times New Roman"/>
                <w:color w:val="000000"/>
                <w:sz w:val="24"/>
                <w:szCs w:val="24"/>
                <w:shd w:val="clear" w:color="auto" w:fill="FFFFFF"/>
              </w:rPr>
              <w:lastRenderedPageBreak/>
              <w:t>октябрь-ноябрь 2020</w:t>
            </w:r>
          </w:p>
        </w:tc>
      </w:tr>
      <w:tr w:rsidR="00070CED" w:rsidRPr="00070CED" w:rsidTr="00D5558F">
        <w:tc>
          <w:tcPr>
            <w:tcW w:w="2943" w:type="dxa"/>
          </w:tcPr>
          <w:p w:rsidR="00070CED" w:rsidRPr="00070CED" w:rsidRDefault="00070CED" w:rsidP="00D5558F">
            <w:pPr>
              <w:pStyle w:val="1"/>
              <w:shd w:val="clear" w:color="auto" w:fill="FFFFFF"/>
              <w:spacing w:before="0"/>
              <w:outlineLvl w:val="0"/>
              <w:rPr>
                <w:rFonts w:ascii="Times New Roman" w:hAnsi="Times New Roman" w:cs="Times New Roman"/>
                <w:b w:val="0"/>
                <w:bCs w:val="0"/>
                <w:color w:val="000000" w:themeColor="text1"/>
                <w:sz w:val="24"/>
                <w:szCs w:val="24"/>
              </w:rPr>
            </w:pPr>
            <w:r w:rsidRPr="00070CED">
              <w:rPr>
                <w:rFonts w:ascii="Times New Roman" w:hAnsi="Times New Roman" w:cs="Times New Roman"/>
                <w:b w:val="0"/>
                <w:bCs w:val="0"/>
                <w:color w:val="000000" w:themeColor="text1"/>
                <w:sz w:val="24"/>
                <w:szCs w:val="24"/>
              </w:rPr>
              <w:lastRenderedPageBreak/>
              <w:t>Городской молодежный форум «Добровольцы России»</w:t>
            </w:r>
          </w:p>
        </w:tc>
        <w:tc>
          <w:tcPr>
            <w:tcW w:w="2835" w:type="dxa"/>
          </w:tcPr>
          <w:p w:rsidR="00070CED" w:rsidRPr="00070CED" w:rsidRDefault="00070CED" w:rsidP="00D5558F">
            <w:pPr>
              <w:rPr>
                <w:rFonts w:ascii="Times New Roman" w:hAnsi="Times New Roman" w:cs="Times New Roman"/>
                <w:color w:val="000000" w:themeColor="text1"/>
                <w:sz w:val="24"/>
                <w:szCs w:val="24"/>
              </w:rPr>
            </w:pPr>
            <w:r w:rsidRPr="00070CED">
              <w:rPr>
                <w:rFonts w:ascii="Times New Roman" w:hAnsi="Times New Roman" w:cs="Times New Roman"/>
                <w:color w:val="000000" w:themeColor="text1"/>
                <w:sz w:val="24"/>
                <w:szCs w:val="24"/>
              </w:rPr>
              <w:t>Новикова</w:t>
            </w:r>
          </w:p>
          <w:p w:rsidR="00070CED" w:rsidRPr="00070CED" w:rsidRDefault="00070CED" w:rsidP="00D5558F">
            <w:pPr>
              <w:rPr>
                <w:rFonts w:ascii="Times New Roman" w:hAnsi="Times New Roman" w:cs="Times New Roman"/>
                <w:color w:val="000000" w:themeColor="text1"/>
                <w:sz w:val="24"/>
                <w:szCs w:val="24"/>
              </w:rPr>
            </w:pPr>
            <w:r w:rsidRPr="00070CED">
              <w:rPr>
                <w:rFonts w:ascii="Times New Roman" w:hAnsi="Times New Roman" w:cs="Times New Roman"/>
                <w:color w:val="000000" w:themeColor="text1"/>
                <w:sz w:val="24"/>
                <w:szCs w:val="24"/>
              </w:rPr>
              <w:t>Ширяева</w:t>
            </w:r>
          </w:p>
        </w:tc>
        <w:tc>
          <w:tcPr>
            <w:tcW w:w="1985"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участники</w:t>
            </w:r>
          </w:p>
        </w:tc>
        <w:tc>
          <w:tcPr>
            <w:tcW w:w="1560" w:type="dxa"/>
          </w:tcPr>
          <w:p w:rsidR="00070CED" w:rsidRPr="00070CED" w:rsidRDefault="00070CED" w:rsidP="00D5558F">
            <w:pPr>
              <w:rPr>
                <w:rFonts w:ascii="Times New Roman" w:hAnsi="Times New Roman" w:cs="Times New Roman"/>
                <w:color w:val="000000"/>
                <w:sz w:val="24"/>
                <w:szCs w:val="24"/>
                <w:shd w:val="clear" w:color="auto" w:fill="FFFFFF"/>
              </w:rPr>
            </w:pPr>
            <w:r w:rsidRPr="00070CED">
              <w:rPr>
                <w:rFonts w:ascii="Times New Roman" w:hAnsi="Times New Roman" w:cs="Times New Roman"/>
                <w:color w:val="000000"/>
                <w:sz w:val="24"/>
                <w:szCs w:val="24"/>
                <w:shd w:val="clear" w:color="auto" w:fill="FFFFFF"/>
              </w:rPr>
              <w:t>5.12.2020</w:t>
            </w:r>
          </w:p>
        </w:tc>
      </w:tr>
      <w:tr w:rsidR="00070CED" w:rsidRPr="00070CED" w:rsidTr="00D5558F">
        <w:tc>
          <w:tcPr>
            <w:tcW w:w="2943" w:type="dxa"/>
          </w:tcPr>
          <w:p w:rsidR="00070CED" w:rsidRPr="00070CED" w:rsidRDefault="00070CED" w:rsidP="00D5558F">
            <w:pPr>
              <w:pStyle w:val="1"/>
              <w:shd w:val="clear" w:color="auto" w:fill="FFFFFF"/>
              <w:spacing w:before="0"/>
              <w:outlineLvl w:val="0"/>
              <w:rPr>
                <w:rFonts w:ascii="Times New Roman" w:hAnsi="Times New Roman" w:cs="Times New Roman"/>
                <w:b w:val="0"/>
                <w:bCs w:val="0"/>
                <w:color w:val="000000" w:themeColor="text1"/>
                <w:sz w:val="24"/>
                <w:szCs w:val="24"/>
              </w:rPr>
            </w:pPr>
            <w:r w:rsidRPr="00070CED">
              <w:rPr>
                <w:rFonts w:ascii="Times New Roman" w:hAnsi="Times New Roman" w:cs="Times New Roman"/>
                <w:b w:val="0"/>
                <w:bCs w:val="0"/>
                <w:color w:val="000000" w:themeColor="text1"/>
                <w:sz w:val="24"/>
                <w:szCs w:val="24"/>
              </w:rPr>
              <w:t xml:space="preserve">Всероссийская </w:t>
            </w:r>
            <w:proofErr w:type="spellStart"/>
            <w:r w:rsidRPr="00070CED">
              <w:rPr>
                <w:rFonts w:ascii="Times New Roman" w:hAnsi="Times New Roman" w:cs="Times New Roman"/>
                <w:b w:val="0"/>
                <w:bCs w:val="0"/>
                <w:color w:val="000000" w:themeColor="text1"/>
                <w:sz w:val="24"/>
                <w:szCs w:val="24"/>
              </w:rPr>
              <w:t>киберспортивная</w:t>
            </w:r>
            <w:proofErr w:type="spellEnd"/>
            <w:r w:rsidRPr="00070CED">
              <w:rPr>
                <w:rFonts w:ascii="Times New Roman" w:hAnsi="Times New Roman" w:cs="Times New Roman"/>
                <w:b w:val="0"/>
                <w:bCs w:val="0"/>
                <w:color w:val="000000" w:themeColor="text1"/>
                <w:sz w:val="24"/>
                <w:szCs w:val="24"/>
              </w:rPr>
              <w:t xml:space="preserve"> школьная лига</w:t>
            </w:r>
          </w:p>
          <w:p w:rsidR="00070CED" w:rsidRPr="00070CED" w:rsidRDefault="00070CED" w:rsidP="00D5558F">
            <w:pPr>
              <w:pStyle w:val="3"/>
              <w:shd w:val="clear" w:color="auto" w:fill="F7F7F7"/>
              <w:spacing w:before="0"/>
              <w:textAlignment w:val="baseline"/>
              <w:outlineLvl w:val="2"/>
              <w:rPr>
                <w:rFonts w:ascii="Times New Roman" w:hAnsi="Times New Roman" w:cs="Times New Roman"/>
                <w:color w:val="000000"/>
                <w:sz w:val="24"/>
                <w:szCs w:val="24"/>
                <w:shd w:val="clear" w:color="auto" w:fill="FFFFFF"/>
              </w:rPr>
            </w:pPr>
          </w:p>
        </w:tc>
        <w:tc>
          <w:tcPr>
            <w:tcW w:w="2835" w:type="dxa"/>
          </w:tcPr>
          <w:p w:rsidR="00070CED" w:rsidRPr="00070CED" w:rsidRDefault="00070CED" w:rsidP="00D5558F">
            <w:pPr>
              <w:rPr>
                <w:rFonts w:ascii="Times New Roman" w:hAnsi="Times New Roman" w:cs="Times New Roman"/>
                <w:color w:val="000000" w:themeColor="text1"/>
                <w:sz w:val="24"/>
                <w:szCs w:val="24"/>
              </w:rPr>
            </w:pPr>
            <w:r w:rsidRPr="00070CED">
              <w:rPr>
                <w:rFonts w:ascii="Times New Roman" w:hAnsi="Times New Roman" w:cs="Times New Roman"/>
                <w:color w:val="000000" w:themeColor="text1"/>
                <w:sz w:val="24"/>
                <w:szCs w:val="24"/>
              </w:rPr>
              <w:t>8 б класс</w:t>
            </w:r>
          </w:p>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iCs/>
                <w:sz w:val="24"/>
                <w:szCs w:val="24"/>
              </w:rPr>
              <w:t>Блинов Артём</w:t>
            </w:r>
          </w:p>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iCs/>
                <w:sz w:val="24"/>
                <w:szCs w:val="24"/>
              </w:rPr>
              <w:t>Кузнецов Виталий</w:t>
            </w:r>
          </w:p>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iCs/>
                <w:sz w:val="24"/>
                <w:szCs w:val="24"/>
              </w:rPr>
              <w:t>Машкин Глеб</w:t>
            </w:r>
          </w:p>
          <w:p w:rsidR="00070CED" w:rsidRPr="00070CED" w:rsidRDefault="00070CED" w:rsidP="00D5558F">
            <w:pPr>
              <w:rPr>
                <w:rFonts w:ascii="Times New Roman" w:hAnsi="Times New Roman" w:cs="Times New Roman"/>
                <w:sz w:val="24"/>
                <w:szCs w:val="24"/>
              </w:rPr>
            </w:pPr>
            <w:proofErr w:type="spellStart"/>
            <w:r w:rsidRPr="00070CED">
              <w:rPr>
                <w:rFonts w:ascii="Times New Roman" w:hAnsi="Times New Roman" w:cs="Times New Roman"/>
                <w:iCs/>
                <w:sz w:val="24"/>
                <w:szCs w:val="24"/>
              </w:rPr>
              <w:t>Нецер</w:t>
            </w:r>
            <w:proofErr w:type="spellEnd"/>
            <w:r w:rsidRPr="00070CED">
              <w:rPr>
                <w:rFonts w:ascii="Times New Roman" w:hAnsi="Times New Roman" w:cs="Times New Roman"/>
                <w:iCs/>
                <w:sz w:val="24"/>
                <w:szCs w:val="24"/>
              </w:rPr>
              <w:t xml:space="preserve"> Тимофей</w:t>
            </w:r>
          </w:p>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iCs/>
                <w:sz w:val="24"/>
                <w:szCs w:val="24"/>
              </w:rPr>
              <w:t>Руденко Роман</w:t>
            </w:r>
          </w:p>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iCs/>
                <w:sz w:val="24"/>
                <w:szCs w:val="24"/>
              </w:rPr>
              <w:t>Суворов Александр</w:t>
            </w:r>
          </w:p>
        </w:tc>
        <w:tc>
          <w:tcPr>
            <w:tcW w:w="1985" w:type="dxa"/>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участники</w:t>
            </w:r>
          </w:p>
        </w:tc>
        <w:tc>
          <w:tcPr>
            <w:tcW w:w="1560" w:type="dxa"/>
          </w:tcPr>
          <w:p w:rsidR="00070CED" w:rsidRPr="00070CED" w:rsidRDefault="00070CED" w:rsidP="00D5558F">
            <w:pPr>
              <w:rPr>
                <w:rFonts w:ascii="Times New Roman" w:hAnsi="Times New Roman" w:cs="Times New Roman"/>
                <w:color w:val="000000"/>
                <w:sz w:val="24"/>
                <w:szCs w:val="24"/>
                <w:shd w:val="clear" w:color="auto" w:fill="FFFFFF"/>
              </w:rPr>
            </w:pPr>
            <w:r w:rsidRPr="00070CED">
              <w:rPr>
                <w:rFonts w:ascii="Times New Roman" w:hAnsi="Times New Roman" w:cs="Times New Roman"/>
                <w:color w:val="000000"/>
                <w:sz w:val="24"/>
                <w:szCs w:val="24"/>
                <w:shd w:val="clear" w:color="auto" w:fill="FFFFFF"/>
              </w:rPr>
              <w:t>30.11-09.12.2020</w:t>
            </w:r>
          </w:p>
        </w:tc>
      </w:tr>
    </w:tbl>
    <w:p w:rsidR="00E41E93" w:rsidRPr="00070CED" w:rsidRDefault="00E41E93" w:rsidP="00D5558F">
      <w:pPr>
        <w:pStyle w:val="af0"/>
        <w:spacing w:before="0" w:beforeAutospacing="0" w:after="0" w:afterAutospacing="0"/>
        <w:ind w:firstLine="426"/>
        <w:rPr>
          <w:rFonts w:eastAsia="Batang"/>
          <w:color w:val="000000" w:themeColor="text1"/>
        </w:rPr>
      </w:pPr>
      <w:r w:rsidRPr="00070CED">
        <w:rPr>
          <w:color w:val="000000" w:themeColor="text1"/>
        </w:rPr>
        <w:t>За три последних года отмечается стабильная активность обучающихся</w:t>
      </w:r>
      <w:r w:rsidRPr="00070CED">
        <w:rPr>
          <w:rFonts w:eastAsia="Batang"/>
          <w:color w:val="000000" w:themeColor="text1"/>
        </w:rPr>
        <w:t xml:space="preserve"> и педагогов</w:t>
      </w:r>
      <w:r w:rsidRPr="00070CED">
        <w:rPr>
          <w:color w:val="000000" w:themeColor="text1"/>
        </w:rPr>
        <w:t xml:space="preserve">, которые стали </w:t>
      </w:r>
      <w:r w:rsidRPr="00070CED">
        <w:rPr>
          <w:rFonts w:eastAsia="Batang"/>
          <w:color w:val="000000" w:themeColor="text1"/>
        </w:rPr>
        <w:t>участниками, призерами и победителями</w:t>
      </w:r>
      <w:r w:rsidRPr="00070CED">
        <w:rPr>
          <w:color w:val="000000" w:themeColor="text1"/>
        </w:rPr>
        <w:t xml:space="preserve"> конкурсов, фестивалей разных уровней</w:t>
      </w:r>
      <w:r w:rsidRPr="00070CED">
        <w:rPr>
          <w:rFonts w:eastAsia="Batang"/>
          <w:color w:val="000000" w:themeColor="text1"/>
        </w:rPr>
        <w:t xml:space="preserve">. </w:t>
      </w:r>
    </w:p>
    <w:p w:rsidR="00B61BF2" w:rsidRPr="00070CED" w:rsidRDefault="00B61BF2" w:rsidP="00D5558F">
      <w:pPr>
        <w:pStyle w:val="af5"/>
        <w:spacing w:after="0" w:line="240" w:lineRule="auto"/>
        <w:ind w:left="0"/>
        <w:rPr>
          <w:rFonts w:ascii="Times New Roman" w:eastAsia="Batang" w:hAnsi="Times New Roman" w:cs="Times New Roman"/>
          <w:b/>
          <w:color w:val="000000"/>
          <w:sz w:val="24"/>
          <w:szCs w:val="24"/>
        </w:rPr>
      </w:pPr>
      <w:r w:rsidRPr="00070CED">
        <w:rPr>
          <w:rFonts w:ascii="Times New Roman" w:hAnsi="Times New Roman" w:cs="Times New Roman"/>
          <w:b/>
          <w:sz w:val="24"/>
          <w:szCs w:val="24"/>
        </w:rPr>
        <w:t>Всероссийский уровень</w:t>
      </w:r>
    </w:p>
    <w:tbl>
      <w:tblPr>
        <w:tblStyle w:val="a3"/>
        <w:tblpPr w:leftFromText="180" w:rightFromText="180" w:vertAnchor="text" w:horzAnchor="margin" w:tblpY="92"/>
        <w:tblW w:w="9322" w:type="dxa"/>
        <w:tblLayout w:type="fixed"/>
        <w:tblLook w:val="04A0" w:firstRow="1" w:lastRow="0" w:firstColumn="1" w:lastColumn="0" w:noHBand="0" w:noVBand="1"/>
      </w:tblPr>
      <w:tblGrid>
        <w:gridCol w:w="4077"/>
        <w:gridCol w:w="1985"/>
        <w:gridCol w:w="1984"/>
        <w:gridCol w:w="1276"/>
      </w:tblGrid>
      <w:tr w:rsidR="00B61BF2" w:rsidRPr="00BE4724" w:rsidTr="00D5558F">
        <w:trPr>
          <w:trHeight w:val="418"/>
        </w:trPr>
        <w:tc>
          <w:tcPr>
            <w:tcW w:w="4077" w:type="dxa"/>
          </w:tcPr>
          <w:p w:rsidR="00B61BF2" w:rsidRPr="00070CED" w:rsidRDefault="00B61BF2" w:rsidP="00D5558F">
            <w:pPr>
              <w:spacing w:line="216" w:lineRule="auto"/>
              <w:rPr>
                <w:rFonts w:ascii="Times New Roman" w:hAnsi="Times New Roman" w:cs="Times New Roman"/>
                <w:sz w:val="24"/>
                <w:szCs w:val="24"/>
              </w:rPr>
            </w:pPr>
            <w:r w:rsidRPr="00070CED">
              <w:rPr>
                <w:rFonts w:ascii="Times New Roman" w:hAnsi="Times New Roman" w:cs="Times New Roman"/>
                <w:sz w:val="24"/>
                <w:szCs w:val="24"/>
              </w:rPr>
              <w:t>мероприятие</w:t>
            </w:r>
          </w:p>
        </w:tc>
        <w:tc>
          <w:tcPr>
            <w:tcW w:w="1985" w:type="dxa"/>
          </w:tcPr>
          <w:p w:rsidR="00B61BF2" w:rsidRPr="00070CED" w:rsidRDefault="00B61BF2" w:rsidP="00D5558F">
            <w:pPr>
              <w:spacing w:line="216" w:lineRule="auto"/>
              <w:rPr>
                <w:rFonts w:ascii="Times New Roman" w:hAnsi="Times New Roman" w:cs="Times New Roman"/>
                <w:sz w:val="24"/>
                <w:szCs w:val="24"/>
              </w:rPr>
            </w:pPr>
            <w:r w:rsidRPr="00070CED">
              <w:rPr>
                <w:rFonts w:ascii="Times New Roman" w:hAnsi="Times New Roman" w:cs="Times New Roman"/>
                <w:sz w:val="24"/>
                <w:szCs w:val="24"/>
              </w:rPr>
              <w:t>участники</w:t>
            </w:r>
          </w:p>
        </w:tc>
        <w:tc>
          <w:tcPr>
            <w:tcW w:w="1984" w:type="dxa"/>
          </w:tcPr>
          <w:p w:rsidR="00B61BF2" w:rsidRPr="00070CED" w:rsidRDefault="00B61BF2" w:rsidP="00D5558F">
            <w:pPr>
              <w:spacing w:line="216" w:lineRule="auto"/>
              <w:rPr>
                <w:rFonts w:ascii="Times New Roman" w:hAnsi="Times New Roman" w:cs="Times New Roman"/>
                <w:sz w:val="24"/>
                <w:szCs w:val="24"/>
              </w:rPr>
            </w:pPr>
            <w:r w:rsidRPr="00070CED">
              <w:rPr>
                <w:rFonts w:ascii="Times New Roman" w:hAnsi="Times New Roman" w:cs="Times New Roman"/>
                <w:sz w:val="24"/>
                <w:szCs w:val="24"/>
              </w:rPr>
              <w:t>результат</w:t>
            </w:r>
          </w:p>
        </w:tc>
        <w:tc>
          <w:tcPr>
            <w:tcW w:w="1276" w:type="dxa"/>
          </w:tcPr>
          <w:p w:rsidR="00B61BF2" w:rsidRPr="00070CED" w:rsidRDefault="004C291D" w:rsidP="00D5558F">
            <w:pPr>
              <w:spacing w:line="216" w:lineRule="auto"/>
              <w:rPr>
                <w:rFonts w:ascii="Times New Roman" w:hAnsi="Times New Roman" w:cs="Times New Roman"/>
                <w:sz w:val="24"/>
                <w:szCs w:val="24"/>
              </w:rPr>
            </w:pPr>
            <w:r w:rsidRPr="00070CED">
              <w:rPr>
                <w:rFonts w:ascii="Times New Roman" w:hAnsi="Times New Roman" w:cs="Times New Roman"/>
                <w:sz w:val="24"/>
                <w:szCs w:val="24"/>
              </w:rPr>
              <w:t>сроки</w:t>
            </w:r>
          </w:p>
        </w:tc>
      </w:tr>
      <w:tr w:rsidR="00070CED" w:rsidRPr="00BE4724" w:rsidTr="00D5558F">
        <w:trPr>
          <w:trHeight w:val="418"/>
        </w:trPr>
        <w:tc>
          <w:tcPr>
            <w:tcW w:w="4077" w:type="dxa"/>
            <w:vAlign w:val="center"/>
          </w:tcPr>
          <w:p w:rsidR="00070CED" w:rsidRPr="00070CED" w:rsidRDefault="00070CED" w:rsidP="00D5558F">
            <w:pPr>
              <w:rPr>
                <w:rFonts w:ascii="Times New Roman" w:hAnsi="Times New Roman" w:cs="Times New Roman"/>
                <w:sz w:val="24"/>
                <w:szCs w:val="24"/>
              </w:rPr>
            </w:pPr>
            <w:proofErr w:type="gramStart"/>
            <w:r w:rsidRPr="00070CED">
              <w:rPr>
                <w:rFonts w:ascii="Times New Roman" w:hAnsi="Times New Roman" w:cs="Times New Roman"/>
                <w:sz w:val="24"/>
                <w:szCs w:val="24"/>
              </w:rPr>
              <w:t>Открытый</w:t>
            </w:r>
            <w:proofErr w:type="gramEnd"/>
            <w:r w:rsidRPr="00070CED">
              <w:rPr>
                <w:rFonts w:ascii="Times New Roman" w:hAnsi="Times New Roman" w:cs="Times New Roman"/>
                <w:sz w:val="24"/>
                <w:szCs w:val="24"/>
              </w:rPr>
              <w:t xml:space="preserve"> Всероссийский  онлайн-фестиваль «Спасибо за победу!», приуроченный к празднованию 75-й годовщины Победы в Великой Отечественной войне 1941-1945 годов</w:t>
            </w:r>
          </w:p>
        </w:tc>
        <w:tc>
          <w:tcPr>
            <w:tcW w:w="1985" w:type="dxa"/>
            <w:vAlign w:val="center"/>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Губарева С.А.</w:t>
            </w:r>
          </w:p>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Сушко Н.А.</w:t>
            </w:r>
          </w:p>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Гончарук М.А.</w:t>
            </w:r>
          </w:p>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Королев Д.В.</w:t>
            </w:r>
          </w:p>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Чернявская Т.А.</w:t>
            </w:r>
          </w:p>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Новиков Ж.Ж.</w:t>
            </w:r>
          </w:p>
          <w:p w:rsidR="00070CED" w:rsidRPr="00070CED" w:rsidRDefault="00070CED" w:rsidP="00D5558F">
            <w:pPr>
              <w:rPr>
                <w:rFonts w:ascii="Times New Roman" w:hAnsi="Times New Roman" w:cs="Times New Roman"/>
                <w:sz w:val="24"/>
                <w:szCs w:val="24"/>
              </w:rPr>
            </w:pPr>
          </w:p>
        </w:tc>
        <w:tc>
          <w:tcPr>
            <w:tcW w:w="1984" w:type="dxa"/>
            <w:vAlign w:val="center"/>
          </w:tcPr>
          <w:p w:rsidR="00070CED" w:rsidRPr="00070CED" w:rsidRDefault="00070CED" w:rsidP="00D5558F">
            <w:pPr>
              <w:rPr>
                <w:rFonts w:ascii="Times New Roman" w:hAnsi="Times New Roman" w:cs="Times New Roman"/>
                <w:sz w:val="24"/>
                <w:szCs w:val="24"/>
              </w:rPr>
            </w:pPr>
            <w:r w:rsidRPr="00070CED">
              <w:rPr>
                <w:rFonts w:ascii="Times New Roman" w:hAnsi="Times New Roman" w:cs="Times New Roman"/>
                <w:sz w:val="24"/>
                <w:szCs w:val="24"/>
              </w:rPr>
              <w:t>участники</w:t>
            </w:r>
          </w:p>
        </w:tc>
        <w:tc>
          <w:tcPr>
            <w:tcW w:w="1276" w:type="dxa"/>
            <w:vAlign w:val="center"/>
          </w:tcPr>
          <w:p w:rsidR="00070CED" w:rsidRPr="00070CED" w:rsidRDefault="00070CED" w:rsidP="00D5558F">
            <w:pPr>
              <w:rPr>
                <w:rFonts w:ascii="Times New Roman" w:hAnsi="Times New Roman" w:cs="Times New Roman"/>
                <w:sz w:val="24"/>
                <w:szCs w:val="28"/>
              </w:rPr>
            </w:pPr>
            <w:r w:rsidRPr="00070CED">
              <w:rPr>
                <w:rFonts w:ascii="Times New Roman" w:hAnsi="Times New Roman" w:cs="Times New Roman"/>
                <w:sz w:val="24"/>
                <w:szCs w:val="28"/>
              </w:rPr>
              <w:t>май 2020</w:t>
            </w:r>
          </w:p>
        </w:tc>
      </w:tr>
      <w:tr w:rsidR="00070CED" w:rsidRPr="00BE4724" w:rsidTr="00D5558F">
        <w:trPr>
          <w:trHeight w:val="418"/>
        </w:trPr>
        <w:tc>
          <w:tcPr>
            <w:tcW w:w="4077" w:type="dxa"/>
          </w:tcPr>
          <w:p w:rsidR="00070CED" w:rsidRPr="007E5A6A" w:rsidRDefault="007E5A6A" w:rsidP="00D5558F">
            <w:pPr>
              <w:spacing w:line="216" w:lineRule="auto"/>
              <w:rPr>
                <w:rFonts w:ascii="Times New Roman" w:hAnsi="Times New Roman" w:cs="Times New Roman"/>
                <w:sz w:val="24"/>
                <w:szCs w:val="24"/>
              </w:rPr>
            </w:pPr>
            <w:r w:rsidRPr="007E5A6A">
              <w:rPr>
                <w:rFonts w:ascii="Times New Roman" w:hAnsi="Times New Roman" w:cs="Times New Roman"/>
                <w:sz w:val="24"/>
                <w:szCs w:val="24"/>
              </w:rPr>
              <w:t>Всероссийский открытый конкурс, посвященный  Дню героев Отечества «Слава героям Отчизны!»</w:t>
            </w:r>
          </w:p>
        </w:tc>
        <w:tc>
          <w:tcPr>
            <w:tcW w:w="1985" w:type="dxa"/>
          </w:tcPr>
          <w:p w:rsidR="00070CED" w:rsidRPr="007E5A6A" w:rsidRDefault="007E5A6A" w:rsidP="00D5558F">
            <w:pPr>
              <w:spacing w:line="216" w:lineRule="auto"/>
              <w:rPr>
                <w:rFonts w:ascii="Times New Roman" w:hAnsi="Times New Roman" w:cs="Times New Roman"/>
                <w:sz w:val="24"/>
                <w:szCs w:val="24"/>
              </w:rPr>
            </w:pPr>
            <w:proofErr w:type="spellStart"/>
            <w:r w:rsidRPr="007E5A6A">
              <w:rPr>
                <w:rFonts w:ascii="Times New Roman" w:hAnsi="Times New Roman" w:cs="Times New Roman"/>
                <w:sz w:val="24"/>
                <w:szCs w:val="24"/>
              </w:rPr>
              <w:t>Филимендиков</w:t>
            </w:r>
            <w:proofErr w:type="spellEnd"/>
            <w:r w:rsidRPr="007E5A6A">
              <w:rPr>
                <w:rFonts w:ascii="Times New Roman" w:hAnsi="Times New Roman" w:cs="Times New Roman"/>
                <w:sz w:val="24"/>
                <w:szCs w:val="24"/>
              </w:rPr>
              <w:t xml:space="preserve"> Василий (4б)</w:t>
            </w:r>
          </w:p>
        </w:tc>
        <w:tc>
          <w:tcPr>
            <w:tcW w:w="1984" w:type="dxa"/>
          </w:tcPr>
          <w:p w:rsidR="00070CED" w:rsidRPr="007E5A6A" w:rsidRDefault="007E5A6A" w:rsidP="00D5558F">
            <w:pPr>
              <w:spacing w:line="216" w:lineRule="auto"/>
              <w:rPr>
                <w:rFonts w:ascii="Times New Roman" w:hAnsi="Times New Roman" w:cs="Times New Roman"/>
                <w:sz w:val="24"/>
                <w:szCs w:val="24"/>
              </w:rPr>
            </w:pPr>
            <w:r w:rsidRPr="007E5A6A">
              <w:rPr>
                <w:rFonts w:ascii="Times New Roman" w:hAnsi="Times New Roman" w:cs="Times New Roman"/>
                <w:sz w:val="24"/>
                <w:szCs w:val="24"/>
              </w:rPr>
              <w:t>диплом лауреата 1 степени</w:t>
            </w:r>
          </w:p>
        </w:tc>
        <w:tc>
          <w:tcPr>
            <w:tcW w:w="1276" w:type="dxa"/>
          </w:tcPr>
          <w:p w:rsidR="00070CED" w:rsidRPr="007E5A6A" w:rsidRDefault="007E5A6A" w:rsidP="00D5558F">
            <w:pPr>
              <w:spacing w:line="216" w:lineRule="auto"/>
              <w:rPr>
                <w:rFonts w:ascii="Times New Roman" w:hAnsi="Times New Roman" w:cs="Times New Roman"/>
                <w:sz w:val="24"/>
                <w:szCs w:val="24"/>
              </w:rPr>
            </w:pPr>
            <w:r w:rsidRPr="007E5A6A">
              <w:rPr>
                <w:rFonts w:ascii="Times New Roman" w:hAnsi="Times New Roman" w:cs="Times New Roman"/>
                <w:sz w:val="24"/>
                <w:szCs w:val="24"/>
              </w:rPr>
              <w:t>2020</w:t>
            </w:r>
          </w:p>
        </w:tc>
      </w:tr>
    </w:tbl>
    <w:p w:rsidR="00D5558F" w:rsidRDefault="00D5558F" w:rsidP="005A16E1">
      <w:pPr>
        <w:spacing w:after="0" w:line="216" w:lineRule="auto"/>
        <w:rPr>
          <w:rFonts w:ascii="Times New Roman" w:hAnsi="Times New Roman" w:cs="Times New Roman"/>
          <w:b/>
          <w:sz w:val="24"/>
          <w:szCs w:val="24"/>
        </w:rPr>
      </w:pPr>
    </w:p>
    <w:p w:rsidR="00C34811" w:rsidRPr="00070CED" w:rsidRDefault="00B854B0" w:rsidP="005A16E1">
      <w:pPr>
        <w:pStyle w:val="af5"/>
        <w:spacing w:after="0" w:line="240" w:lineRule="auto"/>
        <w:ind w:left="0"/>
        <w:jc w:val="both"/>
        <w:rPr>
          <w:rFonts w:ascii="Times New Roman" w:eastAsia="Batang" w:hAnsi="Times New Roman" w:cs="Times New Roman"/>
          <w:b/>
          <w:color w:val="000000"/>
          <w:sz w:val="24"/>
          <w:szCs w:val="24"/>
        </w:rPr>
      </w:pPr>
      <w:r w:rsidRPr="00F24DA8">
        <w:rPr>
          <w:rFonts w:ascii="Times New Roman" w:hAnsi="Times New Roman" w:cs="Times New Roman"/>
          <w:b/>
          <w:sz w:val="24"/>
          <w:szCs w:val="24"/>
        </w:rPr>
        <w:t>Городской уровень</w:t>
      </w:r>
    </w:p>
    <w:tbl>
      <w:tblPr>
        <w:tblStyle w:val="a3"/>
        <w:tblpPr w:leftFromText="180" w:rightFromText="180" w:vertAnchor="text" w:horzAnchor="margin" w:tblpY="92"/>
        <w:tblW w:w="9322" w:type="dxa"/>
        <w:tblLayout w:type="fixed"/>
        <w:tblLook w:val="04A0" w:firstRow="1" w:lastRow="0" w:firstColumn="1" w:lastColumn="0" w:noHBand="0" w:noVBand="1"/>
      </w:tblPr>
      <w:tblGrid>
        <w:gridCol w:w="2518"/>
        <w:gridCol w:w="3119"/>
        <w:gridCol w:w="2267"/>
        <w:gridCol w:w="1418"/>
      </w:tblGrid>
      <w:tr w:rsidR="00B854B0" w:rsidRPr="00BE4724" w:rsidTr="00D5558F">
        <w:tc>
          <w:tcPr>
            <w:tcW w:w="2518" w:type="dxa"/>
          </w:tcPr>
          <w:p w:rsidR="00B854B0" w:rsidRPr="00070CED" w:rsidRDefault="00B854B0" w:rsidP="00D5558F">
            <w:pPr>
              <w:spacing w:line="216" w:lineRule="auto"/>
              <w:jc w:val="center"/>
              <w:rPr>
                <w:rFonts w:ascii="Times New Roman" w:hAnsi="Times New Roman" w:cs="Times New Roman"/>
                <w:sz w:val="24"/>
                <w:szCs w:val="24"/>
              </w:rPr>
            </w:pPr>
            <w:r w:rsidRPr="00070CED">
              <w:rPr>
                <w:rFonts w:ascii="Times New Roman" w:hAnsi="Times New Roman" w:cs="Times New Roman"/>
                <w:sz w:val="24"/>
                <w:szCs w:val="24"/>
              </w:rPr>
              <w:t>мероприятие</w:t>
            </w:r>
          </w:p>
        </w:tc>
        <w:tc>
          <w:tcPr>
            <w:tcW w:w="3119" w:type="dxa"/>
          </w:tcPr>
          <w:p w:rsidR="00B854B0" w:rsidRPr="00070CED" w:rsidRDefault="00B854B0" w:rsidP="00D5558F">
            <w:pPr>
              <w:spacing w:line="216" w:lineRule="auto"/>
              <w:jc w:val="center"/>
              <w:rPr>
                <w:rFonts w:ascii="Times New Roman" w:hAnsi="Times New Roman" w:cs="Times New Roman"/>
                <w:sz w:val="24"/>
                <w:szCs w:val="24"/>
              </w:rPr>
            </w:pPr>
            <w:r w:rsidRPr="00070CED">
              <w:rPr>
                <w:rFonts w:ascii="Times New Roman" w:hAnsi="Times New Roman" w:cs="Times New Roman"/>
                <w:sz w:val="24"/>
                <w:szCs w:val="24"/>
              </w:rPr>
              <w:t>участники</w:t>
            </w:r>
          </w:p>
        </w:tc>
        <w:tc>
          <w:tcPr>
            <w:tcW w:w="2267" w:type="dxa"/>
          </w:tcPr>
          <w:p w:rsidR="00B854B0" w:rsidRPr="00070CED" w:rsidRDefault="00B854B0" w:rsidP="00D5558F">
            <w:pPr>
              <w:spacing w:line="216" w:lineRule="auto"/>
              <w:jc w:val="center"/>
              <w:rPr>
                <w:rFonts w:ascii="Times New Roman" w:hAnsi="Times New Roman" w:cs="Times New Roman"/>
                <w:sz w:val="24"/>
                <w:szCs w:val="24"/>
              </w:rPr>
            </w:pPr>
            <w:r w:rsidRPr="00070CED">
              <w:rPr>
                <w:rFonts w:ascii="Times New Roman" w:hAnsi="Times New Roman" w:cs="Times New Roman"/>
                <w:sz w:val="24"/>
                <w:szCs w:val="24"/>
              </w:rPr>
              <w:t>результат</w:t>
            </w:r>
          </w:p>
        </w:tc>
        <w:tc>
          <w:tcPr>
            <w:tcW w:w="1418" w:type="dxa"/>
          </w:tcPr>
          <w:p w:rsidR="00B854B0" w:rsidRPr="00070CED" w:rsidRDefault="00B854B0" w:rsidP="00D5558F">
            <w:pPr>
              <w:spacing w:line="216" w:lineRule="auto"/>
              <w:jc w:val="center"/>
              <w:rPr>
                <w:rFonts w:ascii="Times New Roman" w:hAnsi="Times New Roman" w:cs="Times New Roman"/>
                <w:sz w:val="24"/>
                <w:szCs w:val="24"/>
              </w:rPr>
            </w:pPr>
            <w:r w:rsidRPr="00070CED">
              <w:rPr>
                <w:rFonts w:ascii="Times New Roman" w:hAnsi="Times New Roman" w:cs="Times New Roman"/>
                <w:sz w:val="24"/>
                <w:szCs w:val="24"/>
              </w:rPr>
              <w:t>сроки</w:t>
            </w:r>
          </w:p>
          <w:p w:rsidR="00B854B0" w:rsidRPr="00070CED" w:rsidRDefault="00B854B0" w:rsidP="00D5558F">
            <w:pPr>
              <w:spacing w:line="216" w:lineRule="auto"/>
              <w:jc w:val="center"/>
              <w:rPr>
                <w:rFonts w:ascii="Times New Roman" w:hAnsi="Times New Roman" w:cs="Times New Roman"/>
                <w:sz w:val="24"/>
                <w:szCs w:val="24"/>
              </w:rPr>
            </w:pPr>
          </w:p>
        </w:tc>
      </w:tr>
      <w:tr w:rsidR="00070CED" w:rsidRPr="00BE4724" w:rsidTr="00D5558F">
        <w:tc>
          <w:tcPr>
            <w:tcW w:w="2518" w:type="dxa"/>
          </w:tcPr>
          <w:p w:rsidR="00070CED" w:rsidRPr="00070CED" w:rsidRDefault="00D5558F" w:rsidP="00D5558F">
            <w:pPr>
              <w:spacing w:line="216" w:lineRule="auto"/>
              <w:rPr>
                <w:rFonts w:ascii="Times New Roman" w:hAnsi="Times New Roman" w:cs="Times New Roman"/>
                <w:sz w:val="24"/>
                <w:szCs w:val="24"/>
              </w:rPr>
            </w:pPr>
            <w:r>
              <w:rPr>
                <w:rFonts w:ascii="Times New Roman" w:hAnsi="Times New Roman" w:cs="Times New Roman"/>
                <w:sz w:val="24"/>
                <w:szCs w:val="24"/>
              </w:rPr>
              <w:t>Г</w:t>
            </w:r>
            <w:r w:rsidR="00070CED" w:rsidRPr="00070CED">
              <w:rPr>
                <w:rFonts w:ascii="Times New Roman" w:hAnsi="Times New Roman" w:cs="Times New Roman"/>
                <w:sz w:val="24"/>
                <w:szCs w:val="24"/>
              </w:rPr>
              <w:t>ородские соревнования по стрельбе из пневматической винтовки «Юнармейский стрелок»</w:t>
            </w:r>
          </w:p>
        </w:tc>
        <w:tc>
          <w:tcPr>
            <w:tcW w:w="3119" w:type="dxa"/>
          </w:tcPr>
          <w:p w:rsidR="00070CED" w:rsidRPr="00070CED" w:rsidRDefault="00070CED" w:rsidP="00D5558F">
            <w:pPr>
              <w:spacing w:line="216" w:lineRule="auto"/>
              <w:rPr>
                <w:rFonts w:ascii="Times New Roman" w:hAnsi="Times New Roman" w:cs="Times New Roman"/>
                <w:iCs/>
                <w:color w:val="000000" w:themeColor="text1"/>
                <w:sz w:val="24"/>
                <w:szCs w:val="24"/>
              </w:rPr>
            </w:pPr>
            <w:proofErr w:type="spellStart"/>
            <w:r w:rsidRPr="00070CED">
              <w:rPr>
                <w:rFonts w:ascii="Times New Roman" w:hAnsi="Times New Roman" w:cs="Times New Roman"/>
                <w:color w:val="000000" w:themeColor="text1"/>
                <w:sz w:val="24"/>
                <w:szCs w:val="24"/>
              </w:rPr>
              <w:t>Бурковский</w:t>
            </w:r>
            <w:proofErr w:type="spellEnd"/>
            <w:r w:rsidRPr="00070CED">
              <w:rPr>
                <w:rFonts w:ascii="Times New Roman" w:hAnsi="Times New Roman" w:cs="Times New Roman"/>
                <w:color w:val="000000" w:themeColor="text1"/>
                <w:sz w:val="24"/>
                <w:szCs w:val="24"/>
              </w:rPr>
              <w:t xml:space="preserve"> Владислав</w:t>
            </w:r>
            <w:r w:rsidR="00D5558F">
              <w:rPr>
                <w:rFonts w:ascii="Times New Roman" w:hAnsi="Times New Roman" w:cs="Times New Roman"/>
                <w:iCs/>
                <w:color w:val="000000" w:themeColor="text1"/>
                <w:sz w:val="24"/>
                <w:szCs w:val="24"/>
              </w:rPr>
              <w:t xml:space="preserve"> (10)</w:t>
            </w:r>
          </w:p>
          <w:p w:rsidR="00070CED" w:rsidRPr="00070CED" w:rsidRDefault="00070CED" w:rsidP="00D5558F">
            <w:pPr>
              <w:spacing w:line="216" w:lineRule="auto"/>
              <w:rPr>
                <w:rFonts w:ascii="Times New Roman" w:hAnsi="Times New Roman" w:cs="Times New Roman"/>
                <w:iCs/>
                <w:color w:val="000000" w:themeColor="text1"/>
                <w:sz w:val="24"/>
                <w:szCs w:val="24"/>
              </w:rPr>
            </w:pPr>
            <w:r w:rsidRPr="00070CED">
              <w:rPr>
                <w:rFonts w:ascii="Times New Roman" w:hAnsi="Times New Roman" w:cs="Times New Roman"/>
                <w:iCs/>
                <w:color w:val="000000" w:themeColor="text1"/>
                <w:sz w:val="24"/>
                <w:szCs w:val="24"/>
              </w:rPr>
              <w:t>Головко Дарья</w:t>
            </w:r>
            <w:r w:rsidRPr="00070CED">
              <w:rPr>
                <w:rFonts w:ascii="Times New Roman" w:hAnsi="Times New Roman" w:cs="Times New Roman"/>
                <w:sz w:val="24"/>
                <w:szCs w:val="24"/>
              </w:rPr>
              <w:t xml:space="preserve"> </w:t>
            </w:r>
            <w:r w:rsidRPr="00070CED">
              <w:rPr>
                <w:rFonts w:ascii="Times New Roman" w:hAnsi="Times New Roman" w:cs="Times New Roman"/>
                <w:iCs/>
                <w:color w:val="000000" w:themeColor="text1"/>
                <w:sz w:val="24"/>
                <w:szCs w:val="24"/>
              </w:rPr>
              <w:t xml:space="preserve">(10 </w:t>
            </w:r>
            <w:proofErr w:type="gramStart"/>
            <w:r w:rsidRPr="00070CED">
              <w:rPr>
                <w:rFonts w:ascii="Times New Roman" w:hAnsi="Times New Roman" w:cs="Times New Roman"/>
                <w:iCs/>
                <w:color w:val="000000" w:themeColor="text1"/>
                <w:sz w:val="24"/>
                <w:szCs w:val="24"/>
              </w:rPr>
              <w:t>С-П</w:t>
            </w:r>
            <w:proofErr w:type="gramEnd"/>
            <w:r w:rsidRPr="00070CED">
              <w:rPr>
                <w:rFonts w:ascii="Times New Roman" w:hAnsi="Times New Roman" w:cs="Times New Roman"/>
                <w:iCs/>
                <w:color w:val="000000" w:themeColor="text1"/>
                <w:sz w:val="24"/>
                <w:szCs w:val="24"/>
              </w:rPr>
              <w:t>)</w:t>
            </w:r>
          </w:p>
          <w:p w:rsidR="00070CED" w:rsidRPr="00070CED" w:rsidRDefault="00070CED" w:rsidP="00D5558F">
            <w:pPr>
              <w:spacing w:line="216" w:lineRule="auto"/>
              <w:rPr>
                <w:rFonts w:ascii="Times New Roman" w:hAnsi="Times New Roman" w:cs="Times New Roman"/>
                <w:iCs/>
                <w:color w:val="000000" w:themeColor="text1"/>
                <w:sz w:val="24"/>
                <w:szCs w:val="24"/>
              </w:rPr>
            </w:pPr>
            <w:r w:rsidRPr="00070CED">
              <w:rPr>
                <w:rFonts w:ascii="Times New Roman" w:hAnsi="Times New Roman" w:cs="Times New Roman"/>
                <w:sz w:val="24"/>
                <w:szCs w:val="24"/>
              </w:rPr>
              <w:t xml:space="preserve">Прокофьев Эдуард </w:t>
            </w:r>
            <w:r w:rsidRPr="00070CED">
              <w:rPr>
                <w:rFonts w:ascii="Times New Roman" w:hAnsi="Times New Roman" w:cs="Times New Roman"/>
                <w:iCs/>
                <w:color w:val="000000" w:themeColor="text1"/>
                <w:sz w:val="24"/>
                <w:szCs w:val="24"/>
              </w:rPr>
              <w:t xml:space="preserve">(10 </w:t>
            </w:r>
            <w:proofErr w:type="gramStart"/>
            <w:r w:rsidRPr="00070CED">
              <w:rPr>
                <w:rFonts w:ascii="Times New Roman" w:hAnsi="Times New Roman" w:cs="Times New Roman"/>
                <w:iCs/>
                <w:color w:val="000000" w:themeColor="text1"/>
                <w:sz w:val="24"/>
                <w:szCs w:val="24"/>
              </w:rPr>
              <w:t>С-П</w:t>
            </w:r>
            <w:proofErr w:type="gramEnd"/>
            <w:r w:rsidRPr="00070CED">
              <w:rPr>
                <w:rFonts w:ascii="Times New Roman" w:hAnsi="Times New Roman" w:cs="Times New Roman"/>
                <w:iCs/>
                <w:color w:val="000000" w:themeColor="text1"/>
                <w:sz w:val="24"/>
                <w:szCs w:val="24"/>
              </w:rPr>
              <w:t>)</w:t>
            </w:r>
          </w:p>
          <w:p w:rsidR="00070CED" w:rsidRPr="00070CED" w:rsidRDefault="00070CED" w:rsidP="00D5558F">
            <w:pPr>
              <w:spacing w:line="216" w:lineRule="auto"/>
              <w:rPr>
                <w:rFonts w:ascii="Times New Roman" w:hAnsi="Times New Roman" w:cs="Times New Roman"/>
                <w:iCs/>
                <w:color w:val="000000" w:themeColor="text1"/>
                <w:sz w:val="24"/>
                <w:szCs w:val="24"/>
              </w:rPr>
            </w:pPr>
            <w:r w:rsidRPr="00070CED">
              <w:rPr>
                <w:rFonts w:ascii="Times New Roman" w:hAnsi="Times New Roman" w:cs="Times New Roman"/>
                <w:iCs/>
                <w:color w:val="000000" w:themeColor="text1"/>
                <w:sz w:val="24"/>
                <w:szCs w:val="24"/>
              </w:rPr>
              <w:t xml:space="preserve">Алексеева Дарья (10 </w:t>
            </w:r>
            <w:proofErr w:type="gramStart"/>
            <w:r w:rsidRPr="00070CED">
              <w:rPr>
                <w:rFonts w:ascii="Times New Roman" w:hAnsi="Times New Roman" w:cs="Times New Roman"/>
                <w:iCs/>
                <w:color w:val="000000" w:themeColor="text1"/>
                <w:sz w:val="24"/>
                <w:szCs w:val="24"/>
              </w:rPr>
              <w:t>С-П</w:t>
            </w:r>
            <w:proofErr w:type="gramEnd"/>
            <w:r w:rsidRPr="00070CED">
              <w:rPr>
                <w:rFonts w:ascii="Times New Roman" w:hAnsi="Times New Roman" w:cs="Times New Roman"/>
                <w:iCs/>
                <w:color w:val="000000" w:themeColor="text1"/>
                <w:sz w:val="24"/>
                <w:szCs w:val="24"/>
              </w:rPr>
              <w:t>)</w:t>
            </w:r>
          </w:p>
          <w:p w:rsidR="00070CED" w:rsidRPr="00070CED" w:rsidRDefault="00070CED" w:rsidP="00D5558F">
            <w:pPr>
              <w:spacing w:line="216" w:lineRule="auto"/>
              <w:rPr>
                <w:rFonts w:ascii="Times New Roman" w:hAnsi="Times New Roman" w:cs="Times New Roman"/>
                <w:iCs/>
                <w:sz w:val="24"/>
                <w:szCs w:val="24"/>
              </w:rPr>
            </w:pPr>
            <w:proofErr w:type="spellStart"/>
            <w:r w:rsidRPr="00070CED">
              <w:rPr>
                <w:rFonts w:ascii="Times New Roman" w:hAnsi="Times New Roman" w:cs="Times New Roman"/>
                <w:iCs/>
                <w:sz w:val="24"/>
                <w:szCs w:val="24"/>
              </w:rPr>
              <w:t>Шучковский</w:t>
            </w:r>
            <w:proofErr w:type="spellEnd"/>
            <w:r w:rsidRPr="00070CED">
              <w:rPr>
                <w:rFonts w:ascii="Times New Roman" w:hAnsi="Times New Roman" w:cs="Times New Roman"/>
                <w:iCs/>
                <w:sz w:val="24"/>
                <w:szCs w:val="24"/>
              </w:rPr>
              <w:t xml:space="preserve">  Даниил  (7а)</w:t>
            </w:r>
          </w:p>
          <w:p w:rsidR="00070CED" w:rsidRPr="00070CED" w:rsidRDefault="00070CED" w:rsidP="00D5558F">
            <w:pPr>
              <w:spacing w:line="216" w:lineRule="auto"/>
              <w:rPr>
                <w:rFonts w:ascii="Times New Roman" w:hAnsi="Times New Roman" w:cs="Times New Roman"/>
                <w:iCs/>
                <w:sz w:val="24"/>
                <w:szCs w:val="24"/>
              </w:rPr>
            </w:pPr>
            <w:proofErr w:type="spellStart"/>
            <w:r w:rsidRPr="00070CED">
              <w:rPr>
                <w:rFonts w:ascii="Times New Roman" w:hAnsi="Times New Roman" w:cs="Times New Roman"/>
                <w:iCs/>
                <w:sz w:val="24"/>
                <w:szCs w:val="24"/>
              </w:rPr>
              <w:t>Абдиряев</w:t>
            </w:r>
            <w:proofErr w:type="spellEnd"/>
            <w:r w:rsidRPr="00070CED">
              <w:rPr>
                <w:rFonts w:ascii="Times New Roman" w:hAnsi="Times New Roman" w:cs="Times New Roman"/>
                <w:iCs/>
                <w:sz w:val="24"/>
                <w:szCs w:val="24"/>
              </w:rPr>
              <w:t xml:space="preserve"> Иван (7а)</w:t>
            </w:r>
          </w:p>
          <w:p w:rsidR="00070CED" w:rsidRPr="00070CED" w:rsidRDefault="00070CED" w:rsidP="00D5558F">
            <w:pPr>
              <w:spacing w:line="216" w:lineRule="auto"/>
              <w:rPr>
                <w:rFonts w:ascii="Times New Roman" w:hAnsi="Times New Roman" w:cs="Times New Roman"/>
                <w:sz w:val="24"/>
                <w:szCs w:val="24"/>
              </w:rPr>
            </w:pPr>
            <w:r w:rsidRPr="00070CED">
              <w:rPr>
                <w:rFonts w:ascii="Times New Roman" w:hAnsi="Times New Roman" w:cs="Times New Roman"/>
                <w:sz w:val="24"/>
                <w:szCs w:val="24"/>
              </w:rPr>
              <w:t>Падалка Елизавета (6б)</w:t>
            </w:r>
          </w:p>
        </w:tc>
        <w:tc>
          <w:tcPr>
            <w:tcW w:w="2267" w:type="dxa"/>
          </w:tcPr>
          <w:p w:rsidR="00070CED" w:rsidRPr="00070CED" w:rsidRDefault="00070CED" w:rsidP="00D5558F">
            <w:pPr>
              <w:spacing w:line="216" w:lineRule="auto"/>
              <w:rPr>
                <w:rFonts w:ascii="Times New Roman" w:hAnsi="Times New Roman" w:cs="Times New Roman"/>
                <w:sz w:val="24"/>
                <w:szCs w:val="24"/>
              </w:rPr>
            </w:pPr>
            <w:r w:rsidRPr="00070CED">
              <w:rPr>
                <w:rFonts w:ascii="Times New Roman" w:hAnsi="Times New Roman" w:cs="Times New Roman"/>
                <w:sz w:val="24"/>
                <w:szCs w:val="24"/>
              </w:rPr>
              <w:t>участники</w:t>
            </w:r>
          </w:p>
        </w:tc>
        <w:tc>
          <w:tcPr>
            <w:tcW w:w="1418" w:type="dxa"/>
          </w:tcPr>
          <w:p w:rsidR="00070CED" w:rsidRPr="00070CED" w:rsidRDefault="00070CED" w:rsidP="00D5558F">
            <w:pPr>
              <w:spacing w:line="216" w:lineRule="auto"/>
              <w:rPr>
                <w:rFonts w:ascii="Times New Roman" w:hAnsi="Times New Roman" w:cs="Times New Roman"/>
                <w:sz w:val="24"/>
                <w:szCs w:val="24"/>
              </w:rPr>
            </w:pPr>
            <w:r w:rsidRPr="00070CED">
              <w:rPr>
                <w:rFonts w:ascii="Times New Roman" w:hAnsi="Times New Roman" w:cs="Times New Roman"/>
                <w:sz w:val="24"/>
                <w:szCs w:val="24"/>
              </w:rPr>
              <w:t>06.01.2020</w:t>
            </w:r>
          </w:p>
        </w:tc>
      </w:tr>
      <w:tr w:rsidR="00070CED" w:rsidRPr="00BE4724" w:rsidTr="00D5558F">
        <w:trPr>
          <w:trHeight w:val="185"/>
        </w:trPr>
        <w:tc>
          <w:tcPr>
            <w:tcW w:w="2518" w:type="dxa"/>
            <w:vMerge w:val="restart"/>
          </w:tcPr>
          <w:p w:rsidR="00070CED" w:rsidRPr="00070CED" w:rsidRDefault="00070CED" w:rsidP="00D5558F">
            <w:pPr>
              <w:spacing w:line="216" w:lineRule="auto"/>
              <w:rPr>
                <w:rFonts w:ascii="Times New Roman" w:hAnsi="Times New Roman" w:cs="Times New Roman"/>
                <w:sz w:val="24"/>
                <w:szCs w:val="24"/>
              </w:rPr>
            </w:pPr>
            <w:r w:rsidRPr="00070CED">
              <w:rPr>
                <w:rFonts w:ascii="Times New Roman" w:hAnsi="Times New Roman" w:cs="Times New Roman"/>
                <w:sz w:val="24"/>
                <w:szCs w:val="24"/>
              </w:rPr>
              <w:t>Городской конкурс компьютерного творчества школьников «Цифровой художник»</w:t>
            </w:r>
          </w:p>
        </w:tc>
        <w:tc>
          <w:tcPr>
            <w:tcW w:w="3119" w:type="dxa"/>
          </w:tcPr>
          <w:p w:rsidR="00070CED" w:rsidRPr="00070CED" w:rsidRDefault="00070CED" w:rsidP="00D5558F">
            <w:pPr>
              <w:spacing w:line="216" w:lineRule="auto"/>
              <w:rPr>
                <w:rFonts w:ascii="Times New Roman" w:hAnsi="Times New Roman" w:cs="Times New Roman"/>
                <w:sz w:val="24"/>
                <w:szCs w:val="24"/>
              </w:rPr>
            </w:pPr>
            <w:r w:rsidRPr="00070CED">
              <w:rPr>
                <w:rFonts w:ascii="Times New Roman" w:hAnsi="Times New Roman" w:cs="Times New Roman"/>
                <w:sz w:val="24"/>
                <w:szCs w:val="24"/>
              </w:rPr>
              <w:t>Веселова Елена Романовна</w:t>
            </w:r>
          </w:p>
        </w:tc>
        <w:tc>
          <w:tcPr>
            <w:tcW w:w="2267" w:type="dxa"/>
          </w:tcPr>
          <w:p w:rsidR="00070CED" w:rsidRPr="00070CED" w:rsidRDefault="00070CED" w:rsidP="00D5558F">
            <w:pPr>
              <w:spacing w:line="216" w:lineRule="auto"/>
              <w:rPr>
                <w:rFonts w:ascii="Times New Roman" w:hAnsi="Times New Roman" w:cs="Times New Roman"/>
                <w:sz w:val="24"/>
                <w:szCs w:val="24"/>
              </w:rPr>
            </w:pPr>
            <w:r w:rsidRPr="00070CED">
              <w:rPr>
                <w:rFonts w:ascii="Times New Roman" w:hAnsi="Times New Roman" w:cs="Times New Roman"/>
                <w:sz w:val="24"/>
                <w:szCs w:val="24"/>
              </w:rPr>
              <w:t>благодарность</w:t>
            </w:r>
          </w:p>
        </w:tc>
        <w:tc>
          <w:tcPr>
            <w:tcW w:w="1418" w:type="dxa"/>
            <w:vMerge w:val="restart"/>
          </w:tcPr>
          <w:p w:rsidR="00070CED" w:rsidRPr="00070CED" w:rsidRDefault="00070CED" w:rsidP="00D5558F">
            <w:pPr>
              <w:spacing w:line="216" w:lineRule="auto"/>
              <w:rPr>
                <w:rFonts w:ascii="Times New Roman" w:hAnsi="Times New Roman" w:cs="Times New Roman"/>
                <w:sz w:val="24"/>
                <w:szCs w:val="24"/>
              </w:rPr>
            </w:pPr>
            <w:r w:rsidRPr="00070CED">
              <w:rPr>
                <w:rFonts w:ascii="Times New Roman" w:hAnsi="Times New Roman" w:cs="Times New Roman"/>
                <w:sz w:val="24"/>
                <w:szCs w:val="24"/>
              </w:rPr>
              <w:t>февраль 2020</w:t>
            </w:r>
          </w:p>
          <w:p w:rsidR="00070CED" w:rsidRPr="00070CED" w:rsidRDefault="00070CED" w:rsidP="00D5558F">
            <w:pPr>
              <w:spacing w:line="216" w:lineRule="auto"/>
              <w:rPr>
                <w:rFonts w:ascii="Times New Roman" w:hAnsi="Times New Roman" w:cs="Times New Roman"/>
                <w:sz w:val="24"/>
                <w:szCs w:val="24"/>
              </w:rPr>
            </w:pPr>
          </w:p>
          <w:p w:rsidR="00070CED" w:rsidRPr="00070CED" w:rsidRDefault="00070CED" w:rsidP="00D5558F">
            <w:pPr>
              <w:spacing w:line="216" w:lineRule="auto"/>
              <w:rPr>
                <w:rFonts w:ascii="Times New Roman" w:hAnsi="Times New Roman" w:cs="Times New Roman"/>
                <w:sz w:val="24"/>
                <w:szCs w:val="24"/>
              </w:rPr>
            </w:pPr>
          </w:p>
          <w:p w:rsidR="00070CED" w:rsidRPr="00070CED" w:rsidRDefault="00070CED" w:rsidP="00D5558F">
            <w:pPr>
              <w:spacing w:line="216" w:lineRule="auto"/>
              <w:rPr>
                <w:rFonts w:ascii="Times New Roman" w:hAnsi="Times New Roman" w:cs="Times New Roman"/>
                <w:sz w:val="24"/>
                <w:szCs w:val="24"/>
              </w:rPr>
            </w:pPr>
          </w:p>
          <w:p w:rsidR="00070CED" w:rsidRPr="00070CED" w:rsidRDefault="00070CED" w:rsidP="00D5558F">
            <w:pPr>
              <w:spacing w:line="216" w:lineRule="auto"/>
              <w:rPr>
                <w:rFonts w:ascii="Times New Roman" w:hAnsi="Times New Roman" w:cs="Times New Roman"/>
                <w:sz w:val="24"/>
                <w:szCs w:val="24"/>
              </w:rPr>
            </w:pPr>
          </w:p>
          <w:p w:rsidR="00070CED" w:rsidRPr="00070CED" w:rsidRDefault="00070CED" w:rsidP="00D5558F">
            <w:pPr>
              <w:spacing w:line="216" w:lineRule="auto"/>
              <w:rPr>
                <w:rFonts w:ascii="Times New Roman" w:hAnsi="Times New Roman" w:cs="Times New Roman"/>
                <w:sz w:val="24"/>
                <w:szCs w:val="24"/>
              </w:rPr>
            </w:pPr>
          </w:p>
          <w:p w:rsidR="00070CED" w:rsidRPr="00070CED" w:rsidRDefault="00070CED" w:rsidP="00D5558F">
            <w:pPr>
              <w:spacing w:line="216" w:lineRule="auto"/>
              <w:rPr>
                <w:rFonts w:ascii="Times New Roman" w:hAnsi="Times New Roman" w:cs="Times New Roman"/>
                <w:sz w:val="24"/>
                <w:szCs w:val="24"/>
              </w:rPr>
            </w:pPr>
          </w:p>
          <w:p w:rsidR="00070CED" w:rsidRPr="00070CED" w:rsidRDefault="00070CED" w:rsidP="00D5558F">
            <w:pPr>
              <w:spacing w:line="216" w:lineRule="auto"/>
              <w:rPr>
                <w:rFonts w:ascii="Times New Roman" w:hAnsi="Times New Roman" w:cs="Times New Roman"/>
                <w:sz w:val="24"/>
                <w:szCs w:val="24"/>
              </w:rPr>
            </w:pPr>
          </w:p>
        </w:tc>
      </w:tr>
      <w:tr w:rsidR="00070CED" w:rsidRPr="00BE4724" w:rsidTr="00D5558F">
        <w:trPr>
          <w:trHeight w:val="184"/>
        </w:trPr>
        <w:tc>
          <w:tcPr>
            <w:tcW w:w="2518" w:type="dxa"/>
            <w:vMerge/>
          </w:tcPr>
          <w:p w:rsidR="00070CED" w:rsidRDefault="00070CED" w:rsidP="00D5558F">
            <w:pPr>
              <w:spacing w:line="216" w:lineRule="auto"/>
              <w:rPr>
                <w:rFonts w:ascii="Times New Roman" w:hAnsi="Times New Roman" w:cs="Times New Roman"/>
                <w:sz w:val="28"/>
                <w:szCs w:val="24"/>
              </w:rPr>
            </w:pPr>
          </w:p>
        </w:tc>
        <w:tc>
          <w:tcPr>
            <w:tcW w:w="3119" w:type="dxa"/>
          </w:tcPr>
          <w:p w:rsidR="00070CED" w:rsidRPr="00070CED" w:rsidRDefault="00070CED" w:rsidP="00D5558F">
            <w:pPr>
              <w:spacing w:line="216" w:lineRule="auto"/>
              <w:rPr>
                <w:rFonts w:ascii="Times New Roman" w:hAnsi="Times New Roman" w:cs="Times New Roman"/>
                <w:sz w:val="24"/>
                <w:szCs w:val="24"/>
              </w:rPr>
            </w:pPr>
            <w:proofErr w:type="spellStart"/>
            <w:r w:rsidRPr="00070CED">
              <w:rPr>
                <w:rFonts w:ascii="Times New Roman" w:hAnsi="Times New Roman" w:cs="Times New Roman"/>
                <w:sz w:val="24"/>
                <w:szCs w:val="24"/>
              </w:rPr>
              <w:t>Оспельникова</w:t>
            </w:r>
            <w:proofErr w:type="spellEnd"/>
            <w:r w:rsidRPr="00070CED">
              <w:rPr>
                <w:rFonts w:ascii="Times New Roman" w:hAnsi="Times New Roman" w:cs="Times New Roman"/>
                <w:sz w:val="24"/>
                <w:szCs w:val="24"/>
              </w:rPr>
              <w:t xml:space="preserve"> Александра</w:t>
            </w:r>
          </w:p>
        </w:tc>
        <w:tc>
          <w:tcPr>
            <w:tcW w:w="2267" w:type="dxa"/>
          </w:tcPr>
          <w:p w:rsidR="00070CED" w:rsidRPr="00070CED" w:rsidRDefault="00070CED" w:rsidP="00D5558F">
            <w:pPr>
              <w:spacing w:line="216" w:lineRule="auto"/>
              <w:rPr>
                <w:rFonts w:ascii="Times New Roman" w:hAnsi="Times New Roman" w:cs="Times New Roman"/>
                <w:sz w:val="24"/>
                <w:szCs w:val="24"/>
              </w:rPr>
            </w:pPr>
            <w:r w:rsidRPr="00070CED">
              <w:rPr>
                <w:rFonts w:ascii="Times New Roman" w:hAnsi="Times New Roman" w:cs="Times New Roman"/>
                <w:sz w:val="24"/>
                <w:szCs w:val="24"/>
              </w:rPr>
              <w:t>диплом 1 степени</w:t>
            </w:r>
          </w:p>
        </w:tc>
        <w:tc>
          <w:tcPr>
            <w:tcW w:w="1418" w:type="dxa"/>
            <w:vMerge/>
          </w:tcPr>
          <w:p w:rsidR="00070CED" w:rsidRPr="00070CED" w:rsidRDefault="00070CED" w:rsidP="00D5558F">
            <w:pPr>
              <w:spacing w:line="216" w:lineRule="auto"/>
              <w:rPr>
                <w:rFonts w:ascii="Times New Roman" w:hAnsi="Times New Roman" w:cs="Times New Roman"/>
                <w:sz w:val="24"/>
                <w:szCs w:val="24"/>
              </w:rPr>
            </w:pPr>
          </w:p>
        </w:tc>
      </w:tr>
      <w:tr w:rsidR="00070CED" w:rsidRPr="00BE4724" w:rsidTr="00D5558F">
        <w:trPr>
          <w:trHeight w:val="184"/>
        </w:trPr>
        <w:tc>
          <w:tcPr>
            <w:tcW w:w="2518" w:type="dxa"/>
            <w:vMerge/>
          </w:tcPr>
          <w:p w:rsidR="00070CED" w:rsidRDefault="00070CED" w:rsidP="00D5558F">
            <w:pPr>
              <w:spacing w:line="216" w:lineRule="auto"/>
              <w:rPr>
                <w:rFonts w:ascii="Times New Roman" w:hAnsi="Times New Roman" w:cs="Times New Roman"/>
                <w:sz w:val="28"/>
                <w:szCs w:val="24"/>
              </w:rPr>
            </w:pPr>
          </w:p>
        </w:tc>
        <w:tc>
          <w:tcPr>
            <w:tcW w:w="3119" w:type="dxa"/>
          </w:tcPr>
          <w:p w:rsidR="00070CED" w:rsidRPr="00070CED" w:rsidRDefault="00070CED" w:rsidP="00D5558F">
            <w:pPr>
              <w:spacing w:line="216" w:lineRule="auto"/>
              <w:rPr>
                <w:rFonts w:ascii="Times New Roman" w:hAnsi="Times New Roman" w:cs="Times New Roman"/>
                <w:sz w:val="24"/>
                <w:szCs w:val="24"/>
              </w:rPr>
            </w:pPr>
            <w:proofErr w:type="spellStart"/>
            <w:r w:rsidRPr="00070CED">
              <w:rPr>
                <w:rFonts w:ascii="Times New Roman" w:hAnsi="Times New Roman" w:cs="Times New Roman"/>
                <w:sz w:val="24"/>
                <w:szCs w:val="24"/>
              </w:rPr>
              <w:t>Золоторева</w:t>
            </w:r>
            <w:proofErr w:type="spellEnd"/>
            <w:r w:rsidRPr="00070CED">
              <w:rPr>
                <w:rFonts w:ascii="Times New Roman" w:hAnsi="Times New Roman" w:cs="Times New Roman"/>
                <w:sz w:val="24"/>
                <w:szCs w:val="24"/>
              </w:rPr>
              <w:t xml:space="preserve"> Анастасия </w:t>
            </w:r>
          </w:p>
        </w:tc>
        <w:tc>
          <w:tcPr>
            <w:tcW w:w="2267" w:type="dxa"/>
          </w:tcPr>
          <w:p w:rsidR="00070CED" w:rsidRPr="00070CED" w:rsidRDefault="00070CED" w:rsidP="00D5558F">
            <w:pPr>
              <w:spacing w:line="216" w:lineRule="auto"/>
              <w:rPr>
                <w:rFonts w:ascii="Times New Roman" w:hAnsi="Times New Roman" w:cs="Times New Roman"/>
                <w:sz w:val="24"/>
                <w:szCs w:val="24"/>
              </w:rPr>
            </w:pPr>
            <w:r w:rsidRPr="00070CED">
              <w:rPr>
                <w:rFonts w:ascii="Times New Roman" w:hAnsi="Times New Roman" w:cs="Times New Roman"/>
                <w:sz w:val="24"/>
                <w:szCs w:val="24"/>
              </w:rPr>
              <w:t>диплом 2 степени</w:t>
            </w:r>
          </w:p>
        </w:tc>
        <w:tc>
          <w:tcPr>
            <w:tcW w:w="1418" w:type="dxa"/>
            <w:vMerge/>
          </w:tcPr>
          <w:p w:rsidR="00070CED" w:rsidRPr="00070CED" w:rsidRDefault="00070CED" w:rsidP="00D5558F">
            <w:pPr>
              <w:spacing w:line="216" w:lineRule="auto"/>
              <w:rPr>
                <w:rFonts w:ascii="Times New Roman" w:hAnsi="Times New Roman" w:cs="Times New Roman"/>
                <w:sz w:val="24"/>
                <w:szCs w:val="24"/>
              </w:rPr>
            </w:pPr>
          </w:p>
        </w:tc>
      </w:tr>
      <w:tr w:rsidR="00070CED" w:rsidRPr="00BE4724" w:rsidTr="00D5558F">
        <w:trPr>
          <w:trHeight w:val="184"/>
        </w:trPr>
        <w:tc>
          <w:tcPr>
            <w:tcW w:w="2518" w:type="dxa"/>
            <w:vMerge/>
          </w:tcPr>
          <w:p w:rsidR="00070CED" w:rsidRDefault="00070CED" w:rsidP="00D5558F">
            <w:pPr>
              <w:spacing w:line="216" w:lineRule="auto"/>
              <w:rPr>
                <w:rFonts w:ascii="Times New Roman" w:hAnsi="Times New Roman" w:cs="Times New Roman"/>
                <w:sz w:val="28"/>
                <w:szCs w:val="24"/>
              </w:rPr>
            </w:pPr>
          </w:p>
        </w:tc>
        <w:tc>
          <w:tcPr>
            <w:tcW w:w="3119" w:type="dxa"/>
          </w:tcPr>
          <w:p w:rsidR="00070CED" w:rsidRPr="00070CED" w:rsidRDefault="00070CED" w:rsidP="00D5558F">
            <w:pPr>
              <w:spacing w:line="216" w:lineRule="auto"/>
              <w:rPr>
                <w:rFonts w:ascii="Times New Roman" w:hAnsi="Times New Roman" w:cs="Times New Roman"/>
                <w:sz w:val="24"/>
                <w:szCs w:val="24"/>
              </w:rPr>
            </w:pPr>
            <w:r w:rsidRPr="00070CED">
              <w:rPr>
                <w:rFonts w:ascii="Times New Roman" w:hAnsi="Times New Roman" w:cs="Times New Roman"/>
                <w:sz w:val="24"/>
                <w:szCs w:val="24"/>
              </w:rPr>
              <w:t xml:space="preserve">Козина Арина </w:t>
            </w:r>
          </w:p>
        </w:tc>
        <w:tc>
          <w:tcPr>
            <w:tcW w:w="2267" w:type="dxa"/>
          </w:tcPr>
          <w:p w:rsidR="00070CED" w:rsidRPr="00070CED" w:rsidRDefault="00070CED" w:rsidP="00D5558F">
            <w:pPr>
              <w:spacing w:line="216" w:lineRule="auto"/>
              <w:rPr>
                <w:rFonts w:ascii="Times New Roman" w:hAnsi="Times New Roman" w:cs="Times New Roman"/>
                <w:sz w:val="24"/>
                <w:szCs w:val="24"/>
              </w:rPr>
            </w:pPr>
            <w:r w:rsidRPr="00070CED">
              <w:rPr>
                <w:rFonts w:ascii="Times New Roman" w:hAnsi="Times New Roman" w:cs="Times New Roman"/>
                <w:sz w:val="24"/>
                <w:szCs w:val="24"/>
              </w:rPr>
              <w:t xml:space="preserve">диплом 1 степени </w:t>
            </w:r>
          </w:p>
        </w:tc>
        <w:tc>
          <w:tcPr>
            <w:tcW w:w="1418" w:type="dxa"/>
            <w:vMerge/>
          </w:tcPr>
          <w:p w:rsidR="00070CED" w:rsidRPr="00070CED" w:rsidRDefault="00070CED" w:rsidP="00D5558F">
            <w:pPr>
              <w:spacing w:line="216" w:lineRule="auto"/>
              <w:rPr>
                <w:rFonts w:ascii="Times New Roman" w:hAnsi="Times New Roman" w:cs="Times New Roman"/>
                <w:sz w:val="24"/>
                <w:szCs w:val="24"/>
              </w:rPr>
            </w:pPr>
          </w:p>
        </w:tc>
      </w:tr>
      <w:tr w:rsidR="00070CED" w:rsidRPr="00BE4724" w:rsidTr="00D5558F">
        <w:trPr>
          <w:trHeight w:val="184"/>
        </w:trPr>
        <w:tc>
          <w:tcPr>
            <w:tcW w:w="2518" w:type="dxa"/>
            <w:vMerge/>
          </w:tcPr>
          <w:p w:rsidR="00070CED" w:rsidRDefault="00070CED" w:rsidP="00D5558F">
            <w:pPr>
              <w:spacing w:line="216" w:lineRule="auto"/>
              <w:rPr>
                <w:rFonts w:ascii="Times New Roman" w:hAnsi="Times New Roman" w:cs="Times New Roman"/>
                <w:sz w:val="28"/>
                <w:szCs w:val="24"/>
              </w:rPr>
            </w:pPr>
          </w:p>
        </w:tc>
        <w:tc>
          <w:tcPr>
            <w:tcW w:w="3119" w:type="dxa"/>
          </w:tcPr>
          <w:p w:rsidR="00070CED" w:rsidRPr="00070CED" w:rsidRDefault="00070CED" w:rsidP="00D5558F">
            <w:pPr>
              <w:spacing w:line="216" w:lineRule="auto"/>
              <w:rPr>
                <w:rFonts w:ascii="Times New Roman" w:hAnsi="Times New Roman" w:cs="Times New Roman"/>
                <w:sz w:val="24"/>
                <w:szCs w:val="24"/>
              </w:rPr>
            </w:pPr>
            <w:proofErr w:type="spellStart"/>
            <w:r w:rsidRPr="00070CED">
              <w:rPr>
                <w:rFonts w:ascii="Times New Roman" w:hAnsi="Times New Roman" w:cs="Times New Roman"/>
                <w:sz w:val="24"/>
                <w:szCs w:val="24"/>
              </w:rPr>
              <w:t>Босакевич</w:t>
            </w:r>
            <w:proofErr w:type="spellEnd"/>
            <w:r w:rsidRPr="00070CED">
              <w:rPr>
                <w:rFonts w:ascii="Times New Roman" w:hAnsi="Times New Roman" w:cs="Times New Roman"/>
                <w:sz w:val="24"/>
                <w:szCs w:val="24"/>
              </w:rPr>
              <w:t xml:space="preserve"> Александра</w:t>
            </w:r>
          </w:p>
        </w:tc>
        <w:tc>
          <w:tcPr>
            <w:tcW w:w="2267" w:type="dxa"/>
          </w:tcPr>
          <w:p w:rsidR="00070CED" w:rsidRPr="00070CED" w:rsidRDefault="00070CED" w:rsidP="00D5558F">
            <w:pPr>
              <w:spacing w:line="216" w:lineRule="auto"/>
              <w:rPr>
                <w:rFonts w:ascii="Times New Roman" w:hAnsi="Times New Roman" w:cs="Times New Roman"/>
                <w:sz w:val="24"/>
                <w:szCs w:val="24"/>
              </w:rPr>
            </w:pPr>
            <w:r w:rsidRPr="00070CED">
              <w:rPr>
                <w:rFonts w:ascii="Times New Roman" w:hAnsi="Times New Roman" w:cs="Times New Roman"/>
                <w:sz w:val="24"/>
                <w:szCs w:val="24"/>
              </w:rPr>
              <w:t>диплом 2 степени</w:t>
            </w:r>
          </w:p>
        </w:tc>
        <w:tc>
          <w:tcPr>
            <w:tcW w:w="1418" w:type="dxa"/>
            <w:vMerge/>
          </w:tcPr>
          <w:p w:rsidR="00070CED" w:rsidRPr="00070CED" w:rsidRDefault="00070CED" w:rsidP="00D5558F">
            <w:pPr>
              <w:spacing w:line="216" w:lineRule="auto"/>
              <w:rPr>
                <w:rFonts w:ascii="Times New Roman" w:hAnsi="Times New Roman" w:cs="Times New Roman"/>
                <w:sz w:val="24"/>
                <w:szCs w:val="24"/>
              </w:rPr>
            </w:pPr>
          </w:p>
        </w:tc>
      </w:tr>
      <w:tr w:rsidR="00070CED" w:rsidRPr="00BE4724" w:rsidTr="00D5558F">
        <w:trPr>
          <w:trHeight w:val="184"/>
        </w:trPr>
        <w:tc>
          <w:tcPr>
            <w:tcW w:w="2518" w:type="dxa"/>
            <w:vMerge/>
          </w:tcPr>
          <w:p w:rsidR="00070CED" w:rsidRDefault="00070CED" w:rsidP="00D5558F">
            <w:pPr>
              <w:spacing w:line="216" w:lineRule="auto"/>
              <w:rPr>
                <w:rFonts w:ascii="Times New Roman" w:hAnsi="Times New Roman" w:cs="Times New Roman"/>
                <w:sz w:val="28"/>
                <w:szCs w:val="24"/>
              </w:rPr>
            </w:pPr>
          </w:p>
        </w:tc>
        <w:tc>
          <w:tcPr>
            <w:tcW w:w="3119" w:type="dxa"/>
          </w:tcPr>
          <w:p w:rsidR="00070CED" w:rsidRPr="00070CED" w:rsidRDefault="00070CED" w:rsidP="00D5558F">
            <w:pPr>
              <w:spacing w:line="216" w:lineRule="auto"/>
              <w:rPr>
                <w:rFonts w:ascii="Times New Roman" w:hAnsi="Times New Roman" w:cs="Times New Roman"/>
                <w:sz w:val="24"/>
                <w:szCs w:val="24"/>
              </w:rPr>
            </w:pPr>
            <w:r w:rsidRPr="00070CED">
              <w:rPr>
                <w:rFonts w:ascii="Times New Roman" w:hAnsi="Times New Roman" w:cs="Times New Roman"/>
                <w:sz w:val="24"/>
                <w:szCs w:val="24"/>
              </w:rPr>
              <w:t>Сергеев Родион</w:t>
            </w:r>
          </w:p>
        </w:tc>
        <w:tc>
          <w:tcPr>
            <w:tcW w:w="2267" w:type="dxa"/>
          </w:tcPr>
          <w:p w:rsidR="00070CED" w:rsidRPr="00070CED" w:rsidRDefault="00070CED" w:rsidP="00D5558F">
            <w:pPr>
              <w:spacing w:line="216" w:lineRule="auto"/>
              <w:rPr>
                <w:rFonts w:ascii="Times New Roman" w:hAnsi="Times New Roman" w:cs="Times New Roman"/>
                <w:sz w:val="24"/>
                <w:szCs w:val="24"/>
              </w:rPr>
            </w:pPr>
            <w:r w:rsidRPr="00070CED">
              <w:rPr>
                <w:rFonts w:ascii="Times New Roman" w:hAnsi="Times New Roman" w:cs="Times New Roman"/>
                <w:sz w:val="24"/>
                <w:szCs w:val="24"/>
              </w:rPr>
              <w:t>диплом 3 степени</w:t>
            </w:r>
          </w:p>
        </w:tc>
        <w:tc>
          <w:tcPr>
            <w:tcW w:w="1418" w:type="dxa"/>
            <w:vMerge/>
          </w:tcPr>
          <w:p w:rsidR="00070CED" w:rsidRPr="00070CED" w:rsidRDefault="00070CED" w:rsidP="00D5558F">
            <w:pPr>
              <w:spacing w:line="216" w:lineRule="auto"/>
              <w:rPr>
                <w:rFonts w:ascii="Times New Roman" w:hAnsi="Times New Roman" w:cs="Times New Roman"/>
                <w:sz w:val="24"/>
                <w:szCs w:val="24"/>
              </w:rPr>
            </w:pPr>
          </w:p>
        </w:tc>
      </w:tr>
      <w:tr w:rsidR="00070CED" w:rsidRPr="00BE4724" w:rsidTr="00D5558F">
        <w:trPr>
          <w:trHeight w:val="184"/>
        </w:trPr>
        <w:tc>
          <w:tcPr>
            <w:tcW w:w="2518" w:type="dxa"/>
            <w:vMerge/>
          </w:tcPr>
          <w:p w:rsidR="00070CED" w:rsidRDefault="00070CED" w:rsidP="00D5558F">
            <w:pPr>
              <w:spacing w:line="216" w:lineRule="auto"/>
              <w:rPr>
                <w:rFonts w:ascii="Times New Roman" w:hAnsi="Times New Roman" w:cs="Times New Roman"/>
                <w:sz w:val="28"/>
                <w:szCs w:val="24"/>
              </w:rPr>
            </w:pPr>
          </w:p>
        </w:tc>
        <w:tc>
          <w:tcPr>
            <w:tcW w:w="3119" w:type="dxa"/>
          </w:tcPr>
          <w:p w:rsidR="00070CED" w:rsidRPr="00070CED" w:rsidRDefault="00070CED" w:rsidP="00D5558F">
            <w:pPr>
              <w:spacing w:line="216" w:lineRule="auto"/>
              <w:rPr>
                <w:rFonts w:ascii="Times New Roman" w:hAnsi="Times New Roman" w:cs="Times New Roman"/>
                <w:sz w:val="24"/>
                <w:szCs w:val="24"/>
              </w:rPr>
            </w:pPr>
            <w:r w:rsidRPr="00070CED">
              <w:rPr>
                <w:rFonts w:ascii="Times New Roman" w:hAnsi="Times New Roman" w:cs="Times New Roman"/>
                <w:sz w:val="24"/>
                <w:szCs w:val="24"/>
              </w:rPr>
              <w:t xml:space="preserve">Яровенко Михаил </w:t>
            </w:r>
          </w:p>
        </w:tc>
        <w:tc>
          <w:tcPr>
            <w:tcW w:w="2267" w:type="dxa"/>
          </w:tcPr>
          <w:p w:rsidR="00070CED" w:rsidRPr="00070CED" w:rsidRDefault="00070CED" w:rsidP="00D5558F">
            <w:pPr>
              <w:spacing w:line="216" w:lineRule="auto"/>
              <w:rPr>
                <w:rFonts w:ascii="Times New Roman" w:hAnsi="Times New Roman" w:cs="Times New Roman"/>
                <w:sz w:val="24"/>
                <w:szCs w:val="24"/>
              </w:rPr>
            </w:pPr>
            <w:r w:rsidRPr="00070CED">
              <w:rPr>
                <w:rFonts w:ascii="Times New Roman" w:hAnsi="Times New Roman" w:cs="Times New Roman"/>
                <w:sz w:val="24"/>
                <w:szCs w:val="24"/>
              </w:rPr>
              <w:t>диплом 1 степени</w:t>
            </w:r>
          </w:p>
          <w:p w:rsidR="00070CED" w:rsidRPr="00070CED" w:rsidRDefault="00070CED" w:rsidP="00D5558F">
            <w:pPr>
              <w:spacing w:line="216" w:lineRule="auto"/>
              <w:rPr>
                <w:rFonts w:ascii="Times New Roman" w:hAnsi="Times New Roman" w:cs="Times New Roman"/>
                <w:sz w:val="24"/>
                <w:szCs w:val="24"/>
              </w:rPr>
            </w:pPr>
            <w:r w:rsidRPr="00070CED">
              <w:rPr>
                <w:rFonts w:ascii="Times New Roman" w:hAnsi="Times New Roman" w:cs="Times New Roman"/>
                <w:sz w:val="24"/>
                <w:szCs w:val="24"/>
              </w:rPr>
              <w:t>диплом 2 степени</w:t>
            </w:r>
          </w:p>
        </w:tc>
        <w:tc>
          <w:tcPr>
            <w:tcW w:w="1418" w:type="dxa"/>
            <w:vMerge/>
          </w:tcPr>
          <w:p w:rsidR="00070CED" w:rsidRPr="00070CED" w:rsidRDefault="00070CED" w:rsidP="00D5558F">
            <w:pPr>
              <w:spacing w:line="216" w:lineRule="auto"/>
              <w:rPr>
                <w:rFonts w:ascii="Times New Roman" w:hAnsi="Times New Roman" w:cs="Times New Roman"/>
                <w:sz w:val="24"/>
                <w:szCs w:val="24"/>
              </w:rPr>
            </w:pPr>
          </w:p>
        </w:tc>
      </w:tr>
      <w:tr w:rsidR="00070CED" w:rsidRPr="00BE4724" w:rsidTr="00D5558F">
        <w:trPr>
          <w:trHeight w:val="184"/>
        </w:trPr>
        <w:tc>
          <w:tcPr>
            <w:tcW w:w="2518" w:type="dxa"/>
            <w:vMerge/>
          </w:tcPr>
          <w:p w:rsidR="00070CED" w:rsidRDefault="00070CED" w:rsidP="00D5558F">
            <w:pPr>
              <w:spacing w:line="216" w:lineRule="auto"/>
              <w:rPr>
                <w:rFonts w:ascii="Times New Roman" w:hAnsi="Times New Roman" w:cs="Times New Roman"/>
                <w:sz w:val="28"/>
                <w:szCs w:val="24"/>
              </w:rPr>
            </w:pPr>
          </w:p>
        </w:tc>
        <w:tc>
          <w:tcPr>
            <w:tcW w:w="3119" w:type="dxa"/>
          </w:tcPr>
          <w:p w:rsidR="00070CED" w:rsidRPr="00070CED" w:rsidRDefault="00070CED" w:rsidP="00D5558F">
            <w:pPr>
              <w:spacing w:line="216" w:lineRule="auto"/>
              <w:rPr>
                <w:rFonts w:ascii="Times New Roman" w:hAnsi="Times New Roman" w:cs="Times New Roman"/>
                <w:sz w:val="24"/>
                <w:szCs w:val="24"/>
              </w:rPr>
            </w:pPr>
            <w:r w:rsidRPr="00070CED">
              <w:rPr>
                <w:rFonts w:ascii="Times New Roman" w:hAnsi="Times New Roman" w:cs="Times New Roman"/>
                <w:sz w:val="24"/>
                <w:szCs w:val="24"/>
              </w:rPr>
              <w:t>Малышева Полина</w:t>
            </w:r>
          </w:p>
        </w:tc>
        <w:tc>
          <w:tcPr>
            <w:tcW w:w="2267" w:type="dxa"/>
          </w:tcPr>
          <w:p w:rsidR="00070CED" w:rsidRPr="00070CED" w:rsidRDefault="00070CED" w:rsidP="00D5558F">
            <w:pPr>
              <w:spacing w:line="216" w:lineRule="auto"/>
              <w:rPr>
                <w:rFonts w:ascii="Times New Roman" w:hAnsi="Times New Roman" w:cs="Times New Roman"/>
                <w:sz w:val="24"/>
                <w:szCs w:val="24"/>
              </w:rPr>
            </w:pPr>
            <w:r w:rsidRPr="00070CED">
              <w:rPr>
                <w:rFonts w:ascii="Times New Roman" w:hAnsi="Times New Roman" w:cs="Times New Roman"/>
                <w:sz w:val="24"/>
                <w:szCs w:val="24"/>
              </w:rPr>
              <w:t>диплом 3 степени</w:t>
            </w:r>
          </w:p>
        </w:tc>
        <w:tc>
          <w:tcPr>
            <w:tcW w:w="1418" w:type="dxa"/>
            <w:vMerge/>
          </w:tcPr>
          <w:p w:rsidR="00070CED" w:rsidRPr="00070CED" w:rsidRDefault="00070CED" w:rsidP="00D5558F">
            <w:pPr>
              <w:spacing w:line="216" w:lineRule="auto"/>
              <w:rPr>
                <w:rFonts w:ascii="Times New Roman" w:hAnsi="Times New Roman" w:cs="Times New Roman"/>
                <w:sz w:val="24"/>
                <w:szCs w:val="24"/>
              </w:rPr>
            </w:pPr>
          </w:p>
        </w:tc>
      </w:tr>
      <w:tr w:rsidR="00070CED" w:rsidRPr="00BE4724" w:rsidTr="00D5558F">
        <w:trPr>
          <w:trHeight w:val="184"/>
        </w:trPr>
        <w:tc>
          <w:tcPr>
            <w:tcW w:w="2518" w:type="dxa"/>
            <w:vMerge/>
          </w:tcPr>
          <w:p w:rsidR="00070CED" w:rsidRDefault="00070CED" w:rsidP="00D5558F">
            <w:pPr>
              <w:spacing w:line="216" w:lineRule="auto"/>
              <w:rPr>
                <w:rFonts w:ascii="Times New Roman" w:hAnsi="Times New Roman" w:cs="Times New Roman"/>
                <w:sz w:val="28"/>
                <w:szCs w:val="24"/>
              </w:rPr>
            </w:pPr>
          </w:p>
        </w:tc>
        <w:tc>
          <w:tcPr>
            <w:tcW w:w="3119" w:type="dxa"/>
          </w:tcPr>
          <w:p w:rsidR="00070CED" w:rsidRPr="00070CED" w:rsidRDefault="00070CED" w:rsidP="00D5558F">
            <w:pPr>
              <w:spacing w:line="216" w:lineRule="auto"/>
              <w:rPr>
                <w:rFonts w:ascii="Times New Roman" w:hAnsi="Times New Roman" w:cs="Times New Roman"/>
                <w:sz w:val="24"/>
                <w:szCs w:val="24"/>
              </w:rPr>
            </w:pPr>
            <w:proofErr w:type="spellStart"/>
            <w:r w:rsidRPr="00070CED">
              <w:rPr>
                <w:rFonts w:ascii="Times New Roman" w:hAnsi="Times New Roman" w:cs="Times New Roman"/>
                <w:sz w:val="24"/>
                <w:szCs w:val="24"/>
              </w:rPr>
              <w:t>Палкин</w:t>
            </w:r>
            <w:proofErr w:type="spellEnd"/>
            <w:r w:rsidRPr="00070CED">
              <w:rPr>
                <w:rFonts w:ascii="Times New Roman" w:hAnsi="Times New Roman" w:cs="Times New Roman"/>
                <w:sz w:val="24"/>
                <w:szCs w:val="24"/>
              </w:rPr>
              <w:t xml:space="preserve"> Михаил</w:t>
            </w:r>
          </w:p>
        </w:tc>
        <w:tc>
          <w:tcPr>
            <w:tcW w:w="2267" w:type="dxa"/>
          </w:tcPr>
          <w:p w:rsidR="00070CED" w:rsidRPr="00070CED" w:rsidRDefault="00070CED" w:rsidP="00D5558F">
            <w:pPr>
              <w:spacing w:line="216" w:lineRule="auto"/>
              <w:rPr>
                <w:rFonts w:ascii="Times New Roman" w:hAnsi="Times New Roman" w:cs="Times New Roman"/>
                <w:sz w:val="24"/>
                <w:szCs w:val="24"/>
              </w:rPr>
            </w:pPr>
            <w:r w:rsidRPr="00070CED">
              <w:rPr>
                <w:rFonts w:ascii="Times New Roman" w:hAnsi="Times New Roman" w:cs="Times New Roman"/>
                <w:sz w:val="24"/>
                <w:szCs w:val="24"/>
              </w:rPr>
              <w:t>диплом 2 степени</w:t>
            </w:r>
          </w:p>
        </w:tc>
        <w:tc>
          <w:tcPr>
            <w:tcW w:w="1418" w:type="dxa"/>
            <w:vMerge/>
          </w:tcPr>
          <w:p w:rsidR="00070CED" w:rsidRPr="00070CED" w:rsidRDefault="00070CED" w:rsidP="00D5558F">
            <w:pPr>
              <w:spacing w:line="216" w:lineRule="auto"/>
              <w:rPr>
                <w:rFonts w:ascii="Times New Roman" w:hAnsi="Times New Roman" w:cs="Times New Roman"/>
                <w:sz w:val="24"/>
                <w:szCs w:val="24"/>
              </w:rPr>
            </w:pPr>
          </w:p>
        </w:tc>
      </w:tr>
      <w:tr w:rsidR="00070CED" w:rsidRPr="00BE4724" w:rsidTr="00D5558F">
        <w:trPr>
          <w:trHeight w:val="184"/>
        </w:trPr>
        <w:tc>
          <w:tcPr>
            <w:tcW w:w="2518" w:type="dxa"/>
            <w:vMerge/>
          </w:tcPr>
          <w:p w:rsidR="00070CED" w:rsidRDefault="00070CED" w:rsidP="00D5558F">
            <w:pPr>
              <w:spacing w:line="216" w:lineRule="auto"/>
              <w:rPr>
                <w:rFonts w:ascii="Times New Roman" w:hAnsi="Times New Roman" w:cs="Times New Roman"/>
                <w:sz w:val="28"/>
                <w:szCs w:val="24"/>
              </w:rPr>
            </w:pPr>
          </w:p>
        </w:tc>
        <w:tc>
          <w:tcPr>
            <w:tcW w:w="3119" w:type="dxa"/>
          </w:tcPr>
          <w:p w:rsidR="00070CED" w:rsidRPr="00070CED" w:rsidRDefault="00070CED" w:rsidP="00D5558F">
            <w:pPr>
              <w:spacing w:line="216" w:lineRule="auto"/>
              <w:rPr>
                <w:rFonts w:ascii="Times New Roman" w:hAnsi="Times New Roman" w:cs="Times New Roman"/>
                <w:sz w:val="24"/>
                <w:szCs w:val="24"/>
              </w:rPr>
            </w:pPr>
            <w:proofErr w:type="spellStart"/>
            <w:r w:rsidRPr="00070CED">
              <w:rPr>
                <w:rFonts w:ascii="Times New Roman" w:hAnsi="Times New Roman" w:cs="Times New Roman"/>
                <w:sz w:val="24"/>
                <w:szCs w:val="24"/>
              </w:rPr>
              <w:t>Буланкина</w:t>
            </w:r>
            <w:proofErr w:type="spellEnd"/>
            <w:r w:rsidRPr="00070CED">
              <w:rPr>
                <w:rFonts w:ascii="Times New Roman" w:hAnsi="Times New Roman" w:cs="Times New Roman"/>
                <w:sz w:val="24"/>
                <w:szCs w:val="24"/>
              </w:rPr>
              <w:t xml:space="preserve"> Дарья</w:t>
            </w:r>
          </w:p>
        </w:tc>
        <w:tc>
          <w:tcPr>
            <w:tcW w:w="2267" w:type="dxa"/>
          </w:tcPr>
          <w:p w:rsidR="00070CED" w:rsidRPr="00070CED" w:rsidRDefault="00070CED" w:rsidP="00D5558F">
            <w:pPr>
              <w:spacing w:line="216" w:lineRule="auto"/>
              <w:rPr>
                <w:rFonts w:ascii="Times New Roman" w:hAnsi="Times New Roman" w:cs="Times New Roman"/>
                <w:sz w:val="24"/>
                <w:szCs w:val="24"/>
              </w:rPr>
            </w:pPr>
            <w:r w:rsidRPr="00070CED">
              <w:rPr>
                <w:rFonts w:ascii="Times New Roman" w:hAnsi="Times New Roman" w:cs="Times New Roman"/>
                <w:sz w:val="24"/>
                <w:szCs w:val="24"/>
              </w:rPr>
              <w:t>диплом 1 степени</w:t>
            </w:r>
          </w:p>
          <w:p w:rsidR="00070CED" w:rsidRPr="00070CED" w:rsidRDefault="00070CED" w:rsidP="00D5558F">
            <w:pPr>
              <w:spacing w:line="216" w:lineRule="auto"/>
              <w:rPr>
                <w:rFonts w:ascii="Times New Roman" w:hAnsi="Times New Roman" w:cs="Times New Roman"/>
                <w:sz w:val="24"/>
                <w:szCs w:val="24"/>
              </w:rPr>
            </w:pPr>
            <w:r w:rsidRPr="00070CED">
              <w:rPr>
                <w:rFonts w:ascii="Times New Roman" w:hAnsi="Times New Roman" w:cs="Times New Roman"/>
                <w:sz w:val="24"/>
                <w:szCs w:val="24"/>
              </w:rPr>
              <w:t>диплом 3 степени</w:t>
            </w:r>
          </w:p>
        </w:tc>
        <w:tc>
          <w:tcPr>
            <w:tcW w:w="1418" w:type="dxa"/>
            <w:vMerge/>
          </w:tcPr>
          <w:p w:rsidR="00070CED" w:rsidRPr="00070CED" w:rsidRDefault="00070CED" w:rsidP="00D5558F">
            <w:pPr>
              <w:spacing w:line="216" w:lineRule="auto"/>
              <w:rPr>
                <w:rFonts w:ascii="Times New Roman" w:hAnsi="Times New Roman" w:cs="Times New Roman"/>
                <w:sz w:val="24"/>
                <w:szCs w:val="24"/>
              </w:rPr>
            </w:pPr>
          </w:p>
        </w:tc>
      </w:tr>
      <w:tr w:rsidR="00070CED" w:rsidRPr="00BE4724" w:rsidTr="00D5558F">
        <w:trPr>
          <w:trHeight w:val="184"/>
        </w:trPr>
        <w:tc>
          <w:tcPr>
            <w:tcW w:w="2518" w:type="dxa"/>
            <w:vMerge/>
          </w:tcPr>
          <w:p w:rsidR="00070CED" w:rsidRDefault="00070CED" w:rsidP="00D5558F">
            <w:pPr>
              <w:spacing w:line="216" w:lineRule="auto"/>
              <w:rPr>
                <w:rFonts w:ascii="Times New Roman" w:hAnsi="Times New Roman" w:cs="Times New Roman"/>
                <w:sz w:val="28"/>
                <w:szCs w:val="24"/>
              </w:rPr>
            </w:pPr>
          </w:p>
        </w:tc>
        <w:tc>
          <w:tcPr>
            <w:tcW w:w="3119" w:type="dxa"/>
          </w:tcPr>
          <w:p w:rsidR="00070CED" w:rsidRPr="00070CED" w:rsidRDefault="00070CED" w:rsidP="00D5558F">
            <w:pPr>
              <w:spacing w:line="216" w:lineRule="auto"/>
              <w:rPr>
                <w:rFonts w:ascii="Times New Roman" w:hAnsi="Times New Roman" w:cs="Times New Roman"/>
                <w:sz w:val="24"/>
                <w:szCs w:val="24"/>
              </w:rPr>
            </w:pPr>
            <w:r w:rsidRPr="00070CED">
              <w:rPr>
                <w:rFonts w:ascii="Times New Roman" w:hAnsi="Times New Roman" w:cs="Times New Roman"/>
                <w:sz w:val="24"/>
                <w:szCs w:val="24"/>
              </w:rPr>
              <w:t>Мельничук Варвара</w:t>
            </w:r>
          </w:p>
        </w:tc>
        <w:tc>
          <w:tcPr>
            <w:tcW w:w="2267" w:type="dxa"/>
          </w:tcPr>
          <w:p w:rsidR="00070CED" w:rsidRPr="00070CED" w:rsidRDefault="00070CED" w:rsidP="00D5558F">
            <w:pPr>
              <w:spacing w:line="216" w:lineRule="auto"/>
              <w:rPr>
                <w:rFonts w:ascii="Times New Roman" w:hAnsi="Times New Roman" w:cs="Times New Roman"/>
                <w:sz w:val="24"/>
                <w:szCs w:val="24"/>
              </w:rPr>
            </w:pPr>
            <w:r w:rsidRPr="00070CED">
              <w:rPr>
                <w:rFonts w:ascii="Times New Roman" w:hAnsi="Times New Roman" w:cs="Times New Roman"/>
                <w:sz w:val="24"/>
                <w:szCs w:val="24"/>
              </w:rPr>
              <w:t>диплом 1 степени</w:t>
            </w:r>
          </w:p>
        </w:tc>
        <w:tc>
          <w:tcPr>
            <w:tcW w:w="1418" w:type="dxa"/>
            <w:vMerge/>
          </w:tcPr>
          <w:p w:rsidR="00070CED" w:rsidRPr="00070CED" w:rsidRDefault="00070CED" w:rsidP="00D5558F">
            <w:pPr>
              <w:spacing w:line="216" w:lineRule="auto"/>
              <w:rPr>
                <w:rFonts w:ascii="Times New Roman" w:hAnsi="Times New Roman" w:cs="Times New Roman"/>
                <w:sz w:val="24"/>
                <w:szCs w:val="24"/>
              </w:rPr>
            </w:pPr>
          </w:p>
        </w:tc>
      </w:tr>
      <w:tr w:rsidR="00070CED" w:rsidRPr="00BE4724" w:rsidTr="00D5558F">
        <w:trPr>
          <w:trHeight w:val="184"/>
        </w:trPr>
        <w:tc>
          <w:tcPr>
            <w:tcW w:w="2518" w:type="dxa"/>
            <w:vMerge/>
          </w:tcPr>
          <w:p w:rsidR="00070CED" w:rsidRDefault="00070CED" w:rsidP="00D5558F">
            <w:pPr>
              <w:spacing w:line="216" w:lineRule="auto"/>
              <w:rPr>
                <w:rFonts w:ascii="Times New Roman" w:hAnsi="Times New Roman" w:cs="Times New Roman"/>
                <w:sz w:val="28"/>
                <w:szCs w:val="24"/>
              </w:rPr>
            </w:pPr>
          </w:p>
        </w:tc>
        <w:tc>
          <w:tcPr>
            <w:tcW w:w="3119" w:type="dxa"/>
          </w:tcPr>
          <w:p w:rsidR="00070CED" w:rsidRPr="00070CED" w:rsidRDefault="00070CED" w:rsidP="00D5558F">
            <w:pPr>
              <w:spacing w:line="216" w:lineRule="auto"/>
              <w:rPr>
                <w:rFonts w:ascii="Times New Roman" w:hAnsi="Times New Roman" w:cs="Times New Roman"/>
                <w:sz w:val="24"/>
                <w:szCs w:val="24"/>
              </w:rPr>
            </w:pPr>
            <w:r w:rsidRPr="00070CED">
              <w:rPr>
                <w:rFonts w:ascii="Times New Roman" w:hAnsi="Times New Roman" w:cs="Times New Roman"/>
                <w:sz w:val="24"/>
                <w:szCs w:val="24"/>
              </w:rPr>
              <w:t>Зинкина Диана</w:t>
            </w:r>
          </w:p>
        </w:tc>
        <w:tc>
          <w:tcPr>
            <w:tcW w:w="2267" w:type="dxa"/>
          </w:tcPr>
          <w:p w:rsidR="00070CED" w:rsidRPr="00070CED" w:rsidRDefault="00070CED" w:rsidP="00D5558F">
            <w:pPr>
              <w:spacing w:line="216" w:lineRule="auto"/>
              <w:rPr>
                <w:rFonts w:ascii="Times New Roman" w:hAnsi="Times New Roman" w:cs="Times New Roman"/>
                <w:sz w:val="24"/>
                <w:szCs w:val="24"/>
              </w:rPr>
            </w:pPr>
            <w:r w:rsidRPr="00070CED">
              <w:rPr>
                <w:rFonts w:ascii="Times New Roman" w:hAnsi="Times New Roman" w:cs="Times New Roman"/>
                <w:sz w:val="24"/>
                <w:szCs w:val="24"/>
              </w:rPr>
              <w:t>диплом 2 степени</w:t>
            </w:r>
          </w:p>
        </w:tc>
        <w:tc>
          <w:tcPr>
            <w:tcW w:w="1418" w:type="dxa"/>
          </w:tcPr>
          <w:p w:rsidR="00070CED" w:rsidRPr="00070CED" w:rsidRDefault="00070CED" w:rsidP="00D5558F">
            <w:pPr>
              <w:spacing w:line="216" w:lineRule="auto"/>
              <w:rPr>
                <w:rFonts w:ascii="Times New Roman" w:hAnsi="Times New Roman" w:cs="Times New Roman"/>
                <w:sz w:val="24"/>
                <w:szCs w:val="24"/>
              </w:rPr>
            </w:pPr>
          </w:p>
        </w:tc>
      </w:tr>
      <w:tr w:rsidR="00070CED" w:rsidRPr="00BE4724" w:rsidTr="00D5558F">
        <w:trPr>
          <w:trHeight w:val="184"/>
        </w:trPr>
        <w:tc>
          <w:tcPr>
            <w:tcW w:w="2518" w:type="dxa"/>
          </w:tcPr>
          <w:p w:rsidR="00070CED" w:rsidRPr="007E5A6A" w:rsidRDefault="007E5A6A" w:rsidP="00D5558F">
            <w:pPr>
              <w:spacing w:line="216" w:lineRule="auto"/>
              <w:rPr>
                <w:rFonts w:ascii="Times New Roman" w:hAnsi="Times New Roman" w:cs="Times New Roman"/>
                <w:sz w:val="24"/>
                <w:szCs w:val="24"/>
              </w:rPr>
            </w:pPr>
            <w:r w:rsidRPr="007E5A6A">
              <w:rPr>
                <w:rFonts w:ascii="Times New Roman" w:hAnsi="Times New Roman" w:cs="Times New Roman"/>
                <w:sz w:val="24"/>
                <w:szCs w:val="24"/>
              </w:rPr>
              <w:lastRenderedPageBreak/>
              <w:t xml:space="preserve">Городская гражданско-патриотическая акция «Дорогами воинской славы» </w:t>
            </w:r>
          </w:p>
        </w:tc>
        <w:tc>
          <w:tcPr>
            <w:tcW w:w="3119" w:type="dxa"/>
          </w:tcPr>
          <w:p w:rsidR="00070CED" w:rsidRPr="00070CED" w:rsidRDefault="007E5A6A" w:rsidP="00D5558F">
            <w:pPr>
              <w:spacing w:line="216" w:lineRule="auto"/>
              <w:rPr>
                <w:rFonts w:ascii="Times New Roman" w:hAnsi="Times New Roman" w:cs="Times New Roman"/>
                <w:sz w:val="24"/>
                <w:szCs w:val="24"/>
              </w:rPr>
            </w:pPr>
            <w:r>
              <w:rPr>
                <w:rFonts w:ascii="Times New Roman" w:hAnsi="Times New Roman" w:cs="Times New Roman"/>
                <w:sz w:val="24"/>
                <w:szCs w:val="24"/>
              </w:rPr>
              <w:t xml:space="preserve">Денисова Мария </w:t>
            </w:r>
          </w:p>
        </w:tc>
        <w:tc>
          <w:tcPr>
            <w:tcW w:w="2267" w:type="dxa"/>
          </w:tcPr>
          <w:p w:rsidR="00070CED" w:rsidRPr="00070CED" w:rsidRDefault="007E5A6A" w:rsidP="00D5558F">
            <w:pPr>
              <w:spacing w:line="216" w:lineRule="auto"/>
              <w:rPr>
                <w:rFonts w:ascii="Times New Roman" w:hAnsi="Times New Roman" w:cs="Times New Roman"/>
                <w:sz w:val="24"/>
                <w:szCs w:val="24"/>
              </w:rPr>
            </w:pPr>
            <w:r>
              <w:rPr>
                <w:rFonts w:ascii="Times New Roman" w:hAnsi="Times New Roman" w:cs="Times New Roman"/>
                <w:sz w:val="24"/>
                <w:szCs w:val="24"/>
              </w:rPr>
              <w:t>участник</w:t>
            </w:r>
          </w:p>
        </w:tc>
        <w:tc>
          <w:tcPr>
            <w:tcW w:w="1418" w:type="dxa"/>
          </w:tcPr>
          <w:p w:rsidR="00070CED" w:rsidRPr="00070CED" w:rsidRDefault="00070CED" w:rsidP="00D5558F">
            <w:pPr>
              <w:spacing w:line="216" w:lineRule="auto"/>
              <w:rPr>
                <w:rFonts w:ascii="Times New Roman" w:hAnsi="Times New Roman" w:cs="Times New Roman"/>
                <w:sz w:val="24"/>
                <w:szCs w:val="24"/>
              </w:rPr>
            </w:pPr>
          </w:p>
        </w:tc>
      </w:tr>
      <w:tr w:rsidR="00070CED" w:rsidRPr="00BE4724" w:rsidTr="00D5558F">
        <w:trPr>
          <w:trHeight w:val="184"/>
        </w:trPr>
        <w:tc>
          <w:tcPr>
            <w:tcW w:w="2518" w:type="dxa"/>
          </w:tcPr>
          <w:p w:rsidR="00070CED" w:rsidRPr="007E5A6A" w:rsidRDefault="00D5558F" w:rsidP="00D5558F">
            <w:pPr>
              <w:spacing w:line="216" w:lineRule="auto"/>
              <w:rPr>
                <w:rFonts w:ascii="Times New Roman" w:hAnsi="Times New Roman" w:cs="Times New Roman"/>
                <w:sz w:val="24"/>
                <w:szCs w:val="24"/>
              </w:rPr>
            </w:pPr>
            <w:r>
              <w:rPr>
                <w:rFonts w:ascii="Times New Roman" w:hAnsi="Times New Roman" w:cs="Times New Roman"/>
                <w:sz w:val="24"/>
                <w:szCs w:val="24"/>
              </w:rPr>
              <w:t>Г</w:t>
            </w:r>
            <w:r w:rsidR="007E5A6A" w:rsidRPr="007E5A6A">
              <w:rPr>
                <w:rFonts w:ascii="Times New Roman" w:hAnsi="Times New Roman" w:cs="Times New Roman"/>
                <w:sz w:val="24"/>
                <w:szCs w:val="24"/>
              </w:rPr>
              <w:t>ородской конкурс творческих работ «Хабаровчане Великой Победы», посвященной 75-летию Победы в Великой Отечественной войне</w:t>
            </w:r>
          </w:p>
        </w:tc>
        <w:tc>
          <w:tcPr>
            <w:tcW w:w="3119" w:type="dxa"/>
          </w:tcPr>
          <w:p w:rsidR="00070CED" w:rsidRPr="00070CED" w:rsidRDefault="007E5A6A" w:rsidP="00D5558F">
            <w:pPr>
              <w:spacing w:line="216" w:lineRule="auto"/>
              <w:rPr>
                <w:rFonts w:ascii="Times New Roman" w:hAnsi="Times New Roman" w:cs="Times New Roman"/>
                <w:sz w:val="24"/>
                <w:szCs w:val="24"/>
              </w:rPr>
            </w:pPr>
            <w:proofErr w:type="spellStart"/>
            <w:r>
              <w:rPr>
                <w:rFonts w:ascii="Times New Roman" w:hAnsi="Times New Roman" w:cs="Times New Roman"/>
                <w:sz w:val="24"/>
                <w:szCs w:val="24"/>
              </w:rPr>
              <w:t>Парщинцева</w:t>
            </w:r>
            <w:proofErr w:type="spellEnd"/>
            <w:r>
              <w:rPr>
                <w:rFonts w:ascii="Times New Roman" w:hAnsi="Times New Roman" w:cs="Times New Roman"/>
                <w:sz w:val="24"/>
                <w:szCs w:val="24"/>
              </w:rPr>
              <w:t xml:space="preserve"> Анастасия</w:t>
            </w:r>
          </w:p>
        </w:tc>
        <w:tc>
          <w:tcPr>
            <w:tcW w:w="2267" w:type="dxa"/>
          </w:tcPr>
          <w:p w:rsidR="00070CED" w:rsidRPr="00070CED" w:rsidRDefault="007E5A6A" w:rsidP="00D5558F">
            <w:pPr>
              <w:spacing w:line="216" w:lineRule="auto"/>
              <w:rPr>
                <w:rFonts w:ascii="Times New Roman" w:hAnsi="Times New Roman" w:cs="Times New Roman"/>
                <w:sz w:val="24"/>
                <w:szCs w:val="24"/>
              </w:rPr>
            </w:pPr>
            <w:r>
              <w:rPr>
                <w:rFonts w:ascii="Times New Roman" w:hAnsi="Times New Roman" w:cs="Times New Roman"/>
                <w:sz w:val="24"/>
                <w:szCs w:val="24"/>
              </w:rPr>
              <w:t xml:space="preserve">участник </w:t>
            </w:r>
          </w:p>
        </w:tc>
        <w:tc>
          <w:tcPr>
            <w:tcW w:w="1418" w:type="dxa"/>
          </w:tcPr>
          <w:p w:rsidR="00070CED" w:rsidRPr="00070CED" w:rsidRDefault="007E5A6A" w:rsidP="00D5558F">
            <w:pPr>
              <w:spacing w:line="216" w:lineRule="auto"/>
              <w:rPr>
                <w:rFonts w:ascii="Times New Roman" w:hAnsi="Times New Roman" w:cs="Times New Roman"/>
                <w:sz w:val="24"/>
                <w:szCs w:val="24"/>
              </w:rPr>
            </w:pPr>
            <w:r>
              <w:rPr>
                <w:rFonts w:ascii="Times New Roman" w:hAnsi="Times New Roman" w:cs="Times New Roman"/>
                <w:sz w:val="24"/>
                <w:szCs w:val="24"/>
              </w:rPr>
              <w:t>май 2020</w:t>
            </w:r>
          </w:p>
        </w:tc>
      </w:tr>
      <w:tr w:rsidR="00070CED" w:rsidRPr="00BE4724" w:rsidTr="00D5558F">
        <w:trPr>
          <w:trHeight w:val="184"/>
        </w:trPr>
        <w:tc>
          <w:tcPr>
            <w:tcW w:w="2518" w:type="dxa"/>
          </w:tcPr>
          <w:p w:rsidR="00070CED" w:rsidRPr="007E5A6A" w:rsidRDefault="00D5558F" w:rsidP="00D5558F">
            <w:pPr>
              <w:spacing w:line="216" w:lineRule="auto"/>
              <w:rPr>
                <w:rFonts w:ascii="Times New Roman" w:hAnsi="Times New Roman" w:cs="Times New Roman"/>
                <w:sz w:val="24"/>
                <w:szCs w:val="24"/>
              </w:rPr>
            </w:pPr>
            <w:r>
              <w:rPr>
                <w:rFonts w:ascii="Times New Roman" w:hAnsi="Times New Roman" w:cs="Times New Roman"/>
                <w:sz w:val="24"/>
                <w:szCs w:val="24"/>
              </w:rPr>
              <w:t>Г</w:t>
            </w:r>
            <w:r w:rsidR="007E5A6A" w:rsidRPr="007E5A6A">
              <w:rPr>
                <w:rFonts w:ascii="Times New Roman" w:hAnsi="Times New Roman" w:cs="Times New Roman"/>
                <w:sz w:val="24"/>
                <w:szCs w:val="24"/>
              </w:rPr>
              <w:t>ородской конкурс видеосюжетов «Россия начинается с Востока» в номинации «Видеорепортаж/</w:t>
            </w:r>
            <w:proofErr w:type="spellStart"/>
            <w:r w:rsidR="007E5A6A" w:rsidRPr="007E5A6A">
              <w:rPr>
                <w:rFonts w:ascii="Times New Roman" w:hAnsi="Times New Roman" w:cs="Times New Roman"/>
                <w:sz w:val="24"/>
                <w:szCs w:val="24"/>
              </w:rPr>
              <w:t>видеоблог</w:t>
            </w:r>
            <w:proofErr w:type="spellEnd"/>
            <w:r w:rsidR="007E5A6A" w:rsidRPr="007E5A6A">
              <w:rPr>
                <w:rFonts w:ascii="Times New Roman" w:hAnsi="Times New Roman" w:cs="Times New Roman"/>
                <w:sz w:val="24"/>
                <w:szCs w:val="24"/>
              </w:rPr>
              <w:t>»</w:t>
            </w:r>
          </w:p>
        </w:tc>
        <w:tc>
          <w:tcPr>
            <w:tcW w:w="3119" w:type="dxa"/>
          </w:tcPr>
          <w:p w:rsidR="00070CED" w:rsidRPr="00070CED" w:rsidRDefault="007E5A6A" w:rsidP="00D5558F">
            <w:pPr>
              <w:spacing w:line="216" w:lineRule="auto"/>
              <w:rPr>
                <w:rFonts w:ascii="Times New Roman" w:hAnsi="Times New Roman" w:cs="Times New Roman"/>
                <w:sz w:val="24"/>
                <w:szCs w:val="24"/>
              </w:rPr>
            </w:pPr>
            <w:r>
              <w:rPr>
                <w:rFonts w:ascii="Times New Roman" w:hAnsi="Times New Roman" w:cs="Times New Roman"/>
                <w:sz w:val="24"/>
                <w:szCs w:val="24"/>
              </w:rPr>
              <w:t>Новикова Ольга</w:t>
            </w:r>
          </w:p>
        </w:tc>
        <w:tc>
          <w:tcPr>
            <w:tcW w:w="2267" w:type="dxa"/>
          </w:tcPr>
          <w:p w:rsidR="00070CED" w:rsidRPr="00070CED" w:rsidRDefault="007E5A6A" w:rsidP="00D5558F">
            <w:pPr>
              <w:spacing w:line="216" w:lineRule="auto"/>
              <w:rPr>
                <w:rFonts w:ascii="Times New Roman" w:hAnsi="Times New Roman" w:cs="Times New Roman"/>
                <w:sz w:val="24"/>
                <w:szCs w:val="24"/>
              </w:rPr>
            </w:pPr>
            <w:r>
              <w:rPr>
                <w:rFonts w:ascii="Times New Roman" w:hAnsi="Times New Roman" w:cs="Times New Roman"/>
                <w:sz w:val="24"/>
                <w:szCs w:val="24"/>
              </w:rPr>
              <w:t>победитель</w:t>
            </w:r>
          </w:p>
        </w:tc>
        <w:tc>
          <w:tcPr>
            <w:tcW w:w="1418" w:type="dxa"/>
          </w:tcPr>
          <w:p w:rsidR="00070CED" w:rsidRPr="00070CED" w:rsidRDefault="007E5A6A" w:rsidP="00D5558F">
            <w:pPr>
              <w:spacing w:line="216" w:lineRule="auto"/>
              <w:rPr>
                <w:rFonts w:ascii="Times New Roman" w:hAnsi="Times New Roman" w:cs="Times New Roman"/>
                <w:sz w:val="24"/>
                <w:szCs w:val="24"/>
              </w:rPr>
            </w:pPr>
            <w:r>
              <w:rPr>
                <w:rFonts w:ascii="Times New Roman" w:hAnsi="Times New Roman" w:cs="Times New Roman"/>
                <w:sz w:val="24"/>
                <w:szCs w:val="24"/>
              </w:rPr>
              <w:t>октябрь 2020</w:t>
            </w:r>
          </w:p>
        </w:tc>
      </w:tr>
    </w:tbl>
    <w:p w:rsidR="00B04436" w:rsidRPr="00BE4724" w:rsidRDefault="00B04436" w:rsidP="008863FE">
      <w:pPr>
        <w:spacing w:after="0" w:line="240" w:lineRule="auto"/>
        <w:contextualSpacing/>
        <w:jc w:val="both"/>
        <w:rPr>
          <w:rFonts w:ascii="Times New Roman" w:hAnsi="Times New Roman" w:cs="Times New Roman"/>
          <w:b/>
          <w:color w:val="000000" w:themeColor="text1"/>
          <w:sz w:val="24"/>
          <w:szCs w:val="24"/>
          <w:highlight w:val="yellow"/>
        </w:rPr>
      </w:pPr>
    </w:p>
    <w:p w:rsidR="008863FE" w:rsidRDefault="008863FE" w:rsidP="008863FE">
      <w:pPr>
        <w:spacing w:after="0" w:line="240" w:lineRule="auto"/>
        <w:contextualSpacing/>
        <w:jc w:val="both"/>
        <w:rPr>
          <w:rFonts w:ascii="Times New Roman" w:hAnsi="Times New Roman" w:cs="Times New Roman"/>
          <w:b/>
          <w:color w:val="000000" w:themeColor="text1"/>
          <w:sz w:val="24"/>
          <w:szCs w:val="24"/>
        </w:rPr>
      </w:pPr>
      <w:r w:rsidRPr="00E2794A">
        <w:rPr>
          <w:rFonts w:ascii="Times New Roman" w:hAnsi="Times New Roman" w:cs="Times New Roman"/>
          <w:b/>
          <w:color w:val="000000" w:themeColor="text1"/>
          <w:sz w:val="24"/>
          <w:szCs w:val="24"/>
        </w:rPr>
        <w:t xml:space="preserve">5.2.3. Охват учащихся дополнительным образованием детей. </w:t>
      </w:r>
    </w:p>
    <w:p w:rsidR="00D5558F" w:rsidRPr="00E2794A" w:rsidRDefault="00D5558F" w:rsidP="008863FE">
      <w:pPr>
        <w:spacing w:after="0" w:line="240" w:lineRule="auto"/>
        <w:contextualSpacing/>
        <w:jc w:val="both"/>
        <w:rPr>
          <w:rFonts w:ascii="Times New Roman" w:hAnsi="Times New Roman" w:cs="Times New Roman"/>
          <w:b/>
          <w:color w:val="FF0000"/>
          <w:sz w:val="24"/>
          <w:szCs w:val="24"/>
        </w:rPr>
      </w:pPr>
    </w:p>
    <w:p w:rsidR="008863FE" w:rsidRDefault="008863FE" w:rsidP="00467185">
      <w:pPr>
        <w:spacing w:line="240" w:lineRule="auto"/>
        <w:ind w:firstLine="708"/>
        <w:contextualSpacing/>
        <w:jc w:val="both"/>
        <w:rPr>
          <w:rFonts w:ascii="Times New Roman" w:hAnsi="Times New Roman" w:cs="Times New Roman"/>
          <w:color w:val="000000" w:themeColor="text1"/>
          <w:sz w:val="24"/>
          <w:szCs w:val="24"/>
        </w:rPr>
      </w:pPr>
      <w:r w:rsidRPr="00E2794A">
        <w:rPr>
          <w:rFonts w:ascii="Times New Roman" w:eastAsia="Batang" w:hAnsi="Times New Roman" w:cs="Times New Roman"/>
          <w:bCs/>
          <w:iCs/>
          <w:color w:val="000000" w:themeColor="text1"/>
          <w:sz w:val="24"/>
          <w:szCs w:val="24"/>
        </w:rPr>
        <w:t>В школе создана эффективная система внеурочной деятельности. Это работа факультативов, кружков и секций,  школьное научное общество, добровольческий отряд «Созвездие добра»</w:t>
      </w:r>
      <w:r w:rsidR="004C7AA5" w:rsidRPr="00E2794A">
        <w:rPr>
          <w:rFonts w:ascii="Times New Roman" w:eastAsia="Batang" w:hAnsi="Times New Roman" w:cs="Times New Roman"/>
          <w:bCs/>
          <w:iCs/>
          <w:color w:val="000000" w:themeColor="text1"/>
          <w:sz w:val="24"/>
          <w:szCs w:val="24"/>
        </w:rPr>
        <w:t>, актив РДШ, военно-патриотический клуб «Орленок»</w:t>
      </w:r>
      <w:r w:rsidRPr="00E2794A">
        <w:rPr>
          <w:rFonts w:ascii="Times New Roman" w:eastAsia="Batang" w:hAnsi="Times New Roman" w:cs="Times New Roman"/>
          <w:bCs/>
          <w:iCs/>
          <w:color w:val="000000" w:themeColor="text1"/>
          <w:sz w:val="24"/>
          <w:szCs w:val="24"/>
        </w:rPr>
        <w:t xml:space="preserve">.  </w:t>
      </w:r>
      <w:r w:rsidR="004C7AA5" w:rsidRPr="00E2794A">
        <w:rPr>
          <w:rFonts w:ascii="Times New Roman" w:hAnsi="Times New Roman" w:cs="Times New Roman"/>
          <w:color w:val="000000" w:themeColor="text1"/>
          <w:sz w:val="24"/>
          <w:szCs w:val="24"/>
        </w:rPr>
        <w:t xml:space="preserve"> </w:t>
      </w:r>
      <w:r w:rsidR="004C291D" w:rsidRPr="00E2794A">
        <w:rPr>
          <w:rFonts w:ascii="Times New Roman" w:hAnsi="Times New Roman" w:cs="Times New Roman"/>
          <w:color w:val="000000" w:themeColor="text1"/>
          <w:sz w:val="24"/>
          <w:szCs w:val="24"/>
        </w:rPr>
        <w:t>В течение 20</w:t>
      </w:r>
      <w:r w:rsidR="00E2794A" w:rsidRPr="00E2794A">
        <w:rPr>
          <w:rFonts w:ascii="Times New Roman" w:hAnsi="Times New Roman" w:cs="Times New Roman"/>
          <w:color w:val="000000" w:themeColor="text1"/>
          <w:sz w:val="24"/>
          <w:szCs w:val="24"/>
        </w:rPr>
        <w:t>20</w:t>
      </w:r>
      <w:r w:rsidRPr="00E2794A">
        <w:rPr>
          <w:rFonts w:ascii="Times New Roman" w:hAnsi="Times New Roman" w:cs="Times New Roman"/>
          <w:color w:val="000000" w:themeColor="text1"/>
          <w:sz w:val="24"/>
          <w:szCs w:val="24"/>
        </w:rPr>
        <w:t xml:space="preserve"> года для обучающихся </w:t>
      </w:r>
      <w:r w:rsidR="00E2794A" w:rsidRPr="00E2794A">
        <w:rPr>
          <w:rFonts w:ascii="Times New Roman" w:hAnsi="Times New Roman" w:cs="Times New Roman"/>
          <w:color w:val="000000" w:themeColor="text1"/>
          <w:sz w:val="24"/>
          <w:szCs w:val="24"/>
        </w:rPr>
        <w:t>7-11-</w:t>
      </w:r>
      <w:r w:rsidRPr="00E2794A">
        <w:rPr>
          <w:rFonts w:ascii="Times New Roman" w:hAnsi="Times New Roman" w:cs="Times New Roman"/>
          <w:color w:val="000000" w:themeColor="text1"/>
          <w:sz w:val="24"/>
          <w:szCs w:val="24"/>
        </w:rPr>
        <w:t>х классов проводились занятия по психологии, начальной военной подготовке, оказанию первой помощи</w:t>
      </w:r>
      <w:r w:rsidR="00B04436" w:rsidRPr="00E2794A">
        <w:rPr>
          <w:rFonts w:ascii="Times New Roman" w:hAnsi="Times New Roman" w:cs="Times New Roman"/>
          <w:color w:val="000000" w:themeColor="text1"/>
          <w:sz w:val="24"/>
          <w:szCs w:val="24"/>
        </w:rPr>
        <w:t>, истории вооруженных сил России</w:t>
      </w:r>
      <w:r w:rsidRPr="00E2794A">
        <w:rPr>
          <w:rFonts w:ascii="Times New Roman" w:hAnsi="Times New Roman" w:cs="Times New Roman"/>
          <w:color w:val="000000" w:themeColor="text1"/>
          <w:sz w:val="24"/>
          <w:szCs w:val="24"/>
        </w:rPr>
        <w:t>.</w:t>
      </w:r>
    </w:p>
    <w:p w:rsidR="009B3259" w:rsidRDefault="009B3259" w:rsidP="00467185">
      <w:pPr>
        <w:spacing w:line="240" w:lineRule="auto"/>
        <w:ind w:firstLine="708"/>
        <w:contextualSpacing/>
        <w:jc w:val="both"/>
        <w:rPr>
          <w:rFonts w:ascii="Times New Roman" w:hAnsi="Times New Roman" w:cs="Times New Roman"/>
          <w:color w:val="000000" w:themeColor="text1"/>
          <w:sz w:val="24"/>
          <w:szCs w:val="24"/>
        </w:rPr>
      </w:pPr>
    </w:p>
    <w:p w:rsidR="009B3259" w:rsidRDefault="00D5558F" w:rsidP="00D5558F">
      <w:pPr>
        <w:spacing w:line="240" w:lineRule="auto"/>
        <w:contextualSpacing/>
        <w:rPr>
          <w:rFonts w:ascii="Times New Roman" w:hAnsi="Times New Roman" w:cs="Times New Roman"/>
          <w:color w:val="000000" w:themeColor="text1"/>
          <w:sz w:val="24"/>
          <w:szCs w:val="24"/>
        </w:rPr>
      </w:pPr>
      <w:r>
        <w:rPr>
          <w:noProof/>
          <w:lang w:eastAsia="ru-RU"/>
        </w:rPr>
        <w:drawing>
          <wp:inline distT="0" distB="0" distL="0" distR="0" wp14:anchorId="7B66E17D" wp14:editId="34E57C0F">
            <wp:extent cx="5391150" cy="30289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B3259" w:rsidRDefault="009B3259" w:rsidP="004C7AA5">
      <w:pPr>
        <w:spacing w:line="240" w:lineRule="auto"/>
        <w:ind w:firstLine="708"/>
        <w:contextualSpacing/>
        <w:jc w:val="both"/>
        <w:rPr>
          <w:rFonts w:ascii="Times New Roman" w:hAnsi="Times New Roman" w:cs="Times New Roman"/>
          <w:color w:val="000000" w:themeColor="text1"/>
          <w:sz w:val="24"/>
          <w:szCs w:val="24"/>
        </w:rPr>
      </w:pPr>
    </w:p>
    <w:p w:rsidR="009B3259" w:rsidRDefault="009B3259" w:rsidP="004C7AA5">
      <w:pPr>
        <w:spacing w:line="240" w:lineRule="auto"/>
        <w:ind w:firstLine="708"/>
        <w:contextualSpacing/>
        <w:jc w:val="both"/>
        <w:rPr>
          <w:rFonts w:ascii="Times New Roman" w:hAnsi="Times New Roman" w:cs="Times New Roman"/>
          <w:color w:val="000000" w:themeColor="text1"/>
          <w:sz w:val="24"/>
          <w:szCs w:val="24"/>
        </w:rPr>
      </w:pPr>
    </w:p>
    <w:p w:rsidR="008863FE" w:rsidRDefault="00B04436" w:rsidP="00B04436">
      <w:pPr>
        <w:spacing w:after="0"/>
        <w:jc w:val="both"/>
        <w:rPr>
          <w:rFonts w:ascii="Times New Roman" w:hAnsi="Times New Roman" w:cs="Times New Roman"/>
          <w:color w:val="000000" w:themeColor="text1"/>
          <w:sz w:val="24"/>
          <w:szCs w:val="24"/>
        </w:rPr>
      </w:pPr>
      <w:r w:rsidRPr="00E2794A">
        <w:rPr>
          <w:rFonts w:ascii="Times New Roman" w:hAnsi="Times New Roman" w:cs="Times New Roman"/>
          <w:color w:val="000000" w:themeColor="text1"/>
          <w:sz w:val="24"/>
          <w:szCs w:val="24"/>
        </w:rPr>
        <w:t xml:space="preserve">Рис. 1. </w:t>
      </w:r>
      <w:proofErr w:type="gramStart"/>
      <w:r w:rsidR="008863FE" w:rsidRPr="00E2794A">
        <w:rPr>
          <w:rFonts w:ascii="Times New Roman" w:hAnsi="Times New Roman" w:cs="Times New Roman"/>
          <w:color w:val="000000" w:themeColor="text1"/>
          <w:sz w:val="24"/>
          <w:szCs w:val="24"/>
        </w:rPr>
        <w:t>Численность обучающихся школы, получающих услуги по дополнительному образованию в образовательных организациях различной организационно-правовой формы.</w:t>
      </w:r>
      <w:proofErr w:type="gramEnd"/>
    </w:p>
    <w:p w:rsidR="008863FE" w:rsidRPr="00F45B03" w:rsidRDefault="008863FE" w:rsidP="00467185">
      <w:pPr>
        <w:spacing w:after="0" w:line="240" w:lineRule="auto"/>
        <w:ind w:firstLine="708"/>
        <w:jc w:val="both"/>
        <w:rPr>
          <w:rFonts w:ascii="Times New Roman" w:hAnsi="Times New Roman" w:cs="Times New Roman"/>
          <w:color w:val="000000" w:themeColor="text1"/>
          <w:sz w:val="24"/>
          <w:szCs w:val="24"/>
        </w:rPr>
      </w:pPr>
      <w:r w:rsidRPr="009B3259">
        <w:rPr>
          <w:rFonts w:ascii="Times New Roman" w:hAnsi="Times New Roman" w:cs="Times New Roman"/>
          <w:color w:val="000000" w:themeColor="text1"/>
          <w:sz w:val="24"/>
          <w:szCs w:val="24"/>
        </w:rPr>
        <w:t>За</w:t>
      </w:r>
      <w:r w:rsidR="009B3259">
        <w:rPr>
          <w:rFonts w:ascii="Times New Roman" w:hAnsi="Times New Roman" w:cs="Times New Roman"/>
          <w:color w:val="000000" w:themeColor="text1"/>
          <w:sz w:val="24"/>
          <w:szCs w:val="24"/>
        </w:rPr>
        <w:t xml:space="preserve">  последние три учебных года ч</w:t>
      </w:r>
      <w:r w:rsidR="009B3259" w:rsidRPr="009B3259">
        <w:rPr>
          <w:rFonts w:ascii="Times New Roman" w:hAnsi="Times New Roman" w:cs="Times New Roman"/>
          <w:color w:val="000000" w:themeColor="text1"/>
          <w:sz w:val="24"/>
          <w:szCs w:val="24"/>
        </w:rPr>
        <w:t xml:space="preserve">исленность детей в возрасте от 6 до 18 лет (6 – 17 лет включительно), получающих услуги по дополнительному образованию в </w:t>
      </w:r>
      <w:r w:rsidR="009B3259" w:rsidRPr="009B3259">
        <w:rPr>
          <w:rFonts w:ascii="Times New Roman" w:hAnsi="Times New Roman" w:cs="Times New Roman"/>
          <w:color w:val="000000" w:themeColor="text1"/>
          <w:sz w:val="24"/>
          <w:szCs w:val="24"/>
        </w:rPr>
        <w:lastRenderedPageBreak/>
        <w:t xml:space="preserve">образовательных организациях различной организационно-правовой формы и формы собственности </w:t>
      </w:r>
      <w:r w:rsidRPr="009B3259">
        <w:rPr>
          <w:rFonts w:ascii="Times New Roman" w:hAnsi="Times New Roman" w:cs="Times New Roman"/>
          <w:color w:val="000000" w:themeColor="text1"/>
          <w:sz w:val="24"/>
          <w:szCs w:val="24"/>
        </w:rPr>
        <w:t>остается достаточно высоким (окол</w:t>
      </w:r>
      <w:r w:rsidR="00F0757D" w:rsidRPr="009B3259">
        <w:rPr>
          <w:rFonts w:ascii="Times New Roman" w:hAnsi="Times New Roman" w:cs="Times New Roman"/>
          <w:color w:val="000000" w:themeColor="text1"/>
          <w:sz w:val="24"/>
          <w:szCs w:val="24"/>
        </w:rPr>
        <w:t xml:space="preserve">о 94%).  </w:t>
      </w:r>
      <w:r w:rsidRPr="00F45B03">
        <w:rPr>
          <w:rFonts w:ascii="Times New Roman" w:hAnsi="Times New Roman" w:cs="Times New Roman"/>
          <w:color w:val="000000" w:themeColor="text1"/>
          <w:sz w:val="24"/>
          <w:szCs w:val="24"/>
        </w:rPr>
        <w:t xml:space="preserve">Внеурочной деятельностью в рамках реализации ФГОС охвачено </w:t>
      </w:r>
      <w:r w:rsidR="00F45B03" w:rsidRPr="00F45B03">
        <w:rPr>
          <w:rFonts w:ascii="Times New Roman" w:hAnsi="Times New Roman" w:cs="Times New Roman"/>
          <w:color w:val="000000" w:themeColor="text1"/>
          <w:sz w:val="24"/>
          <w:szCs w:val="24"/>
        </w:rPr>
        <w:t>95</w:t>
      </w:r>
      <w:r w:rsidRPr="00F45B03">
        <w:rPr>
          <w:rFonts w:ascii="Times New Roman" w:hAnsi="Times New Roman" w:cs="Times New Roman"/>
          <w:color w:val="000000" w:themeColor="text1"/>
          <w:sz w:val="24"/>
          <w:szCs w:val="24"/>
        </w:rPr>
        <w:t>%  обучающихся школы (1-</w:t>
      </w:r>
      <w:r w:rsidR="00F45B03" w:rsidRPr="00F45B03">
        <w:rPr>
          <w:rFonts w:ascii="Times New Roman" w:hAnsi="Times New Roman" w:cs="Times New Roman"/>
          <w:color w:val="000000" w:themeColor="text1"/>
          <w:sz w:val="24"/>
          <w:szCs w:val="24"/>
        </w:rPr>
        <w:t>10</w:t>
      </w:r>
      <w:r w:rsidRPr="00F45B03">
        <w:rPr>
          <w:rFonts w:ascii="Times New Roman" w:hAnsi="Times New Roman" w:cs="Times New Roman"/>
          <w:color w:val="000000" w:themeColor="text1"/>
          <w:sz w:val="24"/>
          <w:szCs w:val="24"/>
        </w:rPr>
        <w:t xml:space="preserve"> классы).</w:t>
      </w:r>
    </w:p>
    <w:p w:rsidR="008863FE" w:rsidRPr="00F45B03" w:rsidRDefault="008863FE" w:rsidP="00467185">
      <w:pPr>
        <w:pStyle w:val="af0"/>
        <w:spacing w:before="0" w:beforeAutospacing="0" w:after="0" w:afterAutospacing="0"/>
        <w:jc w:val="both"/>
        <w:rPr>
          <w:rFonts w:eastAsia="Batang"/>
          <w:bCs/>
          <w:iCs/>
          <w:color w:val="000000" w:themeColor="text1"/>
        </w:rPr>
      </w:pPr>
      <w:r w:rsidRPr="00F45B03">
        <w:rPr>
          <w:color w:val="000000" w:themeColor="text1"/>
        </w:rPr>
        <w:t xml:space="preserve">  </w:t>
      </w:r>
      <w:r w:rsidRPr="00F45B03">
        <w:rPr>
          <w:color w:val="000000" w:themeColor="text1"/>
        </w:rPr>
        <w:tab/>
        <w:t xml:space="preserve">Процент охвата дополнительным образованием </w:t>
      </w:r>
      <w:proofErr w:type="gramStart"/>
      <w:r w:rsidRPr="00F45B03">
        <w:rPr>
          <w:color w:val="000000" w:themeColor="text1"/>
        </w:rPr>
        <w:t>обучающихся</w:t>
      </w:r>
      <w:proofErr w:type="gramEnd"/>
      <w:r w:rsidRPr="00F45B03">
        <w:rPr>
          <w:color w:val="000000" w:themeColor="text1"/>
        </w:rPr>
        <w:t xml:space="preserve">, стоящих на профилактическом учёте,  остается на уровне прошлого года. Педагоги школы максимально вовлекают </w:t>
      </w:r>
      <w:proofErr w:type="gramStart"/>
      <w:r w:rsidRPr="00F45B03">
        <w:rPr>
          <w:color w:val="000000" w:themeColor="text1"/>
        </w:rPr>
        <w:t>обучающихся</w:t>
      </w:r>
      <w:proofErr w:type="gramEnd"/>
      <w:r w:rsidRPr="00F45B03">
        <w:rPr>
          <w:color w:val="000000" w:themeColor="text1"/>
        </w:rPr>
        <w:t xml:space="preserve"> данной категории в процесс дополнительного образования.  </w:t>
      </w:r>
    </w:p>
    <w:p w:rsidR="008863FE" w:rsidRDefault="008863FE" w:rsidP="00467185">
      <w:pPr>
        <w:spacing w:after="0" w:line="240" w:lineRule="auto"/>
        <w:ind w:firstLine="708"/>
        <w:jc w:val="both"/>
        <w:rPr>
          <w:rFonts w:ascii="Times New Roman" w:hAnsi="Times New Roman" w:cs="Times New Roman"/>
          <w:color w:val="000000" w:themeColor="text1"/>
          <w:sz w:val="24"/>
          <w:szCs w:val="24"/>
        </w:rPr>
      </w:pPr>
      <w:r w:rsidRPr="00F45B03">
        <w:rPr>
          <w:rFonts w:ascii="Times New Roman" w:hAnsi="Times New Roman" w:cs="Times New Roman"/>
          <w:color w:val="000000" w:themeColor="text1"/>
          <w:sz w:val="24"/>
          <w:szCs w:val="24"/>
        </w:rPr>
        <w:t xml:space="preserve">В течение последних лет обучающиеся, занимающиеся в кружках и секциях, объединениях на базе школы, регулярно участвуют в конкурсах различного </w:t>
      </w:r>
      <w:r w:rsidR="00E4564C" w:rsidRPr="00F45B03">
        <w:rPr>
          <w:rFonts w:ascii="Times New Roman" w:hAnsi="Times New Roman" w:cs="Times New Roman"/>
          <w:color w:val="000000" w:themeColor="text1"/>
          <w:sz w:val="24"/>
          <w:szCs w:val="24"/>
        </w:rPr>
        <w:t>уровня, занимают призовые места.</w:t>
      </w:r>
    </w:p>
    <w:p w:rsidR="00467185" w:rsidRPr="00F45B03" w:rsidRDefault="00467185" w:rsidP="00467185">
      <w:pPr>
        <w:spacing w:after="0" w:line="240" w:lineRule="auto"/>
        <w:ind w:firstLine="708"/>
        <w:jc w:val="both"/>
        <w:rPr>
          <w:rFonts w:ascii="Times New Roman" w:hAnsi="Times New Roman" w:cs="Times New Roman"/>
          <w:sz w:val="24"/>
          <w:szCs w:val="24"/>
        </w:rPr>
      </w:pPr>
    </w:p>
    <w:p w:rsidR="00492024" w:rsidRDefault="00492024" w:rsidP="00467185">
      <w:pPr>
        <w:spacing w:after="0" w:line="240" w:lineRule="auto"/>
        <w:contextualSpacing/>
        <w:jc w:val="both"/>
        <w:rPr>
          <w:rFonts w:ascii="Times New Roman" w:eastAsia="Times New Roman" w:hAnsi="Times New Roman" w:cs="Times New Roman"/>
          <w:b/>
          <w:sz w:val="24"/>
          <w:szCs w:val="24"/>
          <w:lang w:eastAsia="ru-RU"/>
        </w:rPr>
      </w:pPr>
      <w:r w:rsidRPr="00BE4724">
        <w:rPr>
          <w:rFonts w:ascii="Times New Roman" w:eastAsia="Times New Roman" w:hAnsi="Times New Roman" w:cs="Times New Roman"/>
          <w:b/>
          <w:sz w:val="24"/>
          <w:szCs w:val="24"/>
          <w:lang w:eastAsia="ru-RU"/>
        </w:rPr>
        <w:t>6. Содержание образовательной деятельности</w:t>
      </w:r>
    </w:p>
    <w:p w:rsidR="00467185" w:rsidRPr="00BE4724" w:rsidRDefault="00467185" w:rsidP="00467185">
      <w:pPr>
        <w:spacing w:after="0" w:line="240" w:lineRule="auto"/>
        <w:contextualSpacing/>
        <w:jc w:val="both"/>
        <w:rPr>
          <w:rFonts w:ascii="Times New Roman" w:eastAsia="Times New Roman" w:hAnsi="Times New Roman" w:cs="Times New Roman"/>
          <w:b/>
          <w:sz w:val="24"/>
          <w:szCs w:val="24"/>
          <w:lang w:eastAsia="ru-RU"/>
        </w:rPr>
      </w:pPr>
    </w:p>
    <w:p w:rsidR="00492024" w:rsidRDefault="00492024" w:rsidP="00467185">
      <w:pPr>
        <w:spacing w:after="0" w:line="240" w:lineRule="auto"/>
        <w:contextualSpacing/>
        <w:jc w:val="both"/>
        <w:rPr>
          <w:rFonts w:ascii="Times New Roman" w:eastAsia="Times New Roman" w:hAnsi="Times New Roman" w:cs="Times New Roman"/>
          <w:b/>
          <w:sz w:val="24"/>
          <w:szCs w:val="24"/>
          <w:lang w:eastAsia="ru-RU"/>
        </w:rPr>
      </w:pPr>
      <w:r w:rsidRPr="00BE4724">
        <w:rPr>
          <w:rFonts w:ascii="Times New Roman" w:eastAsia="Times New Roman" w:hAnsi="Times New Roman" w:cs="Times New Roman"/>
          <w:b/>
          <w:sz w:val="24"/>
          <w:szCs w:val="24"/>
          <w:lang w:eastAsia="ru-RU"/>
        </w:rPr>
        <w:t>6.1. Образовательная программа, концепция развития учреждения.</w:t>
      </w:r>
    </w:p>
    <w:p w:rsidR="00467185" w:rsidRPr="00BE4724" w:rsidRDefault="00467185" w:rsidP="00467185">
      <w:pPr>
        <w:spacing w:after="0" w:line="240" w:lineRule="auto"/>
        <w:contextualSpacing/>
        <w:jc w:val="both"/>
        <w:rPr>
          <w:rFonts w:ascii="Times New Roman" w:eastAsia="Times New Roman" w:hAnsi="Times New Roman" w:cs="Times New Roman"/>
          <w:b/>
          <w:sz w:val="24"/>
          <w:szCs w:val="24"/>
          <w:lang w:eastAsia="ru-RU"/>
        </w:rPr>
      </w:pPr>
    </w:p>
    <w:p w:rsidR="00492024" w:rsidRPr="00BE4724" w:rsidRDefault="00492024" w:rsidP="00467185">
      <w:pPr>
        <w:spacing w:after="0" w:line="240" w:lineRule="auto"/>
        <w:ind w:firstLine="708"/>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В 20</w:t>
      </w:r>
      <w:r w:rsidR="0048465F" w:rsidRPr="00BE4724">
        <w:rPr>
          <w:rFonts w:ascii="Times New Roman" w:eastAsia="Times New Roman" w:hAnsi="Times New Roman" w:cs="Times New Roman"/>
          <w:sz w:val="24"/>
          <w:szCs w:val="24"/>
          <w:lang w:eastAsia="ru-RU"/>
        </w:rPr>
        <w:t>20</w:t>
      </w:r>
      <w:r w:rsidRPr="00BE4724">
        <w:rPr>
          <w:rFonts w:ascii="Times New Roman" w:eastAsia="Times New Roman" w:hAnsi="Times New Roman" w:cs="Times New Roman"/>
          <w:sz w:val="24"/>
          <w:szCs w:val="24"/>
          <w:lang w:eastAsia="ru-RU"/>
        </w:rPr>
        <w:t xml:space="preserve"> – 20</w:t>
      </w:r>
      <w:r w:rsidR="00883C11" w:rsidRPr="00BE4724">
        <w:rPr>
          <w:rFonts w:ascii="Times New Roman" w:eastAsia="Times New Roman" w:hAnsi="Times New Roman" w:cs="Times New Roman"/>
          <w:sz w:val="24"/>
          <w:szCs w:val="24"/>
          <w:lang w:eastAsia="ru-RU"/>
        </w:rPr>
        <w:t>2</w:t>
      </w:r>
      <w:r w:rsidR="0048465F" w:rsidRPr="00BE4724">
        <w:rPr>
          <w:rFonts w:ascii="Times New Roman" w:eastAsia="Times New Roman" w:hAnsi="Times New Roman" w:cs="Times New Roman"/>
          <w:sz w:val="24"/>
          <w:szCs w:val="24"/>
          <w:lang w:eastAsia="ru-RU"/>
        </w:rPr>
        <w:t>1</w:t>
      </w:r>
      <w:r w:rsidR="00883C11" w:rsidRPr="00BE4724">
        <w:rPr>
          <w:rFonts w:ascii="Times New Roman" w:eastAsia="Times New Roman" w:hAnsi="Times New Roman" w:cs="Times New Roman"/>
          <w:sz w:val="24"/>
          <w:szCs w:val="24"/>
          <w:lang w:eastAsia="ru-RU"/>
        </w:rPr>
        <w:t xml:space="preserve"> </w:t>
      </w:r>
      <w:r w:rsidRPr="00BE4724">
        <w:rPr>
          <w:rFonts w:ascii="Times New Roman" w:eastAsia="Times New Roman" w:hAnsi="Times New Roman" w:cs="Times New Roman"/>
          <w:sz w:val="24"/>
          <w:szCs w:val="24"/>
          <w:lang w:eastAsia="ru-RU"/>
        </w:rPr>
        <w:t>учебном году работа школы строится на базе принципов двух образовательных программ:</w:t>
      </w:r>
    </w:p>
    <w:p w:rsidR="00492024" w:rsidRPr="00BE4724" w:rsidRDefault="00492024" w:rsidP="00467185">
      <w:pPr>
        <w:pStyle w:val="a5"/>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Образовательная </w:t>
      </w:r>
      <w:r w:rsidR="00074B5A" w:rsidRPr="00BE4724">
        <w:rPr>
          <w:rFonts w:ascii="Times New Roman" w:eastAsia="Times New Roman" w:hAnsi="Times New Roman" w:cs="Times New Roman"/>
          <w:sz w:val="24"/>
          <w:szCs w:val="24"/>
          <w:lang w:eastAsia="ru-RU"/>
        </w:rPr>
        <w:t xml:space="preserve">программа </w:t>
      </w:r>
      <w:r w:rsidRPr="00BE4724">
        <w:rPr>
          <w:rFonts w:ascii="Times New Roman" w:eastAsia="Times New Roman" w:hAnsi="Times New Roman" w:cs="Times New Roman"/>
          <w:sz w:val="24"/>
          <w:szCs w:val="24"/>
          <w:lang w:eastAsia="ru-RU"/>
        </w:rPr>
        <w:t>среднего (</w:t>
      </w:r>
      <w:r w:rsidR="0048465F" w:rsidRPr="00BE4724">
        <w:rPr>
          <w:rFonts w:ascii="Times New Roman" w:eastAsia="Times New Roman" w:hAnsi="Times New Roman" w:cs="Times New Roman"/>
          <w:sz w:val="24"/>
          <w:szCs w:val="24"/>
          <w:lang w:eastAsia="ru-RU"/>
        </w:rPr>
        <w:t xml:space="preserve">полного) общего образования (10 класс – ФГОС СОО; 11 класс - </w:t>
      </w:r>
      <w:r w:rsidRPr="00BE4724">
        <w:rPr>
          <w:rFonts w:ascii="Times New Roman" w:eastAsia="Times New Roman" w:hAnsi="Times New Roman" w:cs="Times New Roman"/>
          <w:sz w:val="24"/>
          <w:szCs w:val="24"/>
          <w:lang w:eastAsia="ru-RU"/>
        </w:rPr>
        <w:t xml:space="preserve"> </w:t>
      </w:r>
      <w:r w:rsidR="00B57D0D" w:rsidRPr="00BE4724">
        <w:rPr>
          <w:rFonts w:ascii="Times New Roman" w:eastAsia="Times New Roman" w:hAnsi="Times New Roman" w:cs="Times New Roman"/>
          <w:sz w:val="24"/>
          <w:szCs w:val="24"/>
          <w:lang w:eastAsia="ru-RU"/>
        </w:rPr>
        <w:t>ФК ГОС)</w:t>
      </w:r>
      <w:r w:rsidRPr="00BE4724">
        <w:rPr>
          <w:rFonts w:ascii="Times New Roman" w:eastAsia="Times New Roman" w:hAnsi="Times New Roman" w:cs="Times New Roman"/>
          <w:sz w:val="24"/>
          <w:szCs w:val="24"/>
          <w:lang w:eastAsia="ru-RU"/>
        </w:rPr>
        <w:t>.</w:t>
      </w:r>
    </w:p>
    <w:p w:rsidR="00492024" w:rsidRPr="00BE4724" w:rsidRDefault="00903CD8" w:rsidP="00467185">
      <w:pPr>
        <w:pStyle w:val="a5"/>
        <w:spacing w:after="0" w:line="240" w:lineRule="auto"/>
        <w:ind w:left="0"/>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ab/>
      </w:r>
      <w:r w:rsidR="00492024" w:rsidRPr="00BE4724">
        <w:rPr>
          <w:rFonts w:ascii="Times New Roman" w:eastAsia="Times New Roman" w:hAnsi="Times New Roman" w:cs="Times New Roman"/>
          <w:sz w:val="24"/>
          <w:szCs w:val="24"/>
          <w:lang w:eastAsia="ru-RU"/>
        </w:rPr>
        <w:t>Программ</w:t>
      </w:r>
      <w:r w:rsidR="0048465F" w:rsidRPr="00BE4724">
        <w:rPr>
          <w:rFonts w:ascii="Times New Roman" w:eastAsia="Times New Roman" w:hAnsi="Times New Roman" w:cs="Times New Roman"/>
          <w:sz w:val="24"/>
          <w:szCs w:val="24"/>
          <w:lang w:eastAsia="ru-RU"/>
        </w:rPr>
        <w:t>ы</w:t>
      </w:r>
      <w:r w:rsidR="00492024" w:rsidRPr="00BE4724">
        <w:rPr>
          <w:rFonts w:ascii="Times New Roman" w:eastAsia="Times New Roman" w:hAnsi="Times New Roman" w:cs="Times New Roman"/>
          <w:sz w:val="24"/>
          <w:szCs w:val="24"/>
          <w:lang w:eastAsia="ru-RU"/>
        </w:rPr>
        <w:t xml:space="preserve"> состо</w:t>
      </w:r>
      <w:r w:rsidR="0048465F" w:rsidRPr="00BE4724">
        <w:rPr>
          <w:rFonts w:ascii="Times New Roman" w:eastAsia="Times New Roman" w:hAnsi="Times New Roman" w:cs="Times New Roman"/>
          <w:sz w:val="24"/>
          <w:szCs w:val="24"/>
          <w:lang w:eastAsia="ru-RU"/>
        </w:rPr>
        <w:t>я</w:t>
      </w:r>
      <w:r w:rsidR="00492024" w:rsidRPr="00BE4724">
        <w:rPr>
          <w:rFonts w:ascii="Times New Roman" w:eastAsia="Times New Roman" w:hAnsi="Times New Roman" w:cs="Times New Roman"/>
          <w:sz w:val="24"/>
          <w:szCs w:val="24"/>
          <w:lang w:eastAsia="ru-RU"/>
        </w:rPr>
        <w:t>т из пояснительной записки, двух разделов (образовательная программа основного общего образования и образовательная программа среднего (полного) общего образования) и приложени</w:t>
      </w:r>
      <w:r w:rsidR="0048465F" w:rsidRPr="00BE4724">
        <w:rPr>
          <w:rFonts w:ascii="Times New Roman" w:eastAsia="Times New Roman" w:hAnsi="Times New Roman" w:cs="Times New Roman"/>
          <w:sz w:val="24"/>
          <w:szCs w:val="24"/>
          <w:lang w:eastAsia="ru-RU"/>
        </w:rPr>
        <w:t>й</w:t>
      </w:r>
      <w:r w:rsidR="00492024" w:rsidRPr="00BE4724">
        <w:rPr>
          <w:rFonts w:ascii="Times New Roman" w:eastAsia="Times New Roman" w:hAnsi="Times New Roman" w:cs="Times New Roman"/>
          <w:sz w:val="24"/>
          <w:szCs w:val="24"/>
          <w:lang w:eastAsia="ru-RU"/>
        </w:rPr>
        <w:t xml:space="preserve">. </w:t>
      </w:r>
    </w:p>
    <w:p w:rsidR="00492024" w:rsidRPr="00BE4724" w:rsidRDefault="00903CD8" w:rsidP="00467185">
      <w:pPr>
        <w:pStyle w:val="a5"/>
        <w:spacing w:after="0" w:line="240" w:lineRule="auto"/>
        <w:ind w:left="0"/>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ab/>
      </w:r>
      <w:r w:rsidR="00492024" w:rsidRPr="00BE4724">
        <w:rPr>
          <w:rFonts w:ascii="Times New Roman" w:eastAsia="Times New Roman" w:hAnsi="Times New Roman" w:cs="Times New Roman"/>
          <w:sz w:val="24"/>
          <w:szCs w:val="24"/>
          <w:lang w:eastAsia="ru-RU"/>
        </w:rPr>
        <w:t xml:space="preserve">Стратегическая цель образовательной программы школы – установить предметное и </w:t>
      </w:r>
      <w:proofErr w:type="spellStart"/>
      <w:r w:rsidR="00492024" w:rsidRPr="00BE4724">
        <w:rPr>
          <w:rFonts w:ascii="Times New Roman" w:eastAsia="Times New Roman" w:hAnsi="Times New Roman" w:cs="Times New Roman"/>
          <w:sz w:val="24"/>
          <w:szCs w:val="24"/>
          <w:lang w:eastAsia="ru-RU"/>
        </w:rPr>
        <w:t>надпредметное</w:t>
      </w:r>
      <w:proofErr w:type="spellEnd"/>
      <w:r w:rsidR="00492024" w:rsidRPr="00BE4724">
        <w:rPr>
          <w:rFonts w:ascii="Times New Roman" w:eastAsia="Times New Roman" w:hAnsi="Times New Roman" w:cs="Times New Roman"/>
          <w:sz w:val="24"/>
          <w:szCs w:val="24"/>
          <w:lang w:eastAsia="ru-RU"/>
        </w:rPr>
        <w:t xml:space="preserve"> содержание образования в школе, развить личностные способности ребенка, способствовать его способности быть полноценной, социально активной, </w:t>
      </w:r>
      <w:proofErr w:type="spellStart"/>
      <w:r w:rsidR="00492024" w:rsidRPr="00BE4724">
        <w:rPr>
          <w:rFonts w:ascii="Times New Roman" w:eastAsia="Times New Roman" w:hAnsi="Times New Roman" w:cs="Times New Roman"/>
          <w:sz w:val="24"/>
          <w:szCs w:val="24"/>
          <w:lang w:eastAsia="ru-RU"/>
        </w:rPr>
        <w:t>конкурентноспособной</w:t>
      </w:r>
      <w:proofErr w:type="spellEnd"/>
      <w:r w:rsidR="00492024" w:rsidRPr="00BE4724">
        <w:rPr>
          <w:rFonts w:ascii="Times New Roman" w:eastAsia="Times New Roman" w:hAnsi="Times New Roman" w:cs="Times New Roman"/>
          <w:sz w:val="24"/>
          <w:szCs w:val="24"/>
          <w:lang w:eastAsia="ru-RU"/>
        </w:rPr>
        <w:t xml:space="preserve"> личностью, обладающей набором ключевых компетенций, </w:t>
      </w:r>
      <w:proofErr w:type="spellStart"/>
      <w:r w:rsidR="00492024" w:rsidRPr="00BE4724">
        <w:rPr>
          <w:rFonts w:ascii="Times New Roman" w:eastAsia="Times New Roman" w:hAnsi="Times New Roman" w:cs="Times New Roman"/>
          <w:sz w:val="24"/>
          <w:szCs w:val="24"/>
          <w:lang w:eastAsia="ru-RU"/>
        </w:rPr>
        <w:t>общеучебных</w:t>
      </w:r>
      <w:proofErr w:type="spellEnd"/>
      <w:r w:rsidR="00492024" w:rsidRPr="00BE4724">
        <w:rPr>
          <w:rFonts w:ascii="Times New Roman" w:eastAsia="Times New Roman" w:hAnsi="Times New Roman" w:cs="Times New Roman"/>
          <w:sz w:val="24"/>
          <w:szCs w:val="24"/>
          <w:lang w:eastAsia="ru-RU"/>
        </w:rPr>
        <w:t xml:space="preserve"> универсальных умений и действий.</w:t>
      </w:r>
    </w:p>
    <w:p w:rsidR="00492024" w:rsidRPr="00BE4724" w:rsidRDefault="00903CD8" w:rsidP="00467185">
      <w:pPr>
        <w:pStyle w:val="a5"/>
        <w:spacing w:after="0" w:line="240" w:lineRule="auto"/>
        <w:ind w:left="0"/>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ab/>
      </w:r>
      <w:r w:rsidR="00492024" w:rsidRPr="00BE4724">
        <w:rPr>
          <w:rFonts w:ascii="Times New Roman" w:eastAsia="Times New Roman" w:hAnsi="Times New Roman" w:cs="Times New Roman"/>
          <w:sz w:val="24"/>
          <w:szCs w:val="24"/>
          <w:lang w:eastAsia="ru-RU"/>
        </w:rPr>
        <w:t>Своей главной задачей педагогический коллектив школы видит в максимальном развитии личности каждого обучающегося в данных условиях, формировании его готовности к самоопределению и саморазвитию.</w:t>
      </w:r>
    </w:p>
    <w:p w:rsidR="00492024" w:rsidRPr="00BE4724" w:rsidRDefault="00903CD8" w:rsidP="00467185">
      <w:pPr>
        <w:pStyle w:val="a5"/>
        <w:spacing w:after="0" w:line="240" w:lineRule="auto"/>
        <w:ind w:left="0"/>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ab/>
      </w:r>
      <w:r w:rsidR="00492024" w:rsidRPr="00BE4724">
        <w:rPr>
          <w:rFonts w:ascii="Times New Roman" w:eastAsia="Times New Roman" w:hAnsi="Times New Roman" w:cs="Times New Roman"/>
          <w:sz w:val="24"/>
          <w:szCs w:val="24"/>
          <w:lang w:eastAsia="ru-RU"/>
        </w:rPr>
        <w:t>Миссия школы заключается не только в формировании жизнеспособности своих воспитанников, но и развитии у них индивидуального личностного механизма ее поддержания в течение всей жизни. Она функционирует на основе следующих принципов:</w:t>
      </w:r>
    </w:p>
    <w:p w:rsidR="00492024" w:rsidRPr="00BE4724" w:rsidRDefault="00492024" w:rsidP="00467185">
      <w:pPr>
        <w:pStyle w:val="a5"/>
        <w:numPr>
          <w:ilvl w:val="0"/>
          <w:numId w:val="19"/>
        </w:numPr>
        <w:spacing w:after="0" w:line="240" w:lineRule="auto"/>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Равенства и </w:t>
      </w:r>
      <w:proofErr w:type="spellStart"/>
      <w:r w:rsidRPr="00BE4724">
        <w:rPr>
          <w:rFonts w:ascii="Times New Roman" w:eastAsia="Times New Roman" w:hAnsi="Times New Roman" w:cs="Times New Roman"/>
          <w:sz w:val="24"/>
          <w:szCs w:val="24"/>
          <w:lang w:eastAsia="ru-RU"/>
        </w:rPr>
        <w:t>взаимодополнения</w:t>
      </w:r>
      <w:proofErr w:type="spellEnd"/>
      <w:r w:rsidRPr="00BE4724">
        <w:rPr>
          <w:rFonts w:ascii="Times New Roman" w:eastAsia="Times New Roman" w:hAnsi="Times New Roman" w:cs="Times New Roman"/>
          <w:sz w:val="24"/>
          <w:szCs w:val="24"/>
          <w:lang w:eastAsia="ru-RU"/>
        </w:rPr>
        <w:t xml:space="preserve"> всех направлений образования;</w:t>
      </w:r>
    </w:p>
    <w:p w:rsidR="00492024" w:rsidRPr="00BE4724" w:rsidRDefault="00492024" w:rsidP="00467185">
      <w:pPr>
        <w:pStyle w:val="a5"/>
        <w:numPr>
          <w:ilvl w:val="0"/>
          <w:numId w:val="19"/>
        </w:numPr>
        <w:spacing w:after="0" w:line="240" w:lineRule="auto"/>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Педагогической инверсии;</w:t>
      </w:r>
    </w:p>
    <w:p w:rsidR="00492024" w:rsidRPr="00BE4724" w:rsidRDefault="00492024" w:rsidP="00467185">
      <w:pPr>
        <w:pStyle w:val="a5"/>
        <w:numPr>
          <w:ilvl w:val="0"/>
          <w:numId w:val="19"/>
        </w:numPr>
        <w:spacing w:after="0" w:line="240" w:lineRule="auto"/>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Дифференциации образования;</w:t>
      </w:r>
    </w:p>
    <w:p w:rsidR="00492024" w:rsidRPr="00BE4724" w:rsidRDefault="00492024" w:rsidP="00467185">
      <w:pPr>
        <w:pStyle w:val="a5"/>
        <w:numPr>
          <w:ilvl w:val="0"/>
          <w:numId w:val="19"/>
        </w:numPr>
        <w:spacing w:after="0" w:line="240" w:lineRule="auto"/>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Приоритета ценностного полагания над целеполаганием в воспитании и обучении;</w:t>
      </w:r>
    </w:p>
    <w:p w:rsidR="00492024" w:rsidRPr="00BE4724" w:rsidRDefault="00492024" w:rsidP="00467185">
      <w:pPr>
        <w:pStyle w:val="a5"/>
        <w:numPr>
          <w:ilvl w:val="0"/>
          <w:numId w:val="19"/>
        </w:numPr>
        <w:tabs>
          <w:tab w:val="left" w:pos="426"/>
        </w:tabs>
        <w:spacing w:after="0" w:line="240" w:lineRule="auto"/>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Педагогической целесообразности психологического и медицинского сопровождения учебно-воспитательного процесса;</w:t>
      </w:r>
    </w:p>
    <w:p w:rsidR="00467185" w:rsidRDefault="00492024" w:rsidP="00467185">
      <w:pPr>
        <w:pStyle w:val="a5"/>
        <w:numPr>
          <w:ilvl w:val="0"/>
          <w:numId w:val="19"/>
        </w:numPr>
        <w:tabs>
          <w:tab w:val="left" w:pos="426"/>
        </w:tabs>
        <w:spacing w:after="0" w:line="240" w:lineRule="auto"/>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Приоритетности воспитания над обучением.</w:t>
      </w:r>
    </w:p>
    <w:p w:rsidR="00467185" w:rsidRDefault="00467185" w:rsidP="00467185">
      <w:pPr>
        <w:pStyle w:val="a5"/>
        <w:tabs>
          <w:tab w:val="left" w:pos="426"/>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92024" w:rsidRPr="00467185">
        <w:rPr>
          <w:rFonts w:ascii="Times New Roman" w:eastAsia="Times New Roman" w:hAnsi="Times New Roman" w:cs="Times New Roman"/>
          <w:sz w:val="24"/>
          <w:szCs w:val="24"/>
          <w:lang w:eastAsia="ru-RU"/>
        </w:rPr>
        <w:t>На первой ступени обучения требования к содер</w:t>
      </w:r>
      <w:r>
        <w:rPr>
          <w:rFonts w:ascii="Times New Roman" w:eastAsia="Times New Roman" w:hAnsi="Times New Roman" w:cs="Times New Roman"/>
          <w:sz w:val="24"/>
          <w:szCs w:val="24"/>
          <w:lang w:eastAsia="ru-RU"/>
        </w:rPr>
        <w:t xml:space="preserve">жанию образования заключаются в </w:t>
      </w:r>
      <w:r w:rsidR="00492024" w:rsidRPr="00467185">
        <w:rPr>
          <w:rFonts w:ascii="Times New Roman" w:eastAsia="Times New Roman" w:hAnsi="Times New Roman" w:cs="Times New Roman"/>
          <w:sz w:val="24"/>
          <w:szCs w:val="24"/>
          <w:lang w:eastAsia="ru-RU"/>
        </w:rPr>
        <w:t xml:space="preserve">создании прочной базы знаний; </w:t>
      </w:r>
      <w:r w:rsidR="00492024" w:rsidRPr="00BE4724">
        <w:rPr>
          <w:rFonts w:ascii="Times New Roman" w:eastAsia="Times New Roman" w:hAnsi="Times New Roman" w:cs="Times New Roman"/>
          <w:sz w:val="24"/>
          <w:szCs w:val="24"/>
          <w:lang w:eastAsia="ru-RU"/>
        </w:rPr>
        <w:t>на второй ступени обучения школьники обязаны овладеть многочисленными приемами умственной деятельности;</w:t>
      </w:r>
      <w:r>
        <w:rPr>
          <w:rFonts w:ascii="Times New Roman" w:eastAsia="Times New Roman" w:hAnsi="Times New Roman" w:cs="Times New Roman"/>
          <w:sz w:val="24"/>
          <w:szCs w:val="24"/>
          <w:lang w:eastAsia="ru-RU"/>
        </w:rPr>
        <w:t xml:space="preserve"> </w:t>
      </w:r>
      <w:r w:rsidR="008B31DE" w:rsidRPr="00BE4724">
        <w:rPr>
          <w:rFonts w:ascii="Times New Roman" w:eastAsia="Times New Roman" w:hAnsi="Times New Roman" w:cs="Times New Roman"/>
          <w:sz w:val="24"/>
          <w:szCs w:val="24"/>
          <w:lang w:eastAsia="ru-RU"/>
        </w:rPr>
        <w:t>н</w:t>
      </w:r>
      <w:r w:rsidR="00492024" w:rsidRPr="00BE4724">
        <w:rPr>
          <w:rFonts w:ascii="Times New Roman" w:eastAsia="Times New Roman" w:hAnsi="Times New Roman" w:cs="Times New Roman"/>
          <w:sz w:val="24"/>
          <w:szCs w:val="24"/>
          <w:lang w:eastAsia="ru-RU"/>
        </w:rPr>
        <w:t>а третьей ступени обучения особенностью осуществления образовательной деятельности становится формиро</w:t>
      </w:r>
      <w:r>
        <w:rPr>
          <w:rFonts w:ascii="Times New Roman" w:eastAsia="Times New Roman" w:hAnsi="Times New Roman" w:cs="Times New Roman"/>
          <w:sz w:val="24"/>
          <w:szCs w:val="24"/>
          <w:lang w:eastAsia="ru-RU"/>
        </w:rPr>
        <w:t xml:space="preserve">вание научного стиля мышления. </w:t>
      </w:r>
    </w:p>
    <w:p w:rsidR="00467185" w:rsidRPr="00BE4724" w:rsidRDefault="00467185" w:rsidP="002215B0">
      <w:pPr>
        <w:tabs>
          <w:tab w:val="left" w:pos="-5954"/>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492024" w:rsidRPr="00BE4724">
        <w:rPr>
          <w:rFonts w:ascii="Times New Roman" w:eastAsia="Times New Roman" w:hAnsi="Times New Roman" w:cs="Times New Roman"/>
          <w:sz w:val="24"/>
          <w:szCs w:val="24"/>
          <w:lang w:eastAsia="ru-RU"/>
        </w:rPr>
        <w:t xml:space="preserve">Основная образовательная программа начального общего и основного общего образования (составлена в соответствии с требованиями ФГОС НОО и ФГОС ООО), по </w:t>
      </w:r>
      <w:proofErr w:type="gramStart"/>
      <w:r w:rsidR="00492024" w:rsidRPr="00BE4724">
        <w:rPr>
          <w:rFonts w:ascii="Times New Roman" w:eastAsia="Times New Roman" w:hAnsi="Times New Roman" w:cs="Times New Roman"/>
          <w:sz w:val="24"/>
          <w:szCs w:val="24"/>
          <w:lang w:eastAsia="ru-RU"/>
        </w:rPr>
        <w:t>которой</w:t>
      </w:r>
      <w:proofErr w:type="gramEnd"/>
      <w:r w:rsidR="00492024" w:rsidRPr="00BE4724">
        <w:rPr>
          <w:rFonts w:ascii="Times New Roman" w:eastAsia="Times New Roman" w:hAnsi="Times New Roman" w:cs="Times New Roman"/>
          <w:sz w:val="24"/>
          <w:szCs w:val="24"/>
          <w:lang w:eastAsia="ru-RU"/>
        </w:rPr>
        <w:t xml:space="preserve"> строится обучение обучающихся 1-4, 5</w:t>
      </w:r>
      <w:r w:rsidR="00575773" w:rsidRPr="00BE4724">
        <w:rPr>
          <w:rFonts w:ascii="Times New Roman" w:eastAsia="Times New Roman" w:hAnsi="Times New Roman" w:cs="Times New Roman"/>
          <w:sz w:val="24"/>
          <w:szCs w:val="24"/>
          <w:lang w:eastAsia="ru-RU"/>
        </w:rPr>
        <w:t xml:space="preserve"> - 9</w:t>
      </w:r>
      <w:r w:rsidR="00492024" w:rsidRPr="00BE4724">
        <w:rPr>
          <w:rFonts w:ascii="Times New Roman" w:eastAsia="Times New Roman" w:hAnsi="Times New Roman" w:cs="Times New Roman"/>
          <w:sz w:val="24"/>
          <w:szCs w:val="24"/>
          <w:lang w:eastAsia="ru-RU"/>
        </w:rPr>
        <w:t xml:space="preserve"> классов. </w:t>
      </w:r>
    </w:p>
    <w:p w:rsidR="00492024" w:rsidRPr="00BE4724" w:rsidRDefault="002215B0" w:rsidP="00467185">
      <w:pPr>
        <w:tabs>
          <w:tab w:val="left" w:pos="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492024" w:rsidRPr="00BE4724">
        <w:rPr>
          <w:rFonts w:ascii="Times New Roman" w:eastAsia="Times New Roman" w:hAnsi="Times New Roman" w:cs="Times New Roman"/>
          <w:sz w:val="24"/>
          <w:szCs w:val="24"/>
          <w:lang w:eastAsia="ru-RU"/>
        </w:rPr>
        <w:t>Программа состоит из трех разделов:</w:t>
      </w:r>
    </w:p>
    <w:p w:rsidR="00492024" w:rsidRPr="00BE4724" w:rsidRDefault="00492024" w:rsidP="00467185">
      <w:pPr>
        <w:pStyle w:val="a5"/>
        <w:numPr>
          <w:ilvl w:val="0"/>
          <w:numId w:val="20"/>
        </w:numPr>
        <w:tabs>
          <w:tab w:val="left" w:pos="0"/>
        </w:tabs>
        <w:spacing w:after="0" w:line="240" w:lineRule="auto"/>
        <w:jc w:val="both"/>
        <w:rPr>
          <w:rFonts w:ascii="Times New Roman" w:hAnsi="Times New Roman" w:cs="Times New Roman"/>
          <w:sz w:val="24"/>
          <w:szCs w:val="24"/>
        </w:rPr>
      </w:pPr>
      <w:r w:rsidRPr="00BE4724">
        <w:rPr>
          <w:rFonts w:ascii="Times New Roman" w:hAnsi="Times New Roman" w:cs="Times New Roman"/>
          <w:sz w:val="24"/>
          <w:szCs w:val="24"/>
        </w:rPr>
        <w:t xml:space="preserve">Целевой раздел примерной основной образовательной программы основного общего образования </w:t>
      </w:r>
    </w:p>
    <w:p w:rsidR="00492024" w:rsidRPr="00BE4724" w:rsidRDefault="00492024" w:rsidP="00467185">
      <w:pPr>
        <w:pStyle w:val="a5"/>
        <w:numPr>
          <w:ilvl w:val="0"/>
          <w:numId w:val="20"/>
        </w:numPr>
        <w:tabs>
          <w:tab w:val="left" w:pos="0"/>
        </w:tabs>
        <w:spacing w:after="0" w:line="240" w:lineRule="auto"/>
        <w:jc w:val="both"/>
        <w:rPr>
          <w:rFonts w:ascii="Times New Roman" w:hAnsi="Times New Roman" w:cs="Times New Roman"/>
          <w:sz w:val="24"/>
          <w:szCs w:val="24"/>
        </w:rPr>
      </w:pPr>
      <w:r w:rsidRPr="00BE4724">
        <w:rPr>
          <w:rFonts w:ascii="Times New Roman" w:hAnsi="Times New Roman" w:cs="Times New Roman"/>
          <w:sz w:val="24"/>
          <w:szCs w:val="24"/>
        </w:rPr>
        <w:lastRenderedPageBreak/>
        <w:t xml:space="preserve">Содержательный раздел примерной основной образовательной программы основного общего образования </w:t>
      </w:r>
    </w:p>
    <w:p w:rsidR="00492024" w:rsidRPr="00BE4724" w:rsidRDefault="00492024" w:rsidP="00467185">
      <w:pPr>
        <w:pStyle w:val="a5"/>
        <w:numPr>
          <w:ilvl w:val="0"/>
          <w:numId w:val="20"/>
        </w:numPr>
        <w:tabs>
          <w:tab w:val="left" w:pos="0"/>
        </w:tabs>
        <w:spacing w:after="0" w:line="240" w:lineRule="auto"/>
        <w:jc w:val="both"/>
        <w:rPr>
          <w:rFonts w:ascii="Times New Roman" w:hAnsi="Times New Roman" w:cs="Times New Roman"/>
          <w:sz w:val="24"/>
          <w:szCs w:val="24"/>
        </w:rPr>
      </w:pPr>
      <w:r w:rsidRPr="00BE4724">
        <w:rPr>
          <w:rFonts w:ascii="Times New Roman" w:hAnsi="Times New Roman" w:cs="Times New Roman"/>
          <w:sz w:val="24"/>
          <w:szCs w:val="24"/>
        </w:rPr>
        <w:t>Организационный раздел примерной основной образовательной программы основного общего образования</w:t>
      </w:r>
    </w:p>
    <w:p w:rsidR="00492024" w:rsidRPr="00BE4724" w:rsidRDefault="008B31DE" w:rsidP="00467185">
      <w:pPr>
        <w:tabs>
          <w:tab w:val="left" w:pos="0"/>
        </w:tabs>
        <w:spacing w:after="0" w:line="240" w:lineRule="auto"/>
        <w:contextualSpacing/>
        <w:jc w:val="both"/>
        <w:rPr>
          <w:rFonts w:ascii="Times New Roman" w:hAnsi="Times New Roman" w:cs="Times New Roman"/>
          <w:noProof/>
          <w:sz w:val="24"/>
          <w:szCs w:val="24"/>
        </w:rPr>
      </w:pPr>
      <w:r w:rsidRPr="00BE4724">
        <w:rPr>
          <w:rFonts w:ascii="Times New Roman" w:hAnsi="Times New Roman" w:cs="Times New Roman"/>
          <w:sz w:val="24"/>
          <w:szCs w:val="24"/>
        </w:rPr>
        <w:t>Документ т</w:t>
      </w:r>
      <w:r w:rsidR="00492024" w:rsidRPr="00BE4724">
        <w:rPr>
          <w:rFonts w:ascii="Times New Roman" w:hAnsi="Times New Roman" w:cs="Times New Roman"/>
          <w:sz w:val="24"/>
          <w:szCs w:val="24"/>
        </w:rPr>
        <w:t>акже включает в себя Приложения, рекомендации по выбору методов обучения и</w:t>
      </w:r>
      <w:r w:rsidR="00492024" w:rsidRPr="00BE4724">
        <w:rPr>
          <w:rFonts w:ascii="Times New Roman" w:hAnsi="Times New Roman" w:cs="Times New Roman"/>
          <w:noProof/>
          <w:sz w:val="24"/>
          <w:szCs w:val="24"/>
        </w:rPr>
        <w:t xml:space="preserve"> примерный план внеурочной деятельности.</w:t>
      </w:r>
    </w:p>
    <w:p w:rsidR="00492024" w:rsidRPr="00BE4724" w:rsidRDefault="00903CD8" w:rsidP="00467185">
      <w:pPr>
        <w:shd w:val="clear" w:color="auto" w:fill="FFFFFF" w:themeFill="background1"/>
        <w:tabs>
          <w:tab w:val="left" w:pos="0"/>
          <w:tab w:val="left" w:pos="426"/>
        </w:tabs>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ab/>
      </w:r>
      <w:r w:rsidR="00492024" w:rsidRPr="00BE4724">
        <w:rPr>
          <w:rFonts w:ascii="Times New Roman" w:hAnsi="Times New Roman" w:cs="Times New Roman"/>
          <w:sz w:val="24"/>
          <w:szCs w:val="24"/>
        </w:rPr>
        <w:t xml:space="preserve">Концептуальные позиции школы правовой культуры и правовой компетентности </w:t>
      </w:r>
      <w:r w:rsidR="00277A28" w:rsidRPr="00BE4724">
        <w:rPr>
          <w:rFonts w:ascii="Times New Roman" w:hAnsi="Times New Roman" w:cs="Times New Roman"/>
          <w:sz w:val="24"/>
          <w:szCs w:val="24"/>
        </w:rPr>
        <w:t xml:space="preserve">  </w:t>
      </w:r>
      <w:r w:rsidR="00492024" w:rsidRPr="00BE4724">
        <w:rPr>
          <w:rFonts w:ascii="Times New Roman" w:hAnsi="Times New Roman" w:cs="Times New Roman"/>
          <w:sz w:val="24"/>
          <w:szCs w:val="24"/>
        </w:rPr>
        <w:t>основываются на ключевых актуальных положениях:</w:t>
      </w:r>
    </w:p>
    <w:p w:rsidR="00492024" w:rsidRPr="00BE4724" w:rsidRDefault="00492024" w:rsidP="00467185">
      <w:pPr>
        <w:shd w:val="clear" w:color="auto" w:fill="FFFFFF" w:themeFill="background1"/>
        <w:spacing w:after="0" w:line="240" w:lineRule="auto"/>
        <w:contextualSpacing/>
        <w:jc w:val="both"/>
        <w:rPr>
          <w:rFonts w:ascii="Times New Roman" w:hAnsi="Times New Roman" w:cs="Times New Roman"/>
          <w:sz w:val="24"/>
          <w:szCs w:val="24"/>
        </w:rPr>
      </w:pPr>
      <w:proofErr w:type="gramStart"/>
      <w:r w:rsidRPr="00BE4724">
        <w:rPr>
          <w:rFonts w:ascii="Times New Roman" w:hAnsi="Times New Roman" w:cs="Times New Roman"/>
          <w:sz w:val="24"/>
          <w:szCs w:val="24"/>
        </w:rPr>
        <w:t xml:space="preserve">– в процессе социализации личности доминирующую роль играет </w:t>
      </w:r>
      <w:r w:rsidRPr="00BE4724">
        <w:rPr>
          <w:rFonts w:ascii="Times New Roman" w:hAnsi="Times New Roman" w:cs="Times New Roman"/>
          <w:i/>
          <w:sz w:val="24"/>
          <w:szCs w:val="24"/>
        </w:rPr>
        <w:t>правовая культура</w:t>
      </w:r>
      <w:r w:rsidRPr="00BE4724">
        <w:rPr>
          <w:rFonts w:ascii="Times New Roman" w:hAnsi="Times New Roman" w:cs="Times New Roman"/>
          <w:sz w:val="24"/>
          <w:szCs w:val="24"/>
        </w:rPr>
        <w:t xml:space="preserve"> (система ценностей, достигнутые человеком в области права – правосознание, законность и правопорядок, осознание и присвоение действующего законодательства и правопорядка) и </w:t>
      </w:r>
      <w:r w:rsidRPr="00BE4724">
        <w:rPr>
          <w:rFonts w:ascii="Times New Roman" w:hAnsi="Times New Roman" w:cs="Times New Roman"/>
          <w:i/>
          <w:sz w:val="24"/>
          <w:szCs w:val="24"/>
        </w:rPr>
        <w:t>правовая компетентность</w:t>
      </w:r>
      <w:r w:rsidRPr="00BE4724">
        <w:rPr>
          <w:rFonts w:ascii="Times New Roman" w:hAnsi="Times New Roman" w:cs="Times New Roman"/>
          <w:sz w:val="24"/>
          <w:szCs w:val="24"/>
        </w:rPr>
        <w:t xml:space="preserve"> (готовность и способность молодых людей нести личную ответственность за собственное и общественное благополучие, знание основополагающих правовых норм, умение применять законопроекты в построении своего жизненного пути и отстаивать свои права, использование</w:t>
      </w:r>
      <w:proofErr w:type="gramEnd"/>
      <w:r w:rsidRPr="00BE4724">
        <w:rPr>
          <w:rFonts w:ascii="Times New Roman" w:hAnsi="Times New Roman" w:cs="Times New Roman"/>
          <w:sz w:val="24"/>
          <w:szCs w:val="24"/>
        </w:rPr>
        <w:t xml:space="preserve"> возможностей правовой системы государств);</w:t>
      </w:r>
    </w:p>
    <w:p w:rsidR="00492024" w:rsidRPr="00BE4724" w:rsidRDefault="00492024" w:rsidP="00467185">
      <w:pPr>
        <w:shd w:val="clear" w:color="auto" w:fill="FFFFFF" w:themeFill="background1"/>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 проектирование жизненного пути человеком сопряжено с полноценной ориентацией в правовой среде и действиями с полным осознанием ответственности за свои решения и поступки;</w:t>
      </w:r>
    </w:p>
    <w:p w:rsidR="00492024" w:rsidRPr="00BE4724" w:rsidRDefault="00492024" w:rsidP="00467185">
      <w:pPr>
        <w:shd w:val="clear" w:color="auto" w:fill="FFFFFF" w:themeFill="background1"/>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 xml:space="preserve">– более 80% профессий основываются или ориентируются на обществознании и правоведении. </w:t>
      </w:r>
    </w:p>
    <w:p w:rsidR="00492024" w:rsidRPr="00BE4724" w:rsidRDefault="00492024" w:rsidP="00467185">
      <w:pPr>
        <w:shd w:val="clear" w:color="auto" w:fill="FFFFFF" w:themeFill="background1"/>
        <w:spacing w:after="0" w:line="240" w:lineRule="auto"/>
        <w:ind w:firstLine="720"/>
        <w:contextualSpacing/>
        <w:jc w:val="both"/>
        <w:rPr>
          <w:rFonts w:ascii="Times New Roman" w:hAnsi="Times New Roman" w:cs="Times New Roman"/>
          <w:sz w:val="24"/>
          <w:szCs w:val="24"/>
        </w:rPr>
      </w:pPr>
      <w:r w:rsidRPr="00BE4724">
        <w:rPr>
          <w:rFonts w:ascii="Times New Roman" w:hAnsi="Times New Roman" w:cs="Times New Roman"/>
          <w:sz w:val="24"/>
          <w:szCs w:val="24"/>
        </w:rPr>
        <w:t>Идея школы правовой культуры и правовой компетентности заключается в построении ООП, где произойдет интеграция подпрограммы правовой культуры с учебными и междисциплинарными подпрограммами; учет при организации образовательного процесса непрерывного взаимодействия компонентов правовой культуры:</w:t>
      </w:r>
    </w:p>
    <w:p w:rsidR="00492024" w:rsidRPr="00BE4724" w:rsidRDefault="00492024" w:rsidP="00467185">
      <w:pPr>
        <w:shd w:val="clear" w:color="auto" w:fill="FFFFFF" w:themeFill="background1"/>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Начальная школа – поведенческий компонент;</w:t>
      </w:r>
    </w:p>
    <w:p w:rsidR="00492024" w:rsidRPr="00BE4724" w:rsidRDefault="00492024" w:rsidP="00467185">
      <w:pPr>
        <w:shd w:val="clear" w:color="auto" w:fill="FFFFFF" w:themeFill="background1"/>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5-7 классы – эмоционально-психологический компонент;</w:t>
      </w:r>
    </w:p>
    <w:p w:rsidR="00492024" w:rsidRPr="00BE4724" w:rsidRDefault="00492024" w:rsidP="00467185">
      <w:pPr>
        <w:shd w:val="clear" w:color="auto" w:fill="FFFFFF" w:themeFill="background1"/>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8-9 классы – когнитивный компонент;</w:t>
      </w:r>
    </w:p>
    <w:p w:rsidR="00492024" w:rsidRPr="00BE4724" w:rsidRDefault="00492024" w:rsidP="00467185">
      <w:pPr>
        <w:shd w:val="clear" w:color="auto" w:fill="FFFFFF" w:themeFill="background1"/>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10-11 классы – ценностно-мотивационный компонент.</w:t>
      </w:r>
    </w:p>
    <w:p w:rsidR="00492024" w:rsidRPr="00BE4724" w:rsidRDefault="00492024" w:rsidP="00467185">
      <w:pPr>
        <w:shd w:val="clear" w:color="auto" w:fill="FFFFFF" w:themeFill="background1"/>
        <w:spacing w:after="0" w:line="240" w:lineRule="auto"/>
        <w:ind w:firstLine="454"/>
        <w:contextualSpacing/>
        <w:jc w:val="both"/>
        <w:rPr>
          <w:rFonts w:ascii="Times New Roman" w:eastAsia="Calibri" w:hAnsi="Times New Roman" w:cs="Times New Roman"/>
          <w:sz w:val="24"/>
          <w:szCs w:val="24"/>
        </w:rPr>
      </w:pPr>
      <w:r w:rsidRPr="00BE4724">
        <w:rPr>
          <w:rFonts w:ascii="Times New Roman" w:eastAsia="Calibri" w:hAnsi="Times New Roman" w:cs="Times New Roman"/>
          <w:sz w:val="24"/>
          <w:szCs w:val="24"/>
        </w:rPr>
        <w:t>Основ</w:t>
      </w:r>
      <w:r w:rsidR="00FF3565" w:rsidRPr="00BE4724">
        <w:rPr>
          <w:rFonts w:ascii="Times New Roman" w:eastAsia="Calibri" w:hAnsi="Times New Roman" w:cs="Times New Roman"/>
          <w:sz w:val="24"/>
          <w:szCs w:val="24"/>
        </w:rPr>
        <w:t>ная образовательная программа МА</w:t>
      </w:r>
      <w:r w:rsidRPr="00BE4724">
        <w:rPr>
          <w:rFonts w:ascii="Times New Roman" w:eastAsia="Calibri" w:hAnsi="Times New Roman" w:cs="Times New Roman"/>
          <w:sz w:val="24"/>
          <w:szCs w:val="24"/>
        </w:rPr>
        <w:t xml:space="preserve">ОУ </w:t>
      </w:r>
      <w:r w:rsidR="00FF3565" w:rsidRPr="00BE4724">
        <w:rPr>
          <w:rFonts w:ascii="Times New Roman" w:eastAsia="Calibri" w:hAnsi="Times New Roman" w:cs="Times New Roman"/>
          <w:sz w:val="24"/>
          <w:szCs w:val="24"/>
        </w:rPr>
        <w:t>«С</w:t>
      </w:r>
      <w:r w:rsidRPr="00BE4724">
        <w:rPr>
          <w:rFonts w:ascii="Times New Roman" w:eastAsia="Calibri" w:hAnsi="Times New Roman" w:cs="Times New Roman"/>
          <w:sz w:val="24"/>
          <w:szCs w:val="24"/>
        </w:rPr>
        <w:t xml:space="preserve">Ш № </w:t>
      </w:r>
      <w:r w:rsidR="00467185" w:rsidRPr="00BE4724">
        <w:rPr>
          <w:rFonts w:ascii="Times New Roman" w:eastAsia="Calibri" w:hAnsi="Times New Roman" w:cs="Times New Roman"/>
          <w:sz w:val="24"/>
          <w:szCs w:val="24"/>
        </w:rPr>
        <w:t>26» разработана</w:t>
      </w:r>
      <w:r w:rsidRPr="00BE4724">
        <w:rPr>
          <w:rFonts w:ascii="Times New Roman" w:eastAsia="Calibri" w:hAnsi="Times New Roman" w:cs="Times New Roman"/>
          <w:sz w:val="24"/>
          <w:szCs w:val="24"/>
        </w:rPr>
        <w:t xml:space="preserve"> в соответствии с требованиями Федерального государственного образовательного стандарта основного общего образования и с учетом </w:t>
      </w:r>
      <w:r w:rsidR="00467185" w:rsidRPr="00BE4724">
        <w:rPr>
          <w:rFonts w:ascii="Times New Roman" w:eastAsia="Calibri" w:hAnsi="Times New Roman" w:cs="Times New Roman"/>
          <w:sz w:val="24"/>
          <w:szCs w:val="24"/>
        </w:rPr>
        <w:t>особенностей системы</w:t>
      </w:r>
      <w:r w:rsidRPr="00BE4724">
        <w:rPr>
          <w:rFonts w:ascii="Times New Roman" w:eastAsia="Calibri" w:hAnsi="Times New Roman" w:cs="Times New Roman"/>
          <w:sz w:val="24"/>
          <w:szCs w:val="24"/>
        </w:rPr>
        <w:t xml:space="preserve"> УМК «Алгоритм успеха».</w:t>
      </w:r>
    </w:p>
    <w:p w:rsidR="00492024" w:rsidRPr="00BE4724" w:rsidRDefault="00492024" w:rsidP="00467185">
      <w:pPr>
        <w:shd w:val="clear" w:color="auto" w:fill="FFFFFF" w:themeFill="background1"/>
        <w:spacing w:after="0" w:line="240" w:lineRule="auto"/>
        <w:ind w:firstLine="454"/>
        <w:contextualSpacing/>
        <w:jc w:val="both"/>
        <w:rPr>
          <w:rFonts w:ascii="Times New Roman" w:eastAsia="Calibri" w:hAnsi="Times New Roman" w:cs="Times New Roman"/>
          <w:sz w:val="24"/>
          <w:szCs w:val="24"/>
          <w:lang w:eastAsia="ru-RU"/>
        </w:rPr>
      </w:pPr>
      <w:r w:rsidRPr="00BE4724">
        <w:rPr>
          <w:rFonts w:ascii="Times New Roman" w:eastAsia="Calibri" w:hAnsi="Times New Roman" w:cs="Times New Roman"/>
          <w:sz w:val="24"/>
          <w:szCs w:val="24"/>
          <w:lang w:eastAsia="ru-RU"/>
        </w:rPr>
        <w:t>Система УМК «Алгоритм успеха» представляет собой целостную информационно-образовательную среду</w:t>
      </w:r>
      <w:r w:rsidR="00FF3565" w:rsidRPr="00BE4724">
        <w:rPr>
          <w:rFonts w:ascii="Times New Roman" w:eastAsia="Calibri" w:hAnsi="Times New Roman" w:cs="Times New Roman"/>
          <w:sz w:val="24"/>
          <w:szCs w:val="24"/>
          <w:lang w:eastAsia="ru-RU"/>
        </w:rPr>
        <w:t xml:space="preserve"> </w:t>
      </w:r>
      <w:r w:rsidRPr="00BE4724">
        <w:rPr>
          <w:rFonts w:ascii="Times New Roman" w:eastAsia="Calibri" w:hAnsi="Times New Roman" w:cs="Times New Roman"/>
          <w:sz w:val="24"/>
          <w:szCs w:val="24"/>
          <w:lang w:eastAsia="ru-RU"/>
        </w:rPr>
        <w:t xml:space="preserve">основной школы, построенную на основе единых идеологических, дидактических и методических принципов, направленных на реализацию требований Стандарта. </w:t>
      </w:r>
    </w:p>
    <w:p w:rsidR="00492024" w:rsidRPr="00BE4724" w:rsidRDefault="00492024" w:rsidP="00467185">
      <w:pPr>
        <w:shd w:val="clear" w:color="auto" w:fill="FFFFFF" w:themeFill="background1"/>
        <w:spacing w:after="0" w:line="240" w:lineRule="auto"/>
        <w:ind w:firstLine="454"/>
        <w:contextualSpacing/>
        <w:jc w:val="both"/>
        <w:rPr>
          <w:rFonts w:ascii="Times New Roman" w:eastAsia="Calibri" w:hAnsi="Times New Roman" w:cs="Times New Roman"/>
          <w:sz w:val="24"/>
          <w:szCs w:val="24"/>
          <w:lang w:eastAsia="ru-RU"/>
        </w:rPr>
      </w:pPr>
      <w:r w:rsidRPr="00BE4724">
        <w:rPr>
          <w:rFonts w:ascii="Times New Roman" w:eastAsia="Calibri" w:hAnsi="Times New Roman" w:cs="Times New Roman"/>
          <w:sz w:val="24"/>
          <w:szCs w:val="24"/>
          <w:lang w:eastAsia="ru-RU"/>
        </w:rPr>
        <w:t>В основе создания всех компонентов системы УМК лежат единые принципы построения предметного содержания и методического аппарата учебников, направленные на достижение результатов освоения основной образовательной программы, отраженные в федеральном государственном образовательном стандарте основного общего образования.</w:t>
      </w:r>
    </w:p>
    <w:p w:rsidR="00492024" w:rsidRPr="00BE4724" w:rsidRDefault="00492024" w:rsidP="00467185">
      <w:pPr>
        <w:spacing w:after="0" w:line="240" w:lineRule="auto"/>
        <w:ind w:firstLine="709"/>
        <w:contextualSpacing/>
        <w:jc w:val="both"/>
        <w:rPr>
          <w:rStyle w:val="Zag11"/>
          <w:rFonts w:ascii="Times New Roman" w:eastAsia="@Arial Unicode MS" w:hAnsi="Times New Roman" w:cs="Times New Roman"/>
          <w:sz w:val="24"/>
          <w:szCs w:val="24"/>
          <w:lang w:eastAsia="ru-RU"/>
        </w:rPr>
      </w:pPr>
      <w:r w:rsidRPr="00BE4724">
        <w:rPr>
          <w:rStyle w:val="Zag11"/>
          <w:rFonts w:ascii="Times New Roman" w:eastAsia="@Arial Unicode MS" w:hAnsi="Times New Roman" w:cs="Times New Roman"/>
          <w:b/>
          <w:sz w:val="24"/>
          <w:szCs w:val="24"/>
        </w:rPr>
        <w:t>Целями реализации</w:t>
      </w:r>
      <w:r w:rsidRPr="00BE4724">
        <w:rPr>
          <w:rStyle w:val="Zag11"/>
          <w:rFonts w:ascii="Times New Roman" w:eastAsia="@Arial Unicode MS" w:hAnsi="Times New Roman" w:cs="Times New Roman"/>
          <w:sz w:val="24"/>
          <w:szCs w:val="24"/>
        </w:rPr>
        <w:t xml:space="preserve"> основной образовательной программы основного общего образования являются: </w:t>
      </w:r>
    </w:p>
    <w:p w:rsidR="00492024" w:rsidRPr="00BE4724" w:rsidRDefault="00492024" w:rsidP="00467185">
      <w:pPr>
        <w:widowControl w:val="0"/>
        <w:numPr>
          <w:ilvl w:val="0"/>
          <w:numId w:val="21"/>
        </w:numPr>
        <w:tabs>
          <w:tab w:val="left" w:pos="426"/>
        </w:tabs>
        <w:spacing w:after="0" w:line="240" w:lineRule="auto"/>
        <w:ind w:left="0" w:firstLine="0"/>
        <w:contextualSpacing/>
        <w:jc w:val="both"/>
        <w:rPr>
          <w:rStyle w:val="Zag11"/>
          <w:rFonts w:ascii="Times New Roman" w:eastAsia="@Arial Unicode MS" w:hAnsi="Times New Roman" w:cs="Times New Roman"/>
          <w:sz w:val="24"/>
          <w:szCs w:val="24"/>
        </w:rPr>
      </w:pPr>
      <w:r w:rsidRPr="00BE4724">
        <w:rPr>
          <w:rStyle w:val="Zag11"/>
          <w:rFonts w:ascii="Times New Roman" w:eastAsia="@Arial Unicode MS" w:hAnsi="Times New Roman" w:cs="Times New Roman"/>
          <w:sz w:val="24"/>
          <w:szCs w:val="24"/>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492024" w:rsidRPr="00BE4724" w:rsidRDefault="00492024" w:rsidP="00467185">
      <w:pPr>
        <w:widowControl w:val="0"/>
        <w:numPr>
          <w:ilvl w:val="0"/>
          <w:numId w:val="21"/>
        </w:numPr>
        <w:tabs>
          <w:tab w:val="left" w:pos="426"/>
        </w:tabs>
        <w:spacing w:after="0" w:line="240" w:lineRule="auto"/>
        <w:ind w:left="0" w:firstLine="0"/>
        <w:contextualSpacing/>
        <w:jc w:val="both"/>
        <w:rPr>
          <w:sz w:val="24"/>
          <w:szCs w:val="24"/>
        </w:rPr>
      </w:pPr>
      <w:r w:rsidRPr="00BE4724">
        <w:rPr>
          <w:rFonts w:ascii="Times New Roman" w:hAnsi="Times New Roman" w:cs="Times New Roman"/>
          <w:sz w:val="24"/>
          <w:szCs w:val="24"/>
        </w:rPr>
        <w:t xml:space="preserve">становление и развитие личности </w:t>
      </w:r>
      <w:proofErr w:type="gramStart"/>
      <w:r w:rsidRPr="00BE4724">
        <w:rPr>
          <w:rFonts w:ascii="Times New Roman" w:hAnsi="Times New Roman" w:cs="Times New Roman"/>
          <w:sz w:val="24"/>
          <w:szCs w:val="24"/>
        </w:rPr>
        <w:t>обучающегося</w:t>
      </w:r>
      <w:proofErr w:type="gramEnd"/>
      <w:r w:rsidRPr="00BE4724">
        <w:rPr>
          <w:rFonts w:ascii="Times New Roman" w:hAnsi="Times New Roman" w:cs="Times New Roman"/>
          <w:sz w:val="24"/>
          <w:szCs w:val="24"/>
        </w:rPr>
        <w:t xml:space="preserve"> в ее индивидуальности, самобытности, уникальности, неповторимости;</w:t>
      </w:r>
    </w:p>
    <w:p w:rsidR="00492024" w:rsidRPr="00BE4724" w:rsidRDefault="00492024" w:rsidP="00467185">
      <w:pPr>
        <w:widowControl w:val="0"/>
        <w:numPr>
          <w:ilvl w:val="0"/>
          <w:numId w:val="21"/>
        </w:numPr>
        <w:tabs>
          <w:tab w:val="left" w:pos="426"/>
        </w:tabs>
        <w:spacing w:after="0" w:line="240" w:lineRule="auto"/>
        <w:ind w:left="0" w:firstLine="0"/>
        <w:contextualSpacing/>
        <w:jc w:val="both"/>
        <w:rPr>
          <w:rFonts w:ascii="Times New Roman" w:hAnsi="Times New Roman" w:cs="Times New Roman"/>
          <w:sz w:val="24"/>
          <w:szCs w:val="24"/>
        </w:rPr>
      </w:pPr>
      <w:r w:rsidRPr="00BE4724">
        <w:rPr>
          <w:rFonts w:ascii="Times New Roman" w:hAnsi="Times New Roman" w:cs="Times New Roman"/>
          <w:sz w:val="24"/>
          <w:szCs w:val="24"/>
        </w:rPr>
        <w:t xml:space="preserve">создание условий для присвоения </w:t>
      </w:r>
      <w:proofErr w:type="gramStart"/>
      <w:r w:rsidRPr="00BE4724">
        <w:rPr>
          <w:rFonts w:ascii="Times New Roman" w:hAnsi="Times New Roman" w:cs="Times New Roman"/>
          <w:sz w:val="24"/>
          <w:szCs w:val="24"/>
        </w:rPr>
        <w:t>обучающимися</w:t>
      </w:r>
      <w:proofErr w:type="gramEnd"/>
      <w:r w:rsidRPr="00BE4724">
        <w:rPr>
          <w:rFonts w:ascii="Times New Roman" w:hAnsi="Times New Roman" w:cs="Times New Roman"/>
          <w:sz w:val="24"/>
          <w:szCs w:val="24"/>
        </w:rPr>
        <w:t xml:space="preserve"> компонентов правовой культуры.</w:t>
      </w:r>
    </w:p>
    <w:p w:rsidR="00492024" w:rsidRPr="00467185" w:rsidRDefault="00492024" w:rsidP="00467185">
      <w:pPr>
        <w:pStyle w:val="a5"/>
        <w:numPr>
          <w:ilvl w:val="0"/>
          <w:numId w:val="21"/>
        </w:numPr>
        <w:tabs>
          <w:tab w:val="left" w:pos="426"/>
        </w:tabs>
        <w:spacing w:after="0" w:line="240" w:lineRule="auto"/>
        <w:ind w:left="0" w:firstLine="0"/>
        <w:jc w:val="both"/>
        <w:rPr>
          <w:rStyle w:val="Zag11"/>
          <w:rFonts w:eastAsia="@Arial Unicode MS"/>
          <w:sz w:val="24"/>
          <w:szCs w:val="24"/>
          <w:lang w:eastAsia="ru-RU"/>
        </w:rPr>
      </w:pPr>
      <w:r w:rsidRPr="00467185">
        <w:rPr>
          <w:rStyle w:val="Zag11"/>
          <w:rFonts w:ascii="Times New Roman" w:eastAsia="@Arial Unicode MS" w:hAnsi="Times New Roman" w:cs="Times New Roman"/>
          <w:b/>
          <w:sz w:val="24"/>
          <w:szCs w:val="24"/>
        </w:rPr>
        <w:lastRenderedPageBreak/>
        <w:t xml:space="preserve">Достижение поставленных целей </w:t>
      </w:r>
      <w:r w:rsidRPr="00467185">
        <w:rPr>
          <w:rStyle w:val="Zag11"/>
          <w:rFonts w:ascii="Times New Roman" w:eastAsia="@Arial Unicode MS" w:hAnsi="Times New Roman" w:cs="Times New Roman"/>
          <w:sz w:val="24"/>
          <w:szCs w:val="24"/>
        </w:rPr>
        <w:t>при разработке и реализации образовательной организацией основной образовательной программы основного общего образования</w:t>
      </w:r>
      <w:r w:rsidRPr="00467185">
        <w:rPr>
          <w:rStyle w:val="Zag11"/>
          <w:rFonts w:ascii="Times New Roman" w:eastAsia="@Arial Unicode MS" w:hAnsi="Times New Roman" w:cs="Times New Roman"/>
          <w:b/>
          <w:sz w:val="24"/>
          <w:szCs w:val="24"/>
        </w:rPr>
        <w:t xml:space="preserve"> предусматривает решение следующих основных задач</w:t>
      </w:r>
      <w:r w:rsidRPr="00467185">
        <w:rPr>
          <w:rStyle w:val="Zag11"/>
          <w:rFonts w:ascii="Times New Roman" w:eastAsia="@Arial Unicode MS" w:hAnsi="Times New Roman" w:cs="Times New Roman"/>
          <w:sz w:val="24"/>
          <w:szCs w:val="24"/>
        </w:rPr>
        <w:t>:</w:t>
      </w:r>
    </w:p>
    <w:p w:rsidR="00492024" w:rsidRPr="00BE4724" w:rsidRDefault="00492024" w:rsidP="00467185">
      <w:pPr>
        <w:widowControl w:val="0"/>
        <w:numPr>
          <w:ilvl w:val="0"/>
          <w:numId w:val="21"/>
        </w:numPr>
        <w:tabs>
          <w:tab w:val="left" w:pos="426"/>
        </w:tabs>
        <w:spacing w:after="0" w:line="240" w:lineRule="auto"/>
        <w:ind w:left="0" w:firstLine="0"/>
        <w:contextualSpacing/>
        <w:jc w:val="both"/>
        <w:rPr>
          <w:rStyle w:val="Zag11"/>
          <w:rFonts w:ascii="Times New Roman" w:eastAsia="@Arial Unicode MS" w:hAnsi="Times New Roman" w:cs="Times New Roman"/>
          <w:sz w:val="24"/>
          <w:szCs w:val="24"/>
          <w:lang w:eastAsia="ru-RU"/>
        </w:rPr>
      </w:pPr>
      <w:r w:rsidRPr="00BE4724">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ФГОС;</w:t>
      </w:r>
    </w:p>
    <w:p w:rsidR="00492024" w:rsidRPr="00BE4724" w:rsidRDefault="00492024" w:rsidP="00467185">
      <w:pPr>
        <w:widowControl w:val="0"/>
        <w:numPr>
          <w:ilvl w:val="0"/>
          <w:numId w:val="21"/>
        </w:numPr>
        <w:tabs>
          <w:tab w:val="left" w:pos="426"/>
        </w:tabs>
        <w:spacing w:after="0" w:line="240" w:lineRule="auto"/>
        <w:ind w:left="0" w:firstLine="0"/>
        <w:contextualSpacing/>
        <w:jc w:val="both"/>
        <w:rPr>
          <w:rStyle w:val="Zag11"/>
          <w:rFonts w:ascii="Times New Roman" w:eastAsia="@Arial Unicode MS" w:hAnsi="Times New Roman" w:cs="Times New Roman"/>
          <w:sz w:val="24"/>
          <w:szCs w:val="24"/>
          <w:lang w:eastAsia="ru-RU"/>
        </w:rPr>
      </w:pPr>
      <w:proofErr w:type="gramStart"/>
      <w:r w:rsidRPr="00BE4724">
        <w:rPr>
          <w:rStyle w:val="Zag11"/>
          <w:rFonts w:ascii="Times New Roman" w:eastAsia="@Arial Unicode MS" w:hAnsi="Times New Roman" w:cs="Times New Roman"/>
          <w:sz w:val="24"/>
          <w:szCs w:val="24"/>
        </w:rPr>
        <w:t xml:space="preserve">обеспечение преемственности начального общего, основного общего, среднего общего образования, гармонично включающих в себя </w:t>
      </w:r>
      <w:r w:rsidRPr="00BE4724">
        <w:rPr>
          <w:rFonts w:ascii="Times New Roman" w:hAnsi="Times New Roman" w:cs="Times New Roman"/>
          <w:sz w:val="24"/>
          <w:szCs w:val="24"/>
        </w:rPr>
        <w:t>компоненты правовой культуры, определенные для каждой возрастной группы обучающихся (5-7 и 8-9 классы)</w:t>
      </w:r>
      <w:r w:rsidRPr="00BE4724">
        <w:rPr>
          <w:rStyle w:val="Zag11"/>
          <w:rFonts w:ascii="Times New Roman" w:eastAsia="@Arial Unicode MS" w:hAnsi="Times New Roman" w:cs="Times New Roman"/>
          <w:sz w:val="24"/>
          <w:szCs w:val="24"/>
        </w:rPr>
        <w:t>;</w:t>
      </w:r>
      <w:proofErr w:type="gramEnd"/>
    </w:p>
    <w:p w:rsidR="00492024" w:rsidRPr="00BE4724" w:rsidRDefault="00492024" w:rsidP="00467185">
      <w:pPr>
        <w:widowControl w:val="0"/>
        <w:numPr>
          <w:ilvl w:val="0"/>
          <w:numId w:val="21"/>
        </w:numPr>
        <w:tabs>
          <w:tab w:val="left" w:pos="426"/>
        </w:tabs>
        <w:spacing w:after="0" w:line="240" w:lineRule="auto"/>
        <w:ind w:left="0" w:firstLine="0"/>
        <w:contextualSpacing/>
        <w:jc w:val="both"/>
        <w:rPr>
          <w:rStyle w:val="Zag11"/>
          <w:rFonts w:ascii="Times New Roman" w:eastAsia="@Arial Unicode MS" w:hAnsi="Times New Roman" w:cs="Times New Roman"/>
          <w:sz w:val="24"/>
          <w:szCs w:val="24"/>
          <w:lang w:eastAsia="ru-RU"/>
        </w:rPr>
      </w:pPr>
      <w:r w:rsidRPr="00BE4724">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492024" w:rsidRPr="00BE4724" w:rsidRDefault="00492024" w:rsidP="00467185">
      <w:pPr>
        <w:widowControl w:val="0"/>
        <w:numPr>
          <w:ilvl w:val="0"/>
          <w:numId w:val="21"/>
        </w:numPr>
        <w:tabs>
          <w:tab w:val="left" w:pos="426"/>
        </w:tabs>
        <w:spacing w:after="0" w:line="240" w:lineRule="auto"/>
        <w:ind w:left="0" w:firstLine="0"/>
        <w:contextualSpacing/>
        <w:jc w:val="both"/>
        <w:rPr>
          <w:rStyle w:val="Zag11"/>
          <w:rFonts w:ascii="Times New Roman" w:eastAsia="@Arial Unicode MS" w:hAnsi="Times New Roman" w:cs="Times New Roman"/>
          <w:sz w:val="24"/>
          <w:szCs w:val="24"/>
          <w:lang w:eastAsia="ru-RU"/>
        </w:rPr>
      </w:pPr>
      <w:r w:rsidRPr="00BE4724">
        <w:rPr>
          <w:rStyle w:val="Zag11"/>
          <w:rFonts w:ascii="Times New Roman" w:eastAsia="@Arial Unicode MS" w:hAnsi="Times New Roman" w:cs="Times New Roman"/>
          <w:sz w:val="24"/>
          <w:szCs w:val="24"/>
        </w:rPr>
        <w:t>установление требований к воспитанию и социализации обучающихся как части образовательной программы и соответствующее усиление воспитательного потенциала школы, обеспечение индивидуализированного психолого-педагогического сопровождения каждого обучающегося, формирование образовательного базиса, основанного не только на знаниях, но и на соответствующем культурном уровне развития личности, создание необходимых условий для ее самореализации;</w:t>
      </w:r>
    </w:p>
    <w:p w:rsidR="00492024" w:rsidRPr="00BE4724" w:rsidRDefault="00492024" w:rsidP="00467185">
      <w:pPr>
        <w:widowControl w:val="0"/>
        <w:numPr>
          <w:ilvl w:val="0"/>
          <w:numId w:val="21"/>
        </w:numPr>
        <w:tabs>
          <w:tab w:val="left" w:pos="426"/>
        </w:tabs>
        <w:spacing w:after="0" w:line="240" w:lineRule="auto"/>
        <w:ind w:left="0" w:firstLine="0"/>
        <w:contextualSpacing/>
        <w:jc w:val="both"/>
        <w:rPr>
          <w:rStyle w:val="Zag11"/>
          <w:rFonts w:ascii="Times New Roman" w:eastAsia="@Arial Unicode MS" w:hAnsi="Times New Roman" w:cs="Times New Roman"/>
          <w:sz w:val="24"/>
          <w:szCs w:val="24"/>
          <w:lang w:eastAsia="ru-RU"/>
        </w:rPr>
      </w:pPr>
      <w:r w:rsidRPr="00BE4724">
        <w:rPr>
          <w:rStyle w:val="Zag11"/>
          <w:rFonts w:ascii="Times New Roman" w:eastAsia="@Arial Unicode MS" w:hAnsi="Times New Roman" w:cs="Times New Roman"/>
          <w:sz w:val="24"/>
          <w:szCs w:val="24"/>
        </w:rPr>
        <w:t xml:space="preserve">обеспечение эффективного сочетания урочных и внеурочных форм организации учебных занятий, взаимодействия всех участников образовательных отношений </w:t>
      </w:r>
      <w:r w:rsidRPr="00BE4724">
        <w:rPr>
          <w:rFonts w:ascii="Times New Roman" w:hAnsi="Times New Roman" w:cs="Times New Roman"/>
          <w:sz w:val="24"/>
          <w:szCs w:val="24"/>
        </w:rPr>
        <w:t>(педагоги, обучающиеся, родители, социальные партнеры)</w:t>
      </w:r>
      <w:r w:rsidRPr="00BE4724">
        <w:rPr>
          <w:rStyle w:val="Zag11"/>
          <w:rFonts w:ascii="Times New Roman" w:eastAsia="@Arial Unicode MS" w:hAnsi="Times New Roman" w:cs="Times New Roman"/>
          <w:sz w:val="24"/>
          <w:szCs w:val="24"/>
        </w:rPr>
        <w:t>;</w:t>
      </w:r>
    </w:p>
    <w:p w:rsidR="00492024" w:rsidRPr="00BE4724" w:rsidRDefault="00492024" w:rsidP="00467185">
      <w:pPr>
        <w:widowControl w:val="0"/>
        <w:numPr>
          <w:ilvl w:val="0"/>
          <w:numId w:val="21"/>
        </w:numPr>
        <w:tabs>
          <w:tab w:val="left" w:pos="426"/>
        </w:tabs>
        <w:spacing w:after="0" w:line="240" w:lineRule="auto"/>
        <w:ind w:left="0" w:firstLine="0"/>
        <w:contextualSpacing/>
        <w:jc w:val="both"/>
        <w:rPr>
          <w:rStyle w:val="Zag11"/>
          <w:rFonts w:ascii="Times New Roman" w:eastAsia="@Arial Unicode MS" w:hAnsi="Times New Roman" w:cs="Times New Roman"/>
          <w:sz w:val="24"/>
          <w:szCs w:val="24"/>
          <w:lang w:eastAsia="ru-RU"/>
        </w:rPr>
      </w:pPr>
      <w:r w:rsidRPr="00BE4724">
        <w:rPr>
          <w:rFonts w:ascii="Times New Roman" w:hAnsi="Times New Roman" w:cs="Times New Roman"/>
          <w:sz w:val="24"/>
          <w:szCs w:val="24"/>
        </w:rPr>
        <w:t>интеграция программы правовой культуры, учебных и междисциплинарных программ</w:t>
      </w:r>
      <w:r w:rsidRPr="00BE4724">
        <w:rPr>
          <w:rStyle w:val="Zag11"/>
          <w:rFonts w:ascii="Times New Roman" w:eastAsia="@Arial Unicode MS" w:hAnsi="Times New Roman" w:cs="Times New Roman"/>
          <w:sz w:val="24"/>
          <w:szCs w:val="24"/>
        </w:rPr>
        <w:t>;</w:t>
      </w:r>
    </w:p>
    <w:p w:rsidR="00492024" w:rsidRPr="00BE4724" w:rsidRDefault="00492024" w:rsidP="00467185">
      <w:pPr>
        <w:widowControl w:val="0"/>
        <w:numPr>
          <w:ilvl w:val="0"/>
          <w:numId w:val="21"/>
        </w:numPr>
        <w:tabs>
          <w:tab w:val="left" w:pos="426"/>
        </w:tabs>
        <w:spacing w:after="0" w:line="240" w:lineRule="auto"/>
        <w:ind w:left="0" w:firstLine="0"/>
        <w:contextualSpacing/>
        <w:jc w:val="both"/>
        <w:rPr>
          <w:rStyle w:val="Zag11"/>
          <w:rFonts w:ascii="Times New Roman" w:eastAsia="@Arial Unicode MS" w:hAnsi="Times New Roman" w:cs="Times New Roman"/>
          <w:sz w:val="24"/>
          <w:szCs w:val="24"/>
          <w:lang w:eastAsia="ru-RU"/>
        </w:rPr>
      </w:pPr>
      <w:r w:rsidRPr="00BE4724">
        <w:rPr>
          <w:rStyle w:val="Zag11"/>
          <w:rFonts w:ascii="Times New Roman" w:eastAsia="@Arial Unicode MS" w:hAnsi="Times New Roman" w:cs="Times New Roman"/>
          <w:sz w:val="24"/>
          <w:szCs w:val="24"/>
        </w:rPr>
        <w:t>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w:t>
      </w:r>
    </w:p>
    <w:p w:rsidR="00492024" w:rsidRPr="00BE4724" w:rsidRDefault="00492024" w:rsidP="00467185">
      <w:pPr>
        <w:widowControl w:val="0"/>
        <w:numPr>
          <w:ilvl w:val="0"/>
          <w:numId w:val="21"/>
        </w:numPr>
        <w:tabs>
          <w:tab w:val="left" w:pos="426"/>
        </w:tabs>
        <w:spacing w:after="0" w:line="240" w:lineRule="auto"/>
        <w:ind w:left="0" w:firstLine="0"/>
        <w:contextualSpacing/>
        <w:jc w:val="both"/>
        <w:rPr>
          <w:rStyle w:val="Zag11"/>
          <w:rFonts w:ascii="Times New Roman" w:eastAsia="@Arial Unicode MS" w:hAnsi="Times New Roman" w:cs="Times New Roman"/>
          <w:sz w:val="24"/>
          <w:szCs w:val="24"/>
          <w:lang w:eastAsia="ru-RU"/>
        </w:rPr>
      </w:pPr>
      <w:r w:rsidRPr="00BE4724">
        <w:rPr>
          <w:rStyle w:val="Zag11"/>
          <w:rFonts w:ascii="Times New Roman" w:eastAsia="@Arial Unicode MS" w:hAnsi="Times New Roman" w:cs="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492024" w:rsidRPr="00BE4724" w:rsidRDefault="00492024" w:rsidP="00467185">
      <w:pPr>
        <w:widowControl w:val="0"/>
        <w:numPr>
          <w:ilvl w:val="0"/>
          <w:numId w:val="21"/>
        </w:numPr>
        <w:tabs>
          <w:tab w:val="left" w:pos="426"/>
        </w:tabs>
        <w:spacing w:after="0" w:line="240" w:lineRule="auto"/>
        <w:ind w:left="0" w:firstLine="0"/>
        <w:contextualSpacing/>
        <w:jc w:val="both"/>
        <w:rPr>
          <w:rStyle w:val="Zag11"/>
          <w:rFonts w:ascii="Times New Roman" w:eastAsia="@Arial Unicode MS" w:hAnsi="Times New Roman" w:cs="Times New Roman"/>
          <w:sz w:val="24"/>
          <w:szCs w:val="24"/>
          <w:lang w:eastAsia="ru-RU"/>
        </w:rPr>
      </w:pPr>
      <w:r w:rsidRPr="00BE4724">
        <w:rPr>
          <w:rStyle w:val="Zag11"/>
          <w:rFonts w:ascii="Times New Roman" w:eastAsia="@Arial Unicode MS" w:hAnsi="Times New Roman" w:cs="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BE4724">
        <w:rPr>
          <w:rStyle w:val="Zag11"/>
          <w:rFonts w:ascii="Times New Roman" w:eastAsia="@Arial Unicode MS" w:hAnsi="Times New Roman" w:cs="Times New Roman"/>
          <w:sz w:val="24"/>
          <w:szCs w:val="24"/>
        </w:rPr>
        <w:t>внутришкольной</w:t>
      </w:r>
      <w:proofErr w:type="spellEnd"/>
      <w:r w:rsidRPr="00BE4724">
        <w:rPr>
          <w:rStyle w:val="Zag11"/>
          <w:rFonts w:ascii="Times New Roman" w:eastAsia="@Arial Unicode MS" w:hAnsi="Times New Roman" w:cs="Times New Roman"/>
          <w:sz w:val="24"/>
          <w:szCs w:val="24"/>
        </w:rPr>
        <w:t xml:space="preserve"> социальной среды;</w:t>
      </w:r>
    </w:p>
    <w:p w:rsidR="00492024" w:rsidRPr="00BE4724" w:rsidRDefault="00492024" w:rsidP="00467185">
      <w:pPr>
        <w:widowControl w:val="0"/>
        <w:numPr>
          <w:ilvl w:val="0"/>
          <w:numId w:val="21"/>
        </w:numPr>
        <w:tabs>
          <w:tab w:val="left" w:pos="426"/>
        </w:tabs>
        <w:spacing w:after="0" w:line="240" w:lineRule="auto"/>
        <w:ind w:left="0" w:firstLine="0"/>
        <w:contextualSpacing/>
        <w:jc w:val="both"/>
        <w:rPr>
          <w:rStyle w:val="Zag11"/>
          <w:rFonts w:ascii="Times New Roman" w:eastAsia="@Arial Unicode MS" w:hAnsi="Times New Roman" w:cs="Times New Roman"/>
          <w:sz w:val="24"/>
          <w:szCs w:val="24"/>
          <w:lang w:eastAsia="ru-RU"/>
        </w:rPr>
      </w:pPr>
      <w:r w:rsidRPr="00BE4724">
        <w:rPr>
          <w:rStyle w:val="Zag11"/>
          <w:rFonts w:ascii="Times New Roman" w:eastAsia="@Arial Unicode MS" w:hAnsi="Times New Roman" w:cs="Times New Roman"/>
          <w:sz w:val="24"/>
          <w:szCs w:val="24"/>
        </w:rPr>
        <w:t xml:space="preserve">включение </w:t>
      </w:r>
      <w:proofErr w:type="gramStart"/>
      <w:r w:rsidRPr="00BE4724">
        <w:rPr>
          <w:rStyle w:val="Zag11"/>
          <w:rFonts w:ascii="Times New Roman" w:eastAsia="@Arial Unicode MS" w:hAnsi="Times New Roman" w:cs="Times New Roman"/>
          <w:sz w:val="24"/>
          <w:szCs w:val="24"/>
        </w:rPr>
        <w:t>обучающихся</w:t>
      </w:r>
      <w:proofErr w:type="gramEnd"/>
      <w:r w:rsidRPr="00BE4724">
        <w:rPr>
          <w:rStyle w:val="Zag11"/>
          <w:rFonts w:ascii="Times New Roman" w:eastAsia="@Arial Unicode MS" w:hAnsi="Times New Roman" w:cs="Times New Roman"/>
          <w:sz w:val="24"/>
          <w:szCs w:val="24"/>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492024" w:rsidRPr="00BE4724" w:rsidRDefault="00492024" w:rsidP="00467185">
      <w:pPr>
        <w:widowControl w:val="0"/>
        <w:numPr>
          <w:ilvl w:val="0"/>
          <w:numId w:val="21"/>
        </w:numPr>
        <w:tabs>
          <w:tab w:val="left" w:pos="426"/>
        </w:tabs>
        <w:spacing w:after="0" w:line="240" w:lineRule="auto"/>
        <w:ind w:left="0" w:firstLine="0"/>
        <w:contextualSpacing/>
        <w:jc w:val="both"/>
        <w:rPr>
          <w:rStyle w:val="Zag11"/>
          <w:rFonts w:ascii="Times New Roman" w:eastAsia="@Arial Unicode MS" w:hAnsi="Times New Roman" w:cs="Times New Roman"/>
          <w:sz w:val="24"/>
          <w:szCs w:val="24"/>
          <w:lang w:eastAsia="ru-RU"/>
        </w:rPr>
      </w:pPr>
      <w:r w:rsidRPr="00BE4724">
        <w:rPr>
          <w:rStyle w:val="Zag11"/>
          <w:rFonts w:ascii="Times New Roman" w:eastAsia="@Arial Unicode MS"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492024" w:rsidRPr="00BE4724" w:rsidRDefault="00492024" w:rsidP="00467185">
      <w:pPr>
        <w:widowControl w:val="0"/>
        <w:numPr>
          <w:ilvl w:val="0"/>
          <w:numId w:val="21"/>
        </w:numPr>
        <w:tabs>
          <w:tab w:val="left" w:pos="426"/>
        </w:tabs>
        <w:spacing w:after="0" w:line="240" w:lineRule="auto"/>
        <w:ind w:left="0" w:firstLine="0"/>
        <w:contextualSpacing/>
        <w:jc w:val="both"/>
        <w:rPr>
          <w:rStyle w:val="Zag11"/>
          <w:rFonts w:ascii="Times New Roman" w:eastAsia="@Arial Unicode MS" w:hAnsi="Times New Roman" w:cs="Times New Roman"/>
          <w:sz w:val="24"/>
          <w:szCs w:val="24"/>
          <w:lang w:eastAsia="ru-RU"/>
        </w:rPr>
      </w:pPr>
      <w:r w:rsidRPr="00BE4724">
        <w:rPr>
          <w:rStyle w:val="Zag11"/>
          <w:rFonts w:ascii="Times New Roman" w:eastAsia="@Arial Unicode MS" w:hAnsi="Times New Roman" w:cs="Times New Roman"/>
          <w:sz w:val="24"/>
          <w:szCs w:val="24"/>
        </w:rPr>
        <w:t>сохранение</w:t>
      </w:r>
      <w:r w:rsidRPr="00BE4724">
        <w:rPr>
          <w:rFonts w:ascii="Times New Roman" w:hAnsi="Times New Roman" w:cs="Times New Roman"/>
          <w:sz w:val="24"/>
          <w:szCs w:val="24"/>
        </w:rPr>
        <w:t xml:space="preserve"> и укрепление физического, психологического и социального здоровья обучающихся</w:t>
      </w:r>
      <w:r w:rsidRPr="00BE4724">
        <w:rPr>
          <w:rStyle w:val="Zag11"/>
          <w:rFonts w:ascii="Times New Roman" w:eastAsia="@Arial Unicode MS" w:hAnsi="Times New Roman" w:cs="Times New Roman"/>
          <w:sz w:val="24"/>
          <w:szCs w:val="24"/>
        </w:rPr>
        <w:t>, обеспечение их безопасности.</w:t>
      </w:r>
    </w:p>
    <w:p w:rsidR="00492024" w:rsidRPr="00BE4724" w:rsidRDefault="00492024" w:rsidP="00467185">
      <w:pPr>
        <w:spacing w:after="0" w:line="240" w:lineRule="auto"/>
        <w:ind w:firstLine="709"/>
        <w:contextualSpacing/>
        <w:jc w:val="both"/>
        <w:rPr>
          <w:rFonts w:ascii="Times New Roman" w:hAnsi="Times New Roman" w:cs="Times New Roman"/>
          <w:sz w:val="24"/>
          <w:szCs w:val="24"/>
        </w:rPr>
      </w:pPr>
      <w:r w:rsidRPr="00BE4724">
        <w:rPr>
          <w:rFonts w:ascii="Times New Roman" w:hAnsi="Times New Roman" w:cs="Times New Roman"/>
          <w:sz w:val="24"/>
          <w:szCs w:val="24"/>
        </w:rPr>
        <w:t xml:space="preserve">Положив в основу методологию </w:t>
      </w:r>
      <w:r w:rsidRPr="00BE4724">
        <w:rPr>
          <w:rFonts w:ascii="Times New Roman" w:hAnsi="Times New Roman" w:cs="Times New Roman"/>
          <w:i/>
          <w:sz w:val="24"/>
          <w:szCs w:val="24"/>
        </w:rPr>
        <w:t>подростковой модели</w:t>
      </w:r>
      <w:r w:rsidRPr="00BE4724">
        <w:rPr>
          <w:rFonts w:ascii="Times New Roman" w:hAnsi="Times New Roman" w:cs="Times New Roman"/>
          <w:sz w:val="24"/>
          <w:szCs w:val="24"/>
        </w:rPr>
        <w:t>, мы разделили этапы работы с детьми по программе «Формирование правовой культуры и правовой компетентности» на четыре возрастных периода школьников (1-4 классы; 5-7; 8-9 и 10-11). Построение программы ориентировано на системно-</w:t>
      </w:r>
      <w:proofErr w:type="spellStart"/>
      <w:r w:rsidRPr="00BE4724">
        <w:rPr>
          <w:rFonts w:ascii="Times New Roman" w:hAnsi="Times New Roman" w:cs="Times New Roman"/>
          <w:sz w:val="24"/>
          <w:szCs w:val="24"/>
        </w:rPr>
        <w:t>деятельностный</w:t>
      </w:r>
      <w:proofErr w:type="spellEnd"/>
      <w:r w:rsidRPr="00BE4724">
        <w:rPr>
          <w:rFonts w:ascii="Times New Roman" w:hAnsi="Times New Roman" w:cs="Times New Roman"/>
          <w:sz w:val="24"/>
          <w:szCs w:val="24"/>
        </w:rPr>
        <w:t xml:space="preserve"> подход, предполагающий воспитание и развитие личности, </w:t>
      </w:r>
      <w:proofErr w:type="spellStart"/>
      <w:r w:rsidRPr="00BE4724">
        <w:rPr>
          <w:rFonts w:ascii="Times New Roman" w:hAnsi="Times New Roman" w:cs="Times New Roman"/>
          <w:sz w:val="24"/>
          <w:szCs w:val="24"/>
        </w:rPr>
        <w:t>межпредметность</w:t>
      </w:r>
      <w:proofErr w:type="spellEnd"/>
      <w:r w:rsidRPr="00BE4724">
        <w:rPr>
          <w:rFonts w:ascii="Times New Roman" w:hAnsi="Times New Roman" w:cs="Times New Roman"/>
          <w:sz w:val="24"/>
          <w:szCs w:val="24"/>
        </w:rPr>
        <w:t xml:space="preserve"> и </w:t>
      </w:r>
      <w:proofErr w:type="spellStart"/>
      <w:r w:rsidRPr="00BE4724">
        <w:rPr>
          <w:rFonts w:ascii="Times New Roman" w:hAnsi="Times New Roman" w:cs="Times New Roman"/>
          <w:sz w:val="24"/>
          <w:szCs w:val="24"/>
        </w:rPr>
        <w:t>метапредметность</w:t>
      </w:r>
      <w:proofErr w:type="spellEnd"/>
      <w:r w:rsidRPr="00BE4724">
        <w:rPr>
          <w:rFonts w:ascii="Times New Roman" w:hAnsi="Times New Roman" w:cs="Times New Roman"/>
          <w:sz w:val="24"/>
          <w:szCs w:val="24"/>
        </w:rPr>
        <w:t>, преемственность между этапами программы, учет психофизических особенностей обучающихся, построение индивидуальной траектории развития учеников при проектировании жизненного пути.</w:t>
      </w:r>
    </w:p>
    <w:p w:rsidR="00492024" w:rsidRPr="00BE4724" w:rsidRDefault="00492024" w:rsidP="00467185">
      <w:pPr>
        <w:spacing w:after="0" w:line="240" w:lineRule="auto"/>
        <w:ind w:firstLine="709"/>
        <w:contextualSpacing/>
        <w:jc w:val="both"/>
        <w:rPr>
          <w:rFonts w:ascii="Times New Roman" w:eastAsia="@Arial Unicode MS" w:hAnsi="Times New Roman" w:cs="Times New Roman"/>
          <w:sz w:val="24"/>
          <w:szCs w:val="24"/>
        </w:rPr>
      </w:pPr>
      <w:r w:rsidRPr="00BE4724">
        <w:rPr>
          <w:rStyle w:val="Zag11"/>
          <w:rFonts w:ascii="Times New Roman" w:eastAsia="@Arial Unicode MS" w:hAnsi="Times New Roman" w:cs="Times New Roman"/>
          <w:sz w:val="24"/>
          <w:szCs w:val="24"/>
        </w:rPr>
        <w:t>Методологической основой ФГОС является системно-</w:t>
      </w:r>
      <w:proofErr w:type="spellStart"/>
      <w:r w:rsidRPr="00BE4724">
        <w:rPr>
          <w:rStyle w:val="Zag11"/>
          <w:rFonts w:ascii="Times New Roman" w:eastAsia="@Arial Unicode MS" w:hAnsi="Times New Roman" w:cs="Times New Roman"/>
          <w:sz w:val="24"/>
          <w:szCs w:val="24"/>
        </w:rPr>
        <w:t>деятельностный</w:t>
      </w:r>
      <w:proofErr w:type="spellEnd"/>
      <w:r w:rsidRPr="00BE4724">
        <w:rPr>
          <w:rStyle w:val="Zag11"/>
          <w:rFonts w:ascii="Times New Roman" w:eastAsia="@Arial Unicode MS" w:hAnsi="Times New Roman" w:cs="Times New Roman"/>
          <w:sz w:val="24"/>
          <w:szCs w:val="24"/>
        </w:rPr>
        <w:t xml:space="preserve"> подход. Выбранная школой система УМК «Алгоритм успеха» также реализует </w:t>
      </w:r>
      <w:r w:rsidRPr="00BE4724">
        <w:rPr>
          <w:rFonts w:ascii="Times New Roman" w:eastAsia="@Arial Unicode MS" w:hAnsi="Times New Roman" w:cs="Times New Roman"/>
          <w:sz w:val="24"/>
          <w:szCs w:val="24"/>
        </w:rPr>
        <w:t>системно-</w:t>
      </w:r>
      <w:proofErr w:type="spellStart"/>
      <w:r w:rsidRPr="00BE4724">
        <w:rPr>
          <w:rFonts w:ascii="Times New Roman" w:eastAsia="@Arial Unicode MS" w:hAnsi="Times New Roman" w:cs="Times New Roman"/>
          <w:sz w:val="24"/>
          <w:szCs w:val="24"/>
        </w:rPr>
        <w:t>деятельностный</w:t>
      </w:r>
      <w:proofErr w:type="spellEnd"/>
      <w:r w:rsidRPr="00BE4724">
        <w:rPr>
          <w:rFonts w:ascii="Times New Roman" w:eastAsia="@Arial Unicode MS" w:hAnsi="Times New Roman" w:cs="Times New Roman"/>
          <w:sz w:val="24"/>
          <w:szCs w:val="24"/>
        </w:rPr>
        <w:t xml:space="preserve"> подход через освоение учащимися универсальных учебных действий, </w:t>
      </w:r>
      <w:r w:rsidRPr="00BE4724">
        <w:rPr>
          <w:rFonts w:ascii="Times New Roman" w:eastAsia="@Arial Unicode MS" w:hAnsi="Times New Roman" w:cs="Times New Roman"/>
          <w:sz w:val="24"/>
          <w:szCs w:val="24"/>
        </w:rPr>
        <w:lastRenderedPageBreak/>
        <w:t>обеспечивающих широкие возможности для овладения знаниями, умениями, навыками, компетентностями, видами и способами учебной деятельности.</w:t>
      </w:r>
    </w:p>
    <w:p w:rsidR="00492024" w:rsidRPr="00BE4724" w:rsidRDefault="00492024" w:rsidP="00B97745">
      <w:pPr>
        <w:spacing w:after="0" w:line="240" w:lineRule="auto"/>
        <w:ind w:firstLine="709"/>
        <w:contextualSpacing/>
        <w:jc w:val="both"/>
        <w:rPr>
          <w:rFonts w:ascii="Times New Roman" w:eastAsia="@Arial Unicode MS" w:hAnsi="Times New Roman" w:cs="Times New Roman"/>
          <w:sz w:val="24"/>
          <w:szCs w:val="24"/>
        </w:rPr>
      </w:pPr>
      <w:r w:rsidRPr="00BE4724">
        <w:rPr>
          <w:rFonts w:ascii="Times New Roman" w:eastAsia="@Arial Unicode MS" w:hAnsi="Times New Roman" w:cs="Times New Roman"/>
          <w:b/>
          <w:i/>
          <w:sz w:val="24"/>
          <w:szCs w:val="24"/>
        </w:rPr>
        <w:t xml:space="preserve">Методические принципы </w:t>
      </w:r>
      <w:r w:rsidRPr="00BE4724">
        <w:rPr>
          <w:rFonts w:ascii="Times New Roman" w:eastAsia="@Arial Unicode MS" w:hAnsi="Times New Roman" w:cs="Times New Roman"/>
          <w:sz w:val="24"/>
          <w:szCs w:val="24"/>
        </w:rPr>
        <w:t xml:space="preserve">построения всех составляющих системы УМК «Алгоритм успеха» направлены, с одной стороны, на бережное отношение к отечественным педагогическим традициям и образовательным подходам, с другой стороны, ориентированы на современные апробированные технологии, реализующие </w:t>
      </w:r>
      <w:proofErr w:type="spellStart"/>
      <w:r w:rsidRPr="00BE4724">
        <w:rPr>
          <w:rFonts w:ascii="Times New Roman" w:eastAsia="@Arial Unicode MS" w:hAnsi="Times New Roman" w:cs="Times New Roman"/>
          <w:sz w:val="24"/>
          <w:szCs w:val="24"/>
        </w:rPr>
        <w:t>деятельностные</w:t>
      </w:r>
      <w:proofErr w:type="spellEnd"/>
      <w:r w:rsidRPr="00BE4724">
        <w:rPr>
          <w:rFonts w:ascii="Times New Roman" w:eastAsia="@Arial Unicode MS" w:hAnsi="Times New Roman" w:cs="Times New Roman"/>
          <w:sz w:val="24"/>
          <w:szCs w:val="24"/>
        </w:rPr>
        <w:t xml:space="preserve"> подходы в обучении. </w:t>
      </w:r>
    </w:p>
    <w:p w:rsidR="00492024" w:rsidRPr="00BE4724" w:rsidRDefault="00492024" w:rsidP="00B97745">
      <w:pPr>
        <w:spacing w:after="0" w:line="240" w:lineRule="auto"/>
        <w:ind w:firstLine="709"/>
        <w:contextualSpacing/>
        <w:jc w:val="both"/>
        <w:rPr>
          <w:rFonts w:ascii="Times New Roman" w:eastAsia="@Arial Unicode MS" w:hAnsi="Times New Roman" w:cs="Times New Roman"/>
          <w:sz w:val="24"/>
          <w:szCs w:val="24"/>
        </w:rPr>
      </w:pPr>
      <w:r w:rsidRPr="00BE4724">
        <w:rPr>
          <w:rFonts w:ascii="Times New Roman" w:eastAsia="Times New Roman" w:hAnsi="Times New Roman" w:cs="Times New Roman"/>
          <w:sz w:val="24"/>
          <w:szCs w:val="24"/>
          <w:lang w:eastAsia="ru-RU"/>
        </w:rPr>
        <w:t xml:space="preserve">Основным принципом построения методического аппарата учебников всех линий, входящих в систему, является обеспечение возможности применения в практике учителя широкого спектра современных технологий, методов, форм, приемов организации учебно-воспитательной работы в процессе </w:t>
      </w:r>
      <w:r w:rsidRPr="00BE4724">
        <w:rPr>
          <w:rFonts w:ascii="Times New Roman" w:eastAsia="Times New Roman" w:hAnsi="Times New Roman" w:cs="Times New Roman"/>
          <w:bCs/>
          <w:sz w:val="24"/>
          <w:szCs w:val="24"/>
          <w:lang w:eastAsia="ru-RU"/>
        </w:rPr>
        <w:t>урочной и внеурочной</w:t>
      </w:r>
      <w:r w:rsidRPr="00BE4724">
        <w:rPr>
          <w:rFonts w:ascii="Times New Roman" w:eastAsia="Times New Roman" w:hAnsi="Times New Roman" w:cs="Times New Roman"/>
          <w:sz w:val="24"/>
          <w:szCs w:val="24"/>
          <w:lang w:eastAsia="ru-RU"/>
        </w:rPr>
        <w:t xml:space="preserve"> деятельности учащихся.</w:t>
      </w:r>
    </w:p>
    <w:p w:rsidR="00492024" w:rsidRPr="00BE4724" w:rsidRDefault="00492024" w:rsidP="00B97745">
      <w:pPr>
        <w:spacing w:after="0" w:line="240" w:lineRule="auto"/>
        <w:ind w:firstLine="709"/>
        <w:contextualSpacing/>
        <w:jc w:val="both"/>
        <w:rPr>
          <w:rFonts w:ascii="Times New Roman" w:eastAsia="@Arial Unicode MS" w:hAnsi="Times New Roman" w:cs="Times New Roman"/>
          <w:sz w:val="24"/>
          <w:szCs w:val="24"/>
        </w:rPr>
      </w:pPr>
      <w:r w:rsidRPr="00BE4724">
        <w:rPr>
          <w:rFonts w:ascii="Times New Roman" w:eastAsia="Times New Roman" w:hAnsi="Times New Roman" w:cs="Times New Roman"/>
          <w:sz w:val="24"/>
          <w:szCs w:val="24"/>
          <w:lang w:eastAsia="ru-RU"/>
        </w:rPr>
        <w:t>К общим методическим принципам построения элементов системы относятся:</w:t>
      </w:r>
    </w:p>
    <w:p w:rsidR="00492024" w:rsidRPr="00BE4724" w:rsidRDefault="00492024" w:rsidP="00467185">
      <w:pPr>
        <w:widowControl w:val="0"/>
        <w:numPr>
          <w:ilvl w:val="0"/>
          <w:numId w:val="22"/>
        </w:numPr>
        <w:tabs>
          <w:tab w:val="left" w:pos="426"/>
          <w:tab w:val="left" w:pos="1430"/>
        </w:tabs>
        <w:autoSpaceDE w:val="0"/>
        <w:autoSpaceDN w:val="0"/>
        <w:adjustRightInd w:val="0"/>
        <w:spacing w:after="0" w:line="240" w:lineRule="auto"/>
        <w:ind w:left="0" w:right="40" w:firstLine="0"/>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практическая направленность содержания учебного материала на связь с реальной действительностью, опора на социальный опыт ученика;</w:t>
      </w:r>
    </w:p>
    <w:p w:rsidR="00492024" w:rsidRPr="00BE4724" w:rsidRDefault="00492024" w:rsidP="00467185">
      <w:pPr>
        <w:widowControl w:val="0"/>
        <w:numPr>
          <w:ilvl w:val="0"/>
          <w:numId w:val="22"/>
        </w:numPr>
        <w:tabs>
          <w:tab w:val="left" w:pos="426"/>
          <w:tab w:val="left" w:pos="1430"/>
        </w:tabs>
        <w:autoSpaceDE w:val="0"/>
        <w:autoSpaceDN w:val="0"/>
        <w:adjustRightInd w:val="0"/>
        <w:spacing w:after="0" w:line="240" w:lineRule="auto"/>
        <w:ind w:left="0" w:right="40" w:firstLine="0"/>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связь учебного материала предмета с другими школьными предметами, в том числе в целях формирования универсальных учебных действий;</w:t>
      </w:r>
    </w:p>
    <w:p w:rsidR="00492024" w:rsidRPr="00BE4724" w:rsidRDefault="00492024" w:rsidP="00467185">
      <w:pPr>
        <w:widowControl w:val="0"/>
        <w:numPr>
          <w:ilvl w:val="0"/>
          <w:numId w:val="22"/>
        </w:numPr>
        <w:tabs>
          <w:tab w:val="left" w:pos="426"/>
          <w:tab w:val="left" w:pos="1446"/>
        </w:tabs>
        <w:autoSpaceDE w:val="0"/>
        <w:autoSpaceDN w:val="0"/>
        <w:adjustRightInd w:val="0"/>
        <w:spacing w:after="0" w:line="240" w:lineRule="auto"/>
        <w:ind w:left="0" w:right="20" w:firstLine="0"/>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ориентация учебного материала, способов его представления и используемых методов обучения на максимальное включение учащихся в учебную деятельность;</w:t>
      </w:r>
    </w:p>
    <w:p w:rsidR="00492024" w:rsidRPr="00BE4724" w:rsidRDefault="00492024" w:rsidP="00467185">
      <w:pPr>
        <w:widowControl w:val="0"/>
        <w:numPr>
          <w:ilvl w:val="0"/>
          <w:numId w:val="22"/>
        </w:numPr>
        <w:tabs>
          <w:tab w:val="left" w:pos="426"/>
          <w:tab w:val="left" w:pos="1430"/>
        </w:tabs>
        <w:autoSpaceDE w:val="0"/>
        <w:autoSpaceDN w:val="0"/>
        <w:adjustRightInd w:val="0"/>
        <w:spacing w:after="0" w:line="240" w:lineRule="auto"/>
        <w:ind w:left="0" w:right="40" w:firstLine="0"/>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возможности для дифференцированного и личностно ориентированного обучения школьников, реализации педагогики сотрудничества;</w:t>
      </w:r>
    </w:p>
    <w:p w:rsidR="00492024" w:rsidRPr="00BE4724" w:rsidRDefault="00492024" w:rsidP="00467185">
      <w:pPr>
        <w:widowControl w:val="0"/>
        <w:numPr>
          <w:ilvl w:val="0"/>
          <w:numId w:val="22"/>
        </w:numPr>
        <w:tabs>
          <w:tab w:val="left" w:pos="426"/>
          <w:tab w:val="left" w:pos="1435"/>
        </w:tabs>
        <w:autoSpaceDE w:val="0"/>
        <w:autoSpaceDN w:val="0"/>
        <w:adjustRightInd w:val="0"/>
        <w:spacing w:after="0" w:line="240" w:lineRule="auto"/>
        <w:ind w:left="0" w:right="40" w:firstLine="0"/>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обеспечение возможности для моделирования изучаемых объектов и явлений окружающего мира;</w:t>
      </w:r>
    </w:p>
    <w:p w:rsidR="00492024" w:rsidRPr="00467185" w:rsidRDefault="00492024" w:rsidP="00467185">
      <w:pPr>
        <w:pStyle w:val="a5"/>
        <w:numPr>
          <w:ilvl w:val="0"/>
          <w:numId w:val="22"/>
        </w:numPr>
        <w:tabs>
          <w:tab w:val="left" w:pos="426"/>
        </w:tabs>
        <w:spacing w:after="120" w:line="240" w:lineRule="auto"/>
        <w:ind w:left="0" w:right="40" w:firstLine="0"/>
        <w:jc w:val="both"/>
        <w:rPr>
          <w:rFonts w:ascii="Times New Roman" w:eastAsia="Times New Roman" w:hAnsi="Times New Roman" w:cs="Times New Roman"/>
          <w:sz w:val="24"/>
          <w:szCs w:val="24"/>
          <w:lang w:eastAsia="ru-RU"/>
        </w:rPr>
      </w:pPr>
      <w:r w:rsidRPr="00467185">
        <w:rPr>
          <w:rFonts w:ascii="Times New Roman" w:eastAsia="Times New Roman" w:hAnsi="Times New Roman" w:cs="Times New Roman"/>
          <w:sz w:val="24"/>
          <w:szCs w:val="24"/>
          <w:lang w:eastAsia="ru-RU"/>
        </w:rPr>
        <w:t>возможность использования творческих, проектных заданий, практических работ;</w:t>
      </w:r>
    </w:p>
    <w:p w:rsidR="00492024" w:rsidRPr="00BE4724" w:rsidRDefault="00492024" w:rsidP="00467185">
      <w:pPr>
        <w:widowControl w:val="0"/>
        <w:numPr>
          <w:ilvl w:val="0"/>
          <w:numId w:val="22"/>
        </w:numPr>
        <w:tabs>
          <w:tab w:val="left" w:pos="426"/>
          <w:tab w:val="left" w:pos="1426"/>
        </w:tabs>
        <w:autoSpaceDE w:val="0"/>
        <w:autoSpaceDN w:val="0"/>
        <w:adjustRightInd w:val="0"/>
        <w:spacing w:after="0" w:line="240" w:lineRule="auto"/>
        <w:ind w:left="0" w:right="40" w:firstLine="0"/>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обеспечение возможности для разнообразия организационных форм обучения: индивидуальной, парной, групповой, коллективной, фронтальной;</w:t>
      </w:r>
    </w:p>
    <w:p w:rsidR="00492024" w:rsidRPr="00BE4724" w:rsidRDefault="00492024" w:rsidP="00467185">
      <w:pPr>
        <w:widowControl w:val="0"/>
        <w:numPr>
          <w:ilvl w:val="0"/>
          <w:numId w:val="22"/>
        </w:numPr>
        <w:tabs>
          <w:tab w:val="left" w:pos="426"/>
          <w:tab w:val="left" w:pos="1498"/>
        </w:tabs>
        <w:autoSpaceDE w:val="0"/>
        <w:autoSpaceDN w:val="0"/>
        <w:adjustRightInd w:val="0"/>
        <w:spacing w:after="0" w:line="240" w:lineRule="auto"/>
        <w:ind w:left="0" w:right="40" w:firstLine="0"/>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использование возможностей современных информационно-коммуникационных технологий, электронных образовательных ресурсов, интернет - ресурсов. </w:t>
      </w:r>
    </w:p>
    <w:p w:rsidR="00492024" w:rsidRPr="00BE4724" w:rsidRDefault="00492024" w:rsidP="00B97745">
      <w:pPr>
        <w:spacing w:after="0" w:line="240" w:lineRule="auto"/>
        <w:ind w:firstLine="709"/>
        <w:contextualSpacing/>
        <w:jc w:val="both"/>
        <w:rPr>
          <w:rStyle w:val="Zag11"/>
          <w:rFonts w:ascii="Times New Roman" w:eastAsia="@Arial Unicode MS" w:hAnsi="Times New Roman" w:cs="Times New Roman"/>
          <w:sz w:val="24"/>
          <w:szCs w:val="24"/>
        </w:rPr>
      </w:pPr>
      <w:r w:rsidRPr="00BE4724">
        <w:rPr>
          <w:rStyle w:val="Zag11"/>
          <w:rFonts w:ascii="Times New Roman" w:eastAsia="@Arial Unicode MS" w:hAnsi="Times New Roman" w:cs="Times New Roman"/>
          <w:sz w:val="24"/>
          <w:szCs w:val="24"/>
        </w:rPr>
        <w:t>Сочетание методологии правовой культуры, основы ФГОС  и системы УМК «Алгоритм успеха» позволили нам определить общие основания для построения образовательного процесса, которые предполагают:</w:t>
      </w:r>
    </w:p>
    <w:p w:rsidR="00492024" w:rsidRPr="00BE4724" w:rsidRDefault="00492024" w:rsidP="00467185">
      <w:pPr>
        <w:widowControl w:val="0"/>
        <w:numPr>
          <w:ilvl w:val="0"/>
          <w:numId w:val="23"/>
        </w:numPr>
        <w:tabs>
          <w:tab w:val="left" w:pos="426"/>
        </w:tabs>
        <w:spacing w:after="0" w:line="240" w:lineRule="auto"/>
        <w:ind w:left="0" w:firstLine="0"/>
        <w:contextualSpacing/>
        <w:jc w:val="both"/>
        <w:rPr>
          <w:rStyle w:val="Zag11"/>
          <w:rFonts w:ascii="Times New Roman" w:eastAsia="@Arial Unicode MS" w:hAnsi="Times New Roman" w:cs="Times New Roman"/>
          <w:sz w:val="24"/>
          <w:szCs w:val="24"/>
          <w:lang w:eastAsia="ru-RU"/>
        </w:rPr>
      </w:pPr>
      <w:r w:rsidRPr="00BE4724">
        <w:rPr>
          <w:rStyle w:val="Zag11"/>
          <w:rFonts w:ascii="Times New Roman" w:eastAsia="@Arial Unicode MS" w:hAnsi="Times New Roman" w:cs="Times New Roman"/>
          <w:sz w:val="24"/>
          <w:szCs w:val="24"/>
        </w:rPr>
        <w:t xml:space="preserve">воспитание и развитие качеств личности, отвечающих требованиям информационного общества, инновационной экономики, идентификации себя с правовыми основами и правовой культурой,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BE4724">
        <w:rPr>
          <w:rStyle w:val="Zag11"/>
          <w:rFonts w:ascii="Times New Roman" w:eastAsia="@Arial Unicode MS" w:hAnsi="Times New Roman" w:cs="Times New Roman"/>
          <w:sz w:val="24"/>
          <w:szCs w:val="24"/>
        </w:rPr>
        <w:t>поликонфессионального</w:t>
      </w:r>
      <w:proofErr w:type="spellEnd"/>
      <w:r w:rsidRPr="00BE4724">
        <w:rPr>
          <w:rStyle w:val="Zag11"/>
          <w:rFonts w:ascii="Times New Roman" w:eastAsia="@Arial Unicode MS" w:hAnsi="Times New Roman" w:cs="Times New Roman"/>
          <w:sz w:val="24"/>
          <w:szCs w:val="24"/>
        </w:rPr>
        <w:t xml:space="preserve"> состава;</w:t>
      </w:r>
    </w:p>
    <w:p w:rsidR="00492024" w:rsidRPr="00BE4724" w:rsidRDefault="00492024" w:rsidP="00467185">
      <w:pPr>
        <w:widowControl w:val="0"/>
        <w:numPr>
          <w:ilvl w:val="0"/>
          <w:numId w:val="23"/>
        </w:numPr>
        <w:tabs>
          <w:tab w:val="left" w:pos="426"/>
        </w:tabs>
        <w:spacing w:after="0" w:line="240" w:lineRule="auto"/>
        <w:ind w:left="0" w:firstLine="0"/>
        <w:contextualSpacing/>
        <w:jc w:val="both"/>
        <w:rPr>
          <w:rStyle w:val="Zag11"/>
          <w:rFonts w:ascii="Times New Roman" w:eastAsia="@Arial Unicode MS" w:hAnsi="Times New Roman" w:cs="Times New Roman"/>
          <w:sz w:val="24"/>
          <w:szCs w:val="24"/>
          <w:lang w:eastAsia="ru-RU"/>
        </w:rPr>
      </w:pPr>
      <w:proofErr w:type="gramStart"/>
      <w:r w:rsidRPr="00BE4724">
        <w:rPr>
          <w:rStyle w:val="Zag11"/>
          <w:rFonts w:ascii="Times New Roman" w:eastAsia="@Arial Unicode MS" w:hAnsi="Times New Roman" w:cs="Times New Roman"/>
          <w:sz w:val="24"/>
          <w:szCs w:val="24"/>
        </w:rPr>
        <w:t>формирование соответствующей целям общего образования социальной среды в Школе открытого образования с ориентацией на правовую культуру и формирование правовой компетентности, развития обучающихся в системе образования</w:t>
      </w:r>
      <w:r w:rsidRPr="00BE4724">
        <w:rPr>
          <w:rFonts w:ascii="Times New Roman" w:hAnsi="Times New Roman" w:cs="Times New Roman"/>
          <w:sz w:val="24"/>
          <w:szCs w:val="24"/>
        </w:rPr>
        <w:t xml:space="preserve">, </w:t>
      </w:r>
      <w:r w:rsidRPr="00BE4724">
        <w:rPr>
          <w:rStyle w:val="Zag11"/>
          <w:rFonts w:ascii="Times New Roman" w:eastAsia="@Arial Unicode MS" w:hAnsi="Times New Roman" w:cs="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roofErr w:type="gramEnd"/>
    </w:p>
    <w:p w:rsidR="00492024" w:rsidRPr="00BE4724" w:rsidRDefault="00492024" w:rsidP="00467185">
      <w:pPr>
        <w:widowControl w:val="0"/>
        <w:numPr>
          <w:ilvl w:val="0"/>
          <w:numId w:val="23"/>
        </w:numPr>
        <w:tabs>
          <w:tab w:val="left" w:pos="426"/>
        </w:tabs>
        <w:spacing w:after="0" w:line="240" w:lineRule="auto"/>
        <w:ind w:left="0" w:firstLine="0"/>
        <w:contextualSpacing/>
        <w:jc w:val="both"/>
        <w:rPr>
          <w:rStyle w:val="Zag11"/>
          <w:rFonts w:ascii="Times New Roman" w:eastAsia="@Arial Unicode MS" w:hAnsi="Times New Roman" w:cs="Times New Roman"/>
          <w:sz w:val="24"/>
          <w:szCs w:val="24"/>
          <w:lang w:eastAsia="ru-RU"/>
        </w:rPr>
      </w:pPr>
      <w:r w:rsidRPr="00BE4724">
        <w:rPr>
          <w:rStyle w:val="Zag11"/>
          <w:rFonts w:ascii="Times New Roman" w:eastAsia="@Arial Unicode MS" w:hAnsi="Times New Roman" w:cs="Times New Roman"/>
          <w:sz w:val="24"/>
          <w:szCs w:val="24"/>
        </w:rPr>
        <w:t xml:space="preserve">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r w:rsidRPr="00BE4724">
        <w:rPr>
          <w:rFonts w:ascii="Times New Roman" w:hAnsi="Times New Roman" w:cs="Times New Roman"/>
          <w:sz w:val="24"/>
          <w:szCs w:val="24"/>
        </w:rPr>
        <w:t>правовой (составной части жизненной) компетентности</w:t>
      </w:r>
      <w:r w:rsidRPr="00BE4724">
        <w:rPr>
          <w:rStyle w:val="Zag11"/>
          <w:rFonts w:ascii="Times New Roman" w:eastAsia="@Arial Unicode MS" w:hAnsi="Times New Roman" w:cs="Times New Roman"/>
          <w:sz w:val="24"/>
          <w:szCs w:val="24"/>
        </w:rPr>
        <w:t>;</w:t>
      </w:r>
    </w:p>
    <w:p w:rsidR="00492024" w:rsidRPr="00BE4724" w:rsidRDefault="00492024" w:rsidP="00467185">
      <w:pPr>
        <w:widowControl w:val="0"/>
        <w:numPr>
          <w:ilvl w:val="0"/>
          <w:numId w:val="23"/>
        </w:numPr>
        <w:tabs>
          <w:tab w:val="left" w:pos="426"/>
        </w:tabs>
        <w:spacing w:after="0" w:line="240" w:lineRule="auto"/>
        <w:ind w:left="0" w:firstLine="0"/>
        <w:contextualSpacing/>
        <w:jc w:val="both"/>
        <w:rPr>
          <w:rStyle w:val="Zag11"/>
          <w:rFonts w:ascii="Times New Roman" w:eastAsia="@Arial Unicode MS" w:hAnsi="Times New Roman" w:cs="Times New Roman"/>
          <w:sz w:val="24"/>
          <w:szCs w:val="24"/>
          <w:lang w:eastAsia="ru-RU"/>
        </w:rPr>
      </w:pPr>
      <w:r w:rsidRPr="00BE4724">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92024" w:rsidRPr="00BE4724" w:rsidRDefault="00492024" w:rsidP="00467185">
      <w:pPr>
        <w:widowControl w:val="0"/>
        <w:numPr>
          <w:ilvl w:val="0"/>
          <w:numId w:val="23"/>
        </w:numPr>
        <w:tabs>
          <w:tab w:val="left" w:pos="426"/>
        </w:tabs>
        <w:spacing w:after="0" w:line="240" w:lineRule="auto"/>
        <w:ind w:left="0" w:firstLine="0"/>
        <w:contextualSpacing/>
        <w:jc w:val="both"/>
        <w:rPr>
          <w:rStyle w:val="Zag11"/>
          <w:rFonts w:ascii="Times New Roman" w:eastAsia="@Arial Unicode MS" w:hAnsi="Times New Roman" w:cs="Times New Roman"/>
          <w:sz w:val="24"/>
          <w:szCs w:val="24"/>
          <w:lang w:eastAsia="ru-RU"/>
        </w:rPr>
      </w:pPr>
      <w:r w:rsidRPr="00BE4724">
        <w:rPr>
          <w:rStyle w:val="Zag11"/>
          <w:rFonts w:ascii="Times New Roman" w:eastAsia="@Arial Unicode MS" w:hAnsi="Times New Roman" w:cs="Times New Roman"/>
          <w:sz w:val="24"/>
          <w:szCs w:val="24"/>
        </w:rPr>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w:t>
      </w:r>
      <w:r w:rsidRPr="00BE4724">
        <w:rPr>
          <w:rStyle w:val="Zag11"/>
          <w:rFonts w:ascii="Times New Roman" w:eastAsia="@Arial Unicode MS" w:hAnsi="Times New Roman" w:cs="Times New Roman"/>
          <w:sz w:val="24"/>
          <w:szCs w:val="24"/>
        </w:rPr>
        <w:lastRenderedPageBreak/>
        <w:t>построении образовательной деятельности и определении образовательно-воспитательных целей и путей их достижения;</w:t>
      </w:r>
    </w:p>
    <w:p w:rsidR="00492024" w:rsidRDefault="00492024" w:rsidP="00467185">
      <w:pPr>
        <w:widowControl w:val="0"/>
        <w:numPr>
          <w:ilvl w:val="0"/>
          <w:numId w:val="23"/>
        </w:numPr>
        <w:tabs>
          <w:tab w:val="left" w:pos="426"/>
        </w:tabs>
        <w:spacing w:after="0" w:line="240" w:lineRule="auto"/>
        <w:ind w:left="0" w:firstLine="0"/>
        <w:contextualSpacing/>
        <w:jc w:val="both"/>
        <w:rPr>
          <w:rStyle w:val="Zag11"/>
          <w:rFonts w:ascii="Times New Roman" w:eastAsia="@Arial Unicode MS" w:hAnsi="Times New Roman" w:cs="Times New Roman"/>
          <w:sz w:val="24"/>
          <w:szCs w:val="24"/>
          <w:lang w:eastAsia="ru-RU"/>
        </w:rPr>
      </w:pPr>
      <w:r w:rsidRPr="00BE4724">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одаренных детей, детей-инвалидов и детей с ограниченными возможностями здоровья.</w:t>
      </w:r>
    </w:p>
    <w:p w:rsidR="00467185" w:rsidRPr="00BE4724" w:rsidRDefault="00467185" w:rsidP="00467185">
      <w:pPr>
        <w:widowControl w:val="0"/>
        <w:tabs>
          <w:tab w:val="left" w:pos="426"/>
        </w:tabs>
        <w:spacing w:after="0" w:line="240" w:lineRule="auto"/>
        <w:contextualSpacing/>
        <w:jc w:val="both"/>
        <w:rPr>
          <w:rStyle w:val="Zag11"/>
          <w:rFonts w:ascii="Times New Roman" w:eastAsia="@Arial Unicode MS" w:hAnsi="Times New Roman" w:cs="Times New Roman"/>
          <w:sz w:val="24"/>
          <w:szCs w:val="24"/>
          <w:lang w:eastAsia="ru-RU"/>
        </w:rPr>
      </w:pPr>
    </w:p>
    <w:p w:rsidR="00492024" w:rsidRDefault="005361B7" w:rsidP="00A6188D">
      <w:pPr>
        <w:pStyle w:val="a5"/>
        <w:numPr>
          <w:ilvl w:val="1"/>
          <w:numId w:val="15"/>
        </w:numPr>
        <w:spacing w:after="0" w:line="240" w:lineRule="auto"/>
        <w:jc w:val="both"/>
        <w:rPr>
          <w:rFonts w:ascii="Times New Roman" w:hAnsi="Times New Roman" w:cs="Times New Roman"/>
          <w:b/>
          <w:sz w:val="24"/>
          <w:szCs w:val="24"/>
        </w:rPr>
      </w:pPr>
      <w:r w:rsidRPr="00BE4724">
        <w:rPr>
          <w:rFonts w:ascii="Times New Roman" w:hAnsi="Times New Roman" w:cs="Times New Roman"/>
          <w:b/>
          <w:sz w:val="24"/>
          <w:szCs w:val="24"/>
        </w:rPr>
        <w:t xml:space="preserve">   </w:t>
      </w:r>
      <w:r w:rsidR="00492024" w:rsidRPr="00BE4724">
        <w:rPr>
          <w:rFonts w:ascii="Times New Roman" w:hAnsi="Times New Roman" w:cs="Times New Roman"/>
          <w:b/>
          <w:sz w:val="24"/>
          <w:szCs w:val="24"/>
        </w:rPr>
        <w:t>Принципы составления учебного плана.</w:t>
      </w:r>
    </w:p>
    <w:p w:rsidR="00467185" w:rsidRPr="00BE4724" w:rsidRDefault="00467185" w:rsidP="00467185">
      <w:pPr>
        <w:pStyle w:val="a5"/>
        <w:spacing w:after="0" w:line="240" w:lineRule="auto"/>
        <w:jc w:val="both"/>
        <w:rPr>
          <w:rFonts w:ascii="Times New Roman" w:hAnsi="Times New Roman" w:cs="Times New Roman"/>
          <w:b/>
          <w:sz w:val="24"/>
          <w:szCs w:val="24"/>
        </w:rPr>
      </w:pPr>
    </w:p>
    <w:p w:rsidR="00C56352" w:rsidRPr="00BE4724" w:rsidRDefault="00F125E8" w:rsidP="00F125E8">
      <w:pPr>
        <w:pStyle w:val="12"/>
        <w:rPr>
          <w:sz w:val="24"/>
          <w:szCs w:val="24"/>
        </w:rPr>
      </w:pPr>
      <w:r w:rsidRPr="00BE4724">
        <w:rPr>
          <w:sz w:val="24"/>
          <w:szCs w:val="24"/>
        </w:rPr>
        <w:tab/>
      </w:r>
      <w:r w:rsidR="00C56352" w:rsidRPr="00BE4724">
        <w:rPr>
          <w:sz w:val="24"/>
          <w:szCs w:val="24"/>
        </w:rPr>
        <w:t>Учебный план МА</w:t>
      </w:r>
      <w:r w:rsidR="008B31DE" w:rsidRPr="00BE4724">
        <w:rPr>
          <w:sz w:val="24"/>
          <w:szCs w:val="24"/>
        </w:rPr>
        <w:t xml:space="preserve">ОУ </w:t>
      </w:r>
      <w:r w:rsidR="00C56352" w:rsidRPr="00BE4724">
        <w:rPr>
          <w:sz w:val="24"/>
          <w:szCs w:val="24"/>
        </w:rPr>
        <w:t>«</w:t>
      </w:r>
      <w:r w:rsidR="00492024" w:rsidRPr="00BE4724">
        <w:rPr>
          <w:sz w:val="24"/>
          <w:szCs w:val="24"/>
        </w:rPr>
        <w:t>С</w:t>
      </w:r>
      <w:r w:rsidR="008B31DE" w:rsidRPr="00BE4724">
        <w:rPr>
          <w:sz w:val="24"/>
          <w:szCs w:val="24"/>
        </w:rPr>
        <w:t>Ш № 26</w:t>
      </w:r>
      <w:r w:rsidR="00C56352" w:rsidRPr="00BE4724">
        <w:rPr>
          <w:sz w:val="24"/>
          <w:szCs w:val="24"/>
        </w:rPr>
        <w:t>» на 20</w:t>
      </w:r>
      <w:r w:rsidR="00FB7222" w:rsidRPr="00BE4724">
        <w:rPr>
          <w:sz w:val="24"/>
          <w:szCs w:val="24"/>
        </w:rPr>
        <w:t>20</w:t>
      </w:r>
      <w:r w:rsidR="00BD212A" w:rsidRPr="00BE4724">
        <w:rPr>
          <w:sz w:val="24"/>
          <w:szCs w:val="24"/>
        </w:rPr>
        <w:t xml:space="preserve"> – 20</w:t>
      </w:r>
      <w:r w:rsidR="00B57D0D" w:rsidRPr="00BE4724">
        <w:rPr>
          <w:sz w:val="24"/>
          <w:szCs w:val="24"/>
        </w:rPr>
        <w:t>2</w:t>
      </w:r>
      <w:r w:rsidR="00FB7222" w:rsidRPr="00BE4724">
        <w:rPr>
          <w:sz w:val="24"/>
          <w:szCs w:val="24"/>
        </w:rPr>
        <w:t>1</w:t>
      </w:r>
      <w:r w:rsidR="00492024" w:rsidRPr="00BE4724">
        <w:rPr>
          <w:sz w:val="24"/>
          <w:szCs w:val="24"/>
        </w:rPr>
        <w:t xml:space="preserve"> учебный год принят</w:t>
      </w:r>
      <w:r w:rsidR="00D82570" w:rsidRPr="00BE4724">
        <w:rPr>
          <w:sz w:val="24"/>
          <w:szCs w:val="24"/>
        </w:rPr>
        <w:t xml:space="preserve"> </w:t>
      </w:r>
      <w:r w:rsidR="00492024" w:rsidRPr="00BE4724">
        <w:rPr>
          <w:sz w:val="24"/>
          <w:szCs w:val="24"/>
        </w:rPr>
        <w:t>решением педагогического совета (протокол №</w:t>
      </w:r>
      <w:r w:rsidR="00BD212A" w:rsidRPr="00BE4724">
        <w:rPr>
          <w:sz w:val="24"/>
          <w:szCs w:val="24"/>
        </w:rPr>
        <w:t xml:space="preserve"> </w:t>
      </w:r>
      <w:r w:rsidR="00FB7222" w:rsidRPr="00BE4724">
        <w:rPr>
          <w:sz w:val="24"/>
          <w:szCs w:val="24"/>
        </w:rPr>
        <w:t>1</w:t>
      </w:r>
      <w:r w:rsidR="00492024" w:rsidRPr="00BE4724">
        <w:rPr>
          <w:sz w:val="24"/>
          <w:szCs w:val="24"/>
        </w:rPr>
        <w:t xml:space="preserve">) </w:t>
      </w:r>
      <w:r w:rsidR="00FB7222" w:rsidRPr="00BE4724">
        <w:rPr>
          <w:sz w:val="24"/>
          <w:szCs w:val="24"/>
        </w:rPr>
        <w:t>28</w:t>
      </w:r>
      <w:r w:rsidR="00492024" w:rsidRPr="00BE4724">
        <w:rPr>
          <w:sz w:val="24"/>
          <w:szCs w:val="24"/>
        </w:rPr>
        <w:t xml:space="preserve"> </w:t>
      </w:r>
      <w:r w:rsidR="00FB7222" w:rsidRPr="00BE4724">
        <w:rPr>
          <w:sz w:val="24"/>
          <w:szCs w:val="24"/>
        </w:rPr>
        <w:t>августа</w:t>
      </w:r>
      <w:r w:rsidR="00492024" w:rsidRPr="00BE4724">
        <w:rPr>
          <w:sz w:val="24"/>
          <w:szCs w:val="24"/>
        </w:rPr>
        <w:t xml:space="preserve"> 20</w:t>
      </w:r>
      <w:r w:rsidR="00FB7222" w:rsidRPr="00BE4724">
        <w:rPr>
          <w:sz w:val="24"/>
          <w:szCs w:val="24"/>
        </w:rPr>
        <w:t>20</w:t>
      </w:r>
      <w:r w:rsidR="00C56352" w:rsidRPr="00BE4724">
        <w:rPr>
          <w:sz w:val="24"/>
          <w:szCs w:val="24"/>
        </w:rPr>
        <w:t xml:space="preserve"> </w:t>
      </w:r>
      <w:r w:rsidR="00492024" w:rsidRPr="00BE4724">
        <w:rPr>
          <w:sz w:val="24"/>
          <w:szCs w:val="24"/>
        </w:rPr>
        <w:t xml:space="preserve">года, утвержден директором школы. </w:t>
      </w:r>
    </w:p>
    <w:p w:rsidR="00492024" w:rsidRPr="00BE4724" w:rsidRDefault="00F125E8" w:rsidP="00F125E8">
      <w:pPr>
        <w:pStyle w:val="12"/>
        <w:rPr>
          <w:sz w:val="24"/>
          <w:szCs w:val="24"/>
          <w:highlight w:val="yellow"/>
        </w:rPr>
      </w:pPr>
      <w:r w:rsidRPr="00BE4724">
        <w:rPr>
          <w:sz w:val="24"/>
          <w:szCs w:val="24"/>
        </w:rPr>
        <w:tab/>
      </w:r>
      <w:r w:rsidR="00492024" w:rsidRPr="00BE4724">
        <w:rPr>
          <w:sz w:val="24"/>
          <w:szCs w:val="24"/>
        </w:rPr>
        <w:t>Учебный план состоит из пояснительной записки, учебного плана начальной школы, плана внеурочной деятельности начальной школы, учебного плана и перспективного учебного плана для 5</w:t>
      </w:r>
      <w:r w:rsidR="00C56352" w:rsidRPr="00BE4724">
        <w:rPr>
          <w:sz w:val="24"/>
          <w:szCs w:val="24"/>
        </w:rPr>
        <w:t>,6</w:t>
      </w:r>
      <w:r w:rsidR="00BD212A" w:rsidRPr="00BE4724">
        <w:rPr>
          <w:sz w:val="24"/>
          <w:szCs w:val="24"/>
        </w:rPr>
        <w:t>,7</w:t>
      </w:r>
      <w:r w:rsidRPr="00BE4724">
        <w:rPr>
          <w:sz w:val="24"/>
          <w:szCs w:val="24"/>
        </w:rPr>
        <w:t>,8</w:t>
      </w:r>
      <w:r w:rsidR="00B57D0D" w:rsidRPr="00BE4724">
        <w:rPr>
          <w:sz w:val="24"/>
          <w:szCs w:val="24"/>
        </w:rPr>
        <w:t>,9</w:t>
      </w:r>
      <w:r w:rsidR="00492024" w:rsidRPr="00BE4724">
        <w:rPr>
          <w:sz w:val="24"/>
          <w:szCs w:val="24"/>
        </w:rPr>
        <w:t xml:space="preserve"> классов (по </w:t>
      </w:r>
      <w:r w:rsidR="00C56352" w:rsidRPr="00BE4724">
        <w:rPr>
          <w:sz w:val="24"/>
          <w:szCs w:val="24"/>
        </w:rPr>
        <w:t>ФГОС ООО), плана внеурочной дея</w:t>
      </w:r>
      <w:r w:rsidR="00492024" w:rsidRPr="00BE4724">
        <w:rPr>
          <w:sz w:val="24"/>
          <w:szCs w:val="24"/>
        </w:rPr>
        <w:t>т</w:t>
      </w:r>
      <w:r w:rsidR="00C56352" w:rsidRPr="00BE4724">
        <w:rPr>
          <w:sz w:val="24"/>
          <w:szCs w:val="24"/>
        </w:rPr>
        <w:t>е</w:t>
      </w:r>
      <w:r w:rsidR="00492024" w:rsidRPr="00BE4724">
        <w:rPr>
          <w:sz w:val="24"/>
          <w:szCs w:val="24"/>
        </w:rPr>
        <w:t>льности и перспективного плана внеурочной деятельности для 5</w:t>
      </w:r>
      <w:r w:rsidR="00C56352" w:rsidRPr="00BE4724">
        <w:rPr>
          <w:sz w:val="24"/>
          <w:szCs w:val="24"/>
        </w:rPr>
        <w:t>,6</w:t>
      </w:r>
      <w:r w:rsidR="00BD212A" w:rsidRPr="00BE4724">
        <w:rPr>
          <w:sz w:val="24"/>
          <w:szCs w:val="24"/>
        </w:rPr>
        <w:t>,7</w:t>
      </w:r>
      <w:r w:rsidRPr="00BE4724">
        <w:rPr>
          <w:sz w:val="24"/>
          <w:szCs w:val="24"/>
        </w:rPr>
        <w:t>,8</w:t>
      </w:r>
      <w:r w:rsidR="00B57D0D" w:rsidRPr="00BE4724">
        <w:rPr>
          <w:sz w:val="24"/>
          <w:szCs w:val="24"/>
        </w:rPr>
        <w:t>,9</w:t>
      </w:r>
      <w:r w:rsidRPr="00BE4724">
        <w:rPr>
          <w:sz w:val="24"/>
          <w:szCs w:val="24"/>
        </w:rPr>
        <w:t xml:space="preserve"> классов, учебных планов</w:t>
      </w:r>
      <w:r w:rsidR="00FB7222" w:rsidRPr="00BE4724">
        <w:rPr>
          <w:sz w:val="24"/>
          <w:szCs w:val="24"/>
        </w:rPr>
        <w:t xml:space="preserve"> 10 класса, 11 класса, плана внеурочной деятельности для 10 класса.</w:t>
      </w:r>
      <w:r w:rsidR="00492024" w:rsidRPr="00BE4724">
        <w:rPr>
          <w:sz w:val="24"/>
          <w:szCs w:val="24"/>
        </w:rPr>
        <w:t xml:space="preserve"> </w:t>
      </w:r>
    </w:p>
    <w:p w:rsidR="00492024" w:rsidRPr="00BE4724" w:rsidRDefault="00492024" w:rsidP="00B97745">
      <w:pPr>
        <w:tabs>
          <w:tab w:val="left" w:pos="709"/>
        </w:tabs>
        <w:spacing w:line="240" w:lineRule="auto"/>
        <w:ind w:left="284" w:firstLine="708"/>
        <w:contextualSpacing/>
        <w:jc w:val="both"/>
        <w:rPr>
          <w:rFonts w:ascii="Times New Roman" w:hAnsi="Times New Roman" w:cs="Times New Roman"/>
          <w:sz w:val="24"/>
          <w:szCs w:val="24"/>
        </w:rPr>
      </w:pPr>
      <w:r w:rsidRPr="00BE4724">
        <w:rPr>
          <w:rFonts w:ascii="Times New Roman" w:hAnsi="Times New Roman" w:cs="Times New Roman"/>
          <w:sz w:val="24"/>
          <w:szCs w:val="24"/>
        </w:rPr>
        <w:t>В 20</w:t>
      </w:r>
      <w:r w:rsidR="00E5180F" w:rsidRPr="00BE4724">
        <w:rPr>
          <w:rFonts w:ascii="Times New Roman" w:hAnsi="Times New Roman" w:cs="Times New Roman"/>
          <w:sz w:val="24"/>
          <w:szCs w:val="24"/>
        </w:rPr>
        <w:t>20</w:t>
      </w:r>
      <w:r w:rsidRPr="00BE4724">
        <w:rPr>
          <w:rFonts w:ascii="Times New Roman" w:hAnsi="Times New Roman" w:cs="Times New Roman"/>
          <w:sz w:val="24"/>
          <w:szCs w:val="24"/>
        </w:rPr>
        <w:t>-20</w:t>
      </w:r>
      <w:r w:rsidR="00B57D0D" w:rsidRPr="00BE4724">
        <w:rPr>
          <w:rFonts w:ascii="Times New Roman" w:hAnsi="Times New Roman" w:cs="Times New Roman"/>
          <w:sz w:val="24"/>
          <w:szCs w:val="24"/>
        </w:rPr>
        <w:t>2</w:t>
      </w:r>
      <w:r w:rsidR="00E5180F" w:rsidRPr="00BE4724">
        <w:rPr>
          <w:rFonts w:ascii="Times New Roman" w:hAnsi="Times New Roman" w:cs="Times New Roman"/>
          <w:sz w:val="24"/>
          <w:szCs w:val="24"/>
        </w:rPr>
        <w:t>1</w:t>
      </w:r>
      <w:r w:rsidRPr="00BE4724">
        <w:rPr>
          <w:rFonts w:ascii="Times New Roman" w:hAnsi="Times New Roman" w:cs="Times New Roman"/>
          <w:sz w:val="24"/>
          <w:szCs w:val="24"/>
        </w:rPr>
        <w:t xml:space="preserve">учебном году учебный </w:t>
      </w:r>
      <w:r w:rsidR="007B0CF4" w:rsidRPr="00BE4724">
        <w:rPr>
          <w:rFonts w:ascii="Times New Roman" w:hAnsi="Times New Roman" w:cs="Times New Roman"/>
          <w:sz w:val="24"/>
          <w:szCs w:val="24"/>
        </w:rPr>
        <w:t xml:space="preserve">план </w:t>
      </w:r>
      <w:r w:rsidRPr="00BE4724">
        <w:rPr>
          <w:rFonts w:ascii="Times New Roman" w:hAnsi="Times New Roman" w:cs="Times New Roman"/>
          <w:sz w:val="24"/>
          <w:szCs w:val="24"/>
        </w:rPr>
        <w:t>реализован:</w:t>
      </w:r>
    </w:p>
    <w:p w:rsidR="00492024" w:rsidRPr="00BE4724" w:rsidRDefault="00492024" w:rsidP="00467185">
      <w:pPr>
        <w:numPr>
          <w:ilvl w:val="0"/>
          <w:numId w:val="24"/>
        </w:numPr>
        <w:tabs>
          <w:tab w:val="clear" w:pos="795"/>
          <w:tab w:val="left" w:pos="284"/>
        </w:tabs>
        <w:spacing w:after="0" w:line="240" w:lineRule="auto"/>
        <w:ind w:left="0" w:firstLine="0"/>
        <w:contextualSpacing/>
        <w:jc w:val="both"/>
        <w:rPr>
          <w:rFonts w:ascii="Times New Roman" w:hAnsi="Times New Roman" w:cs="Times New Roman"/>
          <w:sz w:val="24"/>
          <w:szCs w:val="24"/>
        </w:rPr>
      </w:pPr>
      <w:r w:rsidRPr="00BE4724">
        <w:rPr>
          <w:rFonts w:ascii="Times New Roman" w:hAnsi="Times New Roman" w:cs="Times New Roman"/>
          <w:sz w:val="24"/>
          <w:szCs w:val="24"/>
        </w:rPr>
        <w:t>на первой ступени образования – в 1,2,3,4 классах по ФГОС</w:t>
      </w:r>
      <w:r w:rsidR="00E5180F" w:rsidRPr="00BE4724">
        <w:rPr>
          <w:rFonts w:ascii="Times New Roman" w:hAnsi="Times New Roman" w:cs="Times New Roman"/>
          <w:sz w:val="24"/>
          <w:szCs w:val="24"/>
        </w:rPr>
        <w:t xml:space="preserve"> НОО</w:t>
      </w:r>
      <w:r w:rsidRPr="00BE4724">
        <w:rPr>
          <w:rFonts w:ascii="Times New Roman" w:hAnsi="Times New Roman" w:cs="Times New Roman"/>
          <w:sz w:val="24"/>
          <w:szCs w:val="24"/>
        </w:rPr>
        <w:t>;</w:t>
      </w:r>
    </w:p>
    <w:p w:rsidR="00492024" w:rsidRPr="00BE4724" w:rsidRDefault="00492024" w:rsidP="00467185">
      <w:pPr>
        <w:numPr>
          <w:ilvl w:val="0"/>
          <w:numId w:val="24"/>
        </w:numPr>
        <w:tabs>
          <w:tab w:val="clear" w:pos="795"/>
          <w:tab w:val="left" w:pos="284"/>
        </w:tabs>
        <w:spacing w:after="0" w:line="240" w:lineRule="auto"/>
        <w:ind w:left="0" w:firstLine="0"/>
        <w:contextualSpacing/>
        <w:jc w:val="both"/>
        <w:rPr>
          <w:rFonts w:ascii="Times New Roman" w:hAnsi="Times New Roman" w:cs="Times New Roman"/>
          <w:sz w:val="24"/>
          <w:szCs w:val="24"/>
        </w:rPr>
      </w:pPr>
      <w:r w:rsidRPr="00BE4724">
        <w:rPr>
          <w:rFonts w:ascii="Times New Roman" w:hAnsi="Times New Roman" w:cs="Times New Roman"/>
          <w:sz w:val="24"/>
          <w:szCs w:val="24"/>
        </w:rPr>
        <w:t>на второй ступени образования – в 5</w:t>
      </w:r>
      <w:r w:rsidR="00C56352" w:rsidRPr="00BE4724">
        <w:rPr>
          <w:rFonts w:ascii="Times New Roman" w:hAnsi="Times New Roman" w:cs="Times New Roman"/>
          <w:sz w:val="24"/>
          <w:szCs w:val="24"/>
        </w:rPr>
        <w:t>,6</w:t>
      </w:r>
      <w:r w:rsidR="00BD212A" w:rsidRPr="00BE4724">
        <w:rPr>
          <w:rFonts w:ascii="Times New Roman" w:hAnsi="Times New Roman" w:cs="Times New Roman"/>
          <w:sz w:val="24"/>
          <w:szCs w:val="24"/>
        </w:rPr>
        <w:t>,7</w:t>
      </w:r>
      <w:r w:rsidR="00CC6882" w:rsidRPr="00BE4724">
        <w:rPr>
          <w:rFonts w:ascii="Times New Roman" w:hAnsi="Times New Roman" w:cs="Times New Roman"/>
          <w:sz w:val="24"/>
          <w:szCs w:val="24"/>
        </w:rPr>
        <w:t>,8</w:t>
      </w:r>
      <w:r w:rsidR="00B57D0D" w:rsidRPr="00BE4724">
        <w:rPr>
          <w:rFonts w:ascii="Times New Roman" w:hAnsi="Times New Roman" w:cs="Times New Roman"/>
          <w:sz w:val="24"/>
          <w:szCs w:val="24"/>
        </w:rPr>
        <w:t>,9</w:t>
      </w:r>
      <w:r w:rsidRPr="00BE4724">
        <w:rPr>
          <w:rFonts w:ascii="Times New Roman" w:hAnsi="Times New Roman" w:cs="Times New Roman"/>
          <w:sz w:val="24"/>
          <w:szCs w:val="24"/>
        </w:rPr>
        <w:t xml:space="preserve"> классах по ФГОС</w:t>
      </w:r>
      <w:r w:rsidR="00E5180F" w:rsidRPr="00BE4724">
        <w:rPr>
          <w:rFonts w:ascii="Times New Roman" w:hAnsi="Times New Roman" w:cs="Times New Roman"/>
          <w:sz w:val="24"/>
          <w:szCs w:val="24"/>
        </w:rPr>
        <w:t xml:space="preserve"> ООО</w:t>
      </w:r>
      <w:r w:rsidRPr="00BE4724">
        <w:rPr>
          <w:rFonts w:ascii="Times New Roman" w:hAnsi="Times New Roman" w:cs="Times New Roman"/>
          <w:sz w:val="24"/>
          <w:szCs w:val="24"/>
        </w:rPr>
        <w:t>;</w:t>
      </w:r>
    </w:p>
    <w:p w:rsidR="00492024" w:rsidRPr="00467185" w:rsidRDefault="00492024" w:rsidP="00467185">
      <w:pPr>
        <w:numPr>
          <w:ilvl w:val="0"/>
          <w:numId w:val="24"/>
        </w:numPr>
        <w:tabs>
          <w:tab w:val="clear" w:pos="795"/>
          <w:tab w:val="left" w:pos="284"/>
        </w:tabs>
        <w:spacing w:after="0" w:line="240" w:lineRule="auto"/>
        <w:ind w:left="0" w:firstLine="0"/>
        <w:contextualSpacing/>
        <w:jc w:val="both"/>
        <w:rPr>
          <w:rFonts w:ascii="Times New Roman" w:hAnsi="Times New Roman" w:cs="Times New Roman"/>
          <w:spacing w:val="-6"/>
          <w:sz w:val="24"/>
          <w:szCs w:val="24"/>
        </w:rPr>
      </w:pPr>
      <w:r w:rsidRPr="00BE4724">
        <w:rPr>
          <w:rFonts w:ascii="Times New Roman" w:hAnsi="Times New Roman" w:cs="Times New Roman"/>
          <w:sz w:val="24"/>
          <w:szCs w:val="24"/>
        </w:rPr>
        <w:t xml:space="preserve">на третьей ступени образования </w:t>
      </w:r>
      <w:r w:rsidRPr="00467185">
        <w:rPr>
          <w:rFonts w:ascii="Times New Roman" w:hAnsi="Times New Roman" w:cs="Times New Roman"/>
          <w:spacing w:val="-6"/>
          <w:sz w:val="24"/>
          <w:szCs w:val="24"/>
        </w:rPr>
        <w:t>– в 10</w:t>
      </w:r>
      <w:r w:rsidR="00E5180F" w:rsidRPr="00467185">
        <w:rPr>
          <w:rFonts w:ascii="Times New Roman" w:hAnsi="Times New Roman" w:cs="Times New Roman"/>
          <w:spacing w:val="-6"/>
          <w:sz w:val="24"/>
          <w:szCs w:val="24"/>
        </w:rPr>
        <w:t xml:space="preserve"> классе – по ФГОС СОО</w:t>
      </w:r>
      <w:r w:rsidRPr="00467185">
        <w:rPr>
          <w:rFonts w:ascii="Times New Roman" w:hAnsi="Times New Roman" w:cs="Times New Roman"/>
          <w:spacing w:val="-6"/>
          <w:sz w:val="24"/>
          <w:szCs w:val="24"/>
        </w:rPr>
        <w:t>,</w:t>
      </w:r>
      <w:r w:rsidR="00E5180F" w:rsidRPr="00467185">
        <w:rPr>
          <w:rFonts w:ascii="Times New Roman" w:hAnsi="Times New Roman" w:cs="Times New Roman"/>
          <w:spacing w:val="-6"/>
          <w:sz w:val="24"/>
          <w:szCs w:val="24"/>
        </w:rPr>
        <w:t xml:space="preserve"> в</w:t>
      </w:r>
      <w:r w:rsidR="00862CB6" w:rsidRPr="00467185">
        <w:rPr>
          <w:rFonts w:ascii="Times New Roman" w:hAnsi="Times New Roman" w:cs="Times New Roman"/>
          <w:spacing w:val="-6"/>
          <w:sz w:val="24"/>
          <w:szCs w:val="24"/>
        </w:rPr>
        <w:t xml:space="preserve"> </w:t>
      </w:r>
      <w:r w:rsidRPr="00467185">
        <w:rPr>
          <w:rFonts w:ascii="Times New Roman" w:hAnsi="Times New Roman" w:cs="Times New Roman"/>
          <w:spacing w:val="-6"/>
          <w:sz w:val="24"/>
          <w:szCs w:val="24"/>
        </w:rPr>
        <w:t>11 класс</w:t>
      </w:r>
      <w:r w:rsidR="00E5180F" w:rsidRPr="00467185">
        <w:rPr>
          <w:rFonts w:ascii="Times New Roman" w:hAnsi="Times New Roman" w:cs="Times New Roman"/>
          <w:spacing w:val="-6"/>
          <w:sz w:val="24"/>
          <w:szCs w:val="24"/>
        </w:rPr>
        <w:t xml:space="preserve">е - </w:t>
      </w:r>
      <w:r w:rsidRPr="00467185">
        <w:rPr>
          <w:rFonts w:ascii="Times New Roman" w:hAnsi="Times New Roman" w:cs="Times New Roman"/>
          <w:spacing w:val="-6"/>
          <w:sz w:val="24"/>
          <w:szCs w:val="24"/>
        </w:rPr>
        <w:t xml:space="preserve"> по ФК</w:t>
      </w:r>
      <w:r w:rsidR="00B57D0D" w:rsidRPr="00467185">
        <w:rPr>
          <w:rFonts w:ascii="Times New Roman" w:hAnsi="Times New Roman" w:cs="Times New Roman"/>
          <w:spacing w:val="-6"/>
          <w:sz w:val="24"/>
          <w:szCs w:val="24"/>
        </w:rPr>
        <w:t xml:space="preserve"> </w:t>
      </w:r>
      <w:r w:rsidRPr="00467185">
        <w:rPr>
          <w:rFonts w:ascii="Times New Roman" w:hAnsi="Times New Roman" w:cs="Times New Roman"/>
          <w:spacing w:val="-6"/>
          <w:sz w:val="24"/>
          <w:szCs w:val="24"/>
        </w:rPr>
        <w:t>ГОС.</w:t>
      </w:r>
    </w:p>
    <w:p w:rsidR="00575773" w:rsidRPr="00BE4724" w:rsidRDefault="00E97016" w:rsidP="00467185">
      <w:pPr>
        <w:tabs>
          <w:tab w:val="num" w:pos="567"/>
          <w:tab w:val="left" w:pos="709"/>
        </w:tabs>
        <w:overflowPunct w:val="0"/>
        <w:autoSpaceDE w:val="0"/>
        <w:autoSpaceDN w:val="0"/>
        <w:adjustRightInd w:val="0"/>
        <w:spacing w:after="0" w:line="240" w:lineRule="auto"/>
        <w:ind w:right="175"/>
        <w:jc w:val="both"/>
        <w:textAlignment w:val="baseline"/>
        <w:rPr>
          <w:rFonts w:ascii="Times New Roman" w:eastAsia="Times New Roman" w:hAnsi="Times New Roman" w:cs="Times New Roman"/>
          <w:sz w:val="24"/>
          <w:szCs w:val="24"/>
        </w:rPr>
      </w:pPr>
      <w:r w:rsidRPr="00BE4724">
        <w:rPr>
          <w:rFonts w:ascii="Times New Roman" w:eastAsia="Times New Roman" w:hAnsi="Times New Roman" w:cs="Times New Roman"/>
          <w:sz w:val="24"/>
          <w:szCs w:val="24"/>
        </w:rPr>
        <w:tab/>
      </w:r>
      <w:r w:rsidR="00467185" w:rsidRPr="00BE4724">
        <w:rPr>
          <w:rFonts w:ascii="Times New Roman" w:eastAsia="Times New Roman" w:hAnsi="Times New Roman" w:cs="Times New Roman"/>
          <w:sz w:val="24"/>
          <w:szCs w:val="24"/>
        </w:rPr>
        <w:t>Учебные планы</w:t>
      </w:r>
      <w:r w:rsidR="00575773" w:rsidRPr="00BE4724">
        <w:rPr>
          <w:rFonts w:ascii="Times New Roman" w:eastAsia="Times New Roman" w:hAnsi="Times New Roman" w:cs="Times New Roman"/>
          <w:sz w:val="24"/>
          <w:szCs w:val="24"/>
        </w:rPr>
        <w:t xml:space="preserve"> для </w:t>
      </w:r>
      <w:r w:rsidRPr="00BE4724">
        <w:rPr>
          <w:rFonts w:ascii="Times New Roman" w:eastAsia="Times New Roman" w:hAnsi="Times New Roman" w:cs="Times New Roman"/>
          <w:sz w:val="24"/>
          <w:szCs w:val="24"/>
        </w:rPr>
        <w:t xml:space="preserve">начального общего, </w:t>
      </w:r>
      <w:r w:rsidR="00575773" w:rsidRPr="00BE4724">
        <w:rPr>
          <w:rFonts w:ascii="Times New Roman" w:eastAsia="Times New Roman" w:hAnsi="Times New Roman" w:cs="Times New Roman"/>
          <w:sz w:val="24"/>
          <w:szCs w:val="24"/>
        </w:rPr>
        <w:t>основного общего и среднего общего образования МАОУ «СШ № 26» предусматривают:</w:t>
      </w:r>
    </w:p>
    <w:p w:rsidR="00575773" w:rsidRPr="00BE4724" w:rsidRDefault="00575773" w:rsidP="00467185">
      <w:pPr>
        <w:spacing w:after="0" w:line="240" w:lineRule="auto"/>
        <w:ind w:firstLine="708"/>
        <w:jc w:val="both"/>
        <w:rPr>
          <w:rFonts w:ascii="Times New Roman" w:hAnsi="Times New Roman" w:cs="Times New Roman"/>
          <w:sz w:val="24"/>
          <w:szCs w:val="24"/>
        </w:rPr>
      </w:pPr>
      <w:r w:rsidRPr="00BE4724">
        <w:rPr>
          <w:rFonts w:ascii="Times New Roman" w:hAnsi="Times New Roman" w:cs="Times New Roman"/>
          <w:sz w:val="24"/>
          <w:szCs w:val="24"/>
        </w:rPr>
        <w:t xml:space="preserve">Учебный план 1-х , 2-х , 3-их и 4-х классов  рассчитан на пятидневную рабочую неделю. </w:t>
      </w:r>
    </w:p>
    <w:p w:rsidR="00575773" w:rsidRPr="00BE4724" w:rsidRDefault="00575773" w:rsidP="00467185">
      <w:pPr>
        <w:tabs>
          <w:tab w:val="left" w:pos="709"/>
          <w:tab w:val="left" w:pos="9180"/>
          <w:tab w:val="left" w:pos="9360"/>
        </w:tabs>
        <w:spacing w:after="0" w:line="240" w:lineRule="auto"/>
        <w:jc w:val="both"/>
        <w:rPr>
          <w:rFonts w:ascii="Times New Roman" w:eastAsia="Times New Roman" w:hAnsi="Times New Roman" w:cs="Times New Roman"/>
          <w:spacing w:val="-10"/>
          <w:sz w:val="24"/>
          <w:szCs w:val="24"/>
          <w:lang w:eastAsia="ru-RU"/>
        </w:rPr>
      </w:pPr>
      <w:r w:rsidRPr="00BE4724">
        <w:rPr>
          <w:rFonts w:ascii="Times New Roman" w:eastAsia="Times New Roman" w:hAnsi="Times New Roman" w:cs="Times New Roman"/>
          <w:spacing w:val="-10"/>
          <w:sz w:val="24"/>
          <w:szCs w:val="24"/>
          <w:lang w:eastAsia="ru-RU"/>
        </w:rPr>
        <w:t xml:space="preserve">       </w:t>
      </w:r>
      <w:r w:rsidRPr="00BE4724">
        <w:rPr>
          <w:rFonts w:ascii="Times New Roman" w:eastAsia="Times New Roman" w:hAnsi="Times New Roman" w:cs="Times New Roman"/>
          <w:spacing w:val="-10"/>
          <w:sz w:val="24"/>
          <w:szCs w:val="24"/>
          <w:lang w:eastAsia="ru-RU"/>
        </w:rPr>
        <w:tab/>
        <w:t xml:space="preserve">Продолжительность уроков во 2 – 4-х  классах - 45 минут. Занятия проходят в  две смены.                                                                                                       </w:t>
      </w:r>
      <w:r w:rsidRPr="00BE4724">
        <w:rPr>
          <w:rFonts w:ascii="Times New Roman" w:eastAsia="Times New Roman" w:hAnsi="Times New Roman" w:cs="Times New Roman"/>
          <w:sz w:val="24"/>
          <w:szCs w:val="24"/>
          <w:lang w:eastAsia="ru-RU"/>
        </w:rPr>
        <w:t>Максимальная учебная нагрузка - 23 часа в неделю.</w:t>
      </w:r>
    </w:p>
    <w:p w:rsidR="00575773" w:rsidRPr="00BE4724" w:rsidRDefault="00575773" w:rsidP="00467185">
      <w:pPr>
        <w:tabs>
          <w:tab w:val="left" w:pos="709"/>
          <w:tab w:val="left" w:pos="9180"/>
          <w:tab w:val="left" w:pos="9360"/>
        </w:tabs>
        <w:spacing w:after="0" w:line="240" w:lineRule="auto"/>
        <w:jc w:val="both"/>
        <w:rPr>
          <w:rFonts w:ascii="Times New Roman" w:eastAsia="Times New Roman" w:hAnsi="Times New Roman" w:cs="Times New Roman"/>
          <w:spacing w:val="-10"/>
          <w:sz w:val="24"/>
          <w:szCs w:val="24"/>
          <w:lang w:eastAsia="ru-RU"/>
        </w:rPr>
      </w:pPr>
      <w:r w:rsidRPr="00BE4724">
        <w:rPr>
          <w:rFonts w:ascii="Times New Roman" w:eastAsia="Times New Roman" w:hAnsi="Times New Roman" w:cs="Times New Roman"/>
          <w:sz w:val="24"/>
          <w:szCs w:val="24"/>
        </w:rPr>
        <w:tab/>
        <w:t>Продолжительность учебного года – 3</w:t>
      </w:r>
      <w:r w:rsidR="00F46093" w:rsidRPr="00BE4724">
        <w:rPr>
          <w:rFonts w:ascii="Times New Roman" w:eastAsia="Times New Roman" w:hAnsi="Times New Roman" w:cs="Times New Roman"/>
          <w:sz w:val="24"/>
          <w:szCs w:val="24"/>
        </w:rPr>
        <w:t>3,5</w:t>
      </w:r>
      <w:r w:rsidRPr="00BE4724">
        <w:rPr>
          <w:rFonts w:ascii="Times New Roman" w:eastAsia="Times New Roman" w:hAnsi="Times New Roman" w:cs="Times New Roman"/>
          <w:sz w:val="24"/>
          <w:szCs w:val="24"/>
        </w:rPr>
        <w:t xml:space="preserve"> недели в 2 – 4,</w:t>
      </w:r>
      <w:r w:rsidR="00F46093" w:rsidRPr="00BE4724">
        <w:rPr>
          <w:rFonts w:ascii="Times New Roman" w:eastAsia="Times New Roman" w:hAnsi="Times New Roman" w:cs="Times New Roman"/>
          <w:sz w:val="24"/>
          <w:szCs w:val="24"/>
        </w:rPr>
        <w:t xml:space="preserve"> 5 – 8, 10</w:t>
      </w:r>
      <w:r w:rsidRPr="00BE4724">
        <w:rPr>
          <w:rFonts w:ascii="Times New Roman" w:eastAsia="Times New Roman" w:hAnsi="Times New Roman" w:cs="Times New Roman"/>
          <w:sz w:val="24"/>
          <w:szCs w:val="24"/>
        </w:rPr>
        <w:t xml:space="preserve"> классах; 3</w:t>
      </w:r>
      <w:r w:rsidR="00F46093" w:rsidRPr="00BE4724">
        <w:rPr>
          <w:rFonts w:ascii="Times New Roman" w:eastAsia="Times New Roman" w:hAnsi="Times New Roman" w:cs="Times New Roman"/>
          <w:sz w:val="24"/>
          <w:szCs w:val="24"/>
        </w:rPr>
        <w:t>2,5</w:t>
      </w:r>
      <w:r w:rsidRPr="00BE4724">
        <w:rPr>
          <w:rFonts w:ascii="Times New Roman" w:eastAsia="Times New Roman" w:hAnsi="Times New Roman" w:cs="Times New Roman"/>
          <w:sz w:val="24"/>
          <w:szCs w:val="24"/>
        </w:rPr>
        <w:t xml:space="preserve"> недели – в 1</w:t>
      </w:r>
      <w:r w:rsidR="00F46093" w:rsidRPr="00BE4724">
        <w:rPr>
          <w:rFonts w:ascii="Times New Roman" w:eastAsia="Times New Roman" w:hAnsi="Times New Roman" w:cs="Times New Roman"/>
          <w:sz w:val="24"/>
          <w:szCs w:val="24"/>
        </w:rPr>
        <w:t>,9,11</w:t>
      </w:r>
      <w:r w:rsidRPr="00BE4724">
        <w:rPr>
          <w:rFonts w:ascii="Times New Roman" w:eastAsia="Times New Roman" w:hAnsi="Times New Roman" w:cs="Times New Roman"/>
          <w:sz w:val="24"/>
          <w:szCs w:val="24"/>
        </w:rPr>
        <w:t xml:space="preserve"> класс</w:t>
      </w:r>
      <w:r w:rsidR="00F46093" w:rsidRPr="00BE4724">
        <w:rPr>
          <w:rFonts w:ascii="Times New Roman" w:eastAsia="Times New Roman" w:hAnsi="Times New Roman" w:cs="Times New Roman"/>
          <w:sz w:val="24"/>
          <w:szCs w:val="24"/>
        </w:rPr>
        <w:t>ах</w:t>
      </w:r>
      <w:r w:rsidR="00E62CA9" w:rsidRPr="00BE4724">
        <w:rPr>
          <w:rFonts w:ascii="Times New Roman" w:eastAsia="Times New Roman" w:hAnsi="Times New Roman" w:cs="Times New Roman"/>
          <w:sz w:val="24"/>
          <w:szCs w:val="24"/>
        </w:rPr>
        <w:t>. П</w:t>
      </w:r>
      <w:r w:rsidRPr="00BE4724">
        <w:rPr>
          <w:rFonts w:ascii="Times New Roman" w:eastAsia="Times New Roman" w:hAnsi="Times New Roman" w:cs="Times New Roman"/>
          <w:sz w:val="24"/>
          <w:szCs w:val="24"/>
        </w:rPr>
        <w:t>родолжительность урока – 4</w:t>
      </w:r>
      <w:r w:rsidR="00BC2651" w:rsidRPr="00BE4724">
        <w:rPr>
          <w:rFonts w:ascii="Times New Roman" w:eastAsia="Times New Roman" w:hAnsi="Times New Roman" w:cs="Times New Roman"/>
          <w:sz w:val="24"/>
          <w:szCs w:val="24"/>
        </w:rPr>
        <w:t>5</w:t>
      </w:r>
      <w:r w:rsidRPr="00BE4724">
        <w:rPr>
          <w:rFonts w:ascii="Times New Roman" w:eastAsia="Times New Roman" w:hAnsi="Times New Roman" w:cs="Times New Roman"/>
          <w:sz w:val="24"/>
          <w:szCs w:val="24"/>
        </w:rPr>
        <w:t xml:space="preserve"> минут, продолжительность учебной недели 6 дней, с максимально допустимой недельной нагрузкой в 5 классах – не более 32 часов; в 6 классах – не более 33 часов; в 7 классах – не более 35 часов; в 8-9 классах – не более 36 часов; в 10</w:t>
      </w:r>
      <w:r w:rsidR="00E62CA9" w:rsidRPr="00BE4724">
        <w:rPr>
          <w:rFonts w:ascii="Times New Roman" w:eastAsia="Times New Roman" w:hAnsi="Times New Roman" w:cs="Times New Roman"/>
          <w:sz w:val="24"/>
          <w:szCs w:val="24"/>
        </w:rPr>
        <w:t xml:space="preserve">-11 классах – не более </w:t>
      </w:r>
      <w:r w:rsidR="000E7022" w:rsidRPr="00BE4724">
        <w:rPr>
          <w:rFonts w:ascii="Times New Roman" w:eastAsia="Times New Roman" w:hAnsi="Times New Roman" w:cs="Times New Roman"/>
          <w:sz w:val="24"/>
          <w:szCs w:val="24"/>
        </w:rPr>
        <w:t xml:space="preserve">36 </w:t>
      </w:r>
      <w:r w:rsidR="00E62CA9" w:rsidRPr="00BE4724">
        <w:rPr>
          <w:rFonts w:ascii="Times New Roman" w:eastAsia="Times New Roman" w:hAnsi="Times New Roman" w:cs="Times New Roman"/>
          <w:sz w:val="24"/>
          <w:szCs w:val="24"/>
        </w:rPr>
        <w:t>часов. У</w:t>
      </w:r>
      <w:r w:rsidRPr="00BE4724">
        <w:rPr>
          <w:rFonts w:ascii="Times New Roman" w:eastAsia="Times New Roman" w:hAnsi="Times New Roman" w:cs="Times New Roman"/>
          <w:sz w:val="24"/>
          <w:szCs w:val="24"/>
        </w:rPr>
        <w:t>чтено деление класса с наполняемостью не менее 25 человек на две группы для занятий по иностранному языку, технологии, информатике.</w:t>
      </w:r>
      <w:r w:rsidR="00E62CA9" w:rsidRPr="00BE4724">
        <w:rPr>
          <w:rFonts w:ascii="Times New Roman" w:eastAsia="Times New Roman" w:hAnsi="Times New Roman" w:cs="Times New Roman"/>
          <w:spacing w:val="-10"/>
          <w:sz w:val="24"/>
          <w:szCs w:val="24"/>
          <w:lang w:eastAsia="ru-RU"/>
        </w:rPr>
        <w:t xml:space="preserve"> П</w:t>
      </w:r>
      <w:r w:rsidRPr="00BE4724">
        <w:rPr>
          <w:rFonts w:ascii="Times New Roman" w:eastAsia="Times New Roman" w:hAnsi="Times New Roman" w:cs="Times New Roman"/>
          <w:sz w:val="24"/>
          <w:szCs w:val="24"/>
        </w:rPr>
        <w:t>родолжительность каникул в течение учебного года составляет 30 календарных дней (в первом классе – дополнительная неделя каникул в феврале), летом – не менее 8 недель.</w:t>
      </w:r>
    </w:p>
    <w:p w:rsidR="00CC6882" w:rsidRPr="00BE4724" w:rsidRDefault="00492024" w:rsidP="00467185">
      <w:pPr>
        <w:spacing w:after="0" w:line="240" w:lineRule="auto"/>
        <w:ind w:firstLine="708"/>
        <w:contextualSpacing/>
        <w:jc w:val="both"/>
        <w:rPr>
          <w:rFonts w:ascii="Times New Roman" w:eastAsia="Arial Unicode MS" w:hAnsi="Times New Roman" w:cs="Times New Roman"/>
          <w:color w:val="000000"/>
          <w:sz w:val="24"/>
          <w:szCs w:val="24"/>
          <w:lang w:eastAsia="ru-RU"/>
        </w:rPr>
      </w:pPr>
      <w:r w:rsidRPr="00BE4724">
        <w:rPr>
          <w:rFonts w:ascii="Times New Roman" w:eastAsia="Arial Unicode MS" w:hAnsi="Times New Roman" w:cs="Times New Roman"/>
          <w:color w:val="000000"/>
          <w:sz w:val="24"/>
          <w:szCs w:val="24"/>
          <w:lang w:eastAsia="ru-RU"/>
        </w:rPr>
        <w:t>В 1-</w:t>
      </w:r>
      <w:r w:rsidR="001032A9" w:rsidRPr="00BE4724">
        <w:rPr>
          <w:rFonts w:ascii="Times New Roman" w:eastAsia="Arial Unicode MS" w:hAnsi="Times New Roman" w:cs="Times New Roman"/>
          <w:color w:val="000000"/>
          <w:sz w:val="24"/>
          <w:szCs w:val="24"/>
          <w:lang w:eastAsia="ru-RU"/>
        </w:rPr>
        <w:t xml:space="preserve"> </w:t>
      </w:r>
      <w:r w:rsidR="00CC6882" w:rsidRPr="00BE4724">
        <w:rPr>
          <w:rFonts w:ascii="Times New Roman" w:eastAsia="Arial Unicode MS" w:hAnsi="Times New Roman" w:cs="Times New Roman"/>
          <w:color w:val="000000"/>
          <w:sz w:val="24"/>
          <w:szCs w:val="24"/>
          <w:lang w:eastAsia="ru-RU"/>
        </w:rPr>
        <w:t xml:space="preserve">4 </w:t>
      </w:r>
      <w:r w:rsidR="00C56352" w:rsidRPr="00BE4724">
        <w:rPr>
          <w:rFonts w:ascii="Times New Roman" w:eastAsia="Arial Unicode MS" w:hAnsi="Times New Roman" w:cs="Times New Roman"/>
          <w:color w:val="000000"/>
          <w:sz w:val="24"/>
          <w:szCs w:val="24"/>
          <w:lang w:eastAsia="ru-RU"/>
        </w:rPr>
        <w:t>классах реализуется программа «</w:t>
      </w:r>
      <w:r w:rsidR="00CC6882" w:rsidRPr="00BE4724">
        <w:rPr>
          <w:rFonts w:ascii="Times New Roman" w:eastAsia="Arial Unicode MS" w:hAnsi="Times New Roman" w:cs="Times New Roman"/>
          <w:color w:val="000000"/>
          <w:sz w:val="24"/>
          <w:szCs w:val="24"/>
          <w:lang w:eastAsia="ru-RU"/>
        </w:rPr>
        <w:t>Школа России».</w:t>
      </w:r>
    </w:p>
    <w:p w:rsidR="00492024" w:rsidRPr="00BE4724" w:rsidRDefault="00492024" w:rsidP="00467185">
      <w:pPr>
        <w:spacing w:after="0" w:line="240" w:lineRule="auto"/>
        <w:ind w:firstLine="708"/>
        <w:contextualSpacing/>
        <w:jc w:val="both"/>
        <w:rPr>
          <w:rFonts w:ascii="Times New Roman" w:eastAsia="Arial Unicode MS" w:hAnsi="Times New Roman" w:cs="Times New Roman"/>
          <w:color w:val="000000"/>
          <w:sz w:val="24"/>
          <w:szCs w:val="24"/>
          <w:lang w:eastAsia="ru-RU"/>
        </w:rPr>
      </w:pPr>
      <w:r w:rsidRPr="00BE4724">
        <w:rPr>
          <w:rFonts w:ascii="Times New Roman" w:eastAsia="Arial Unicode MS" w:hAnsi="Times New Roman" w:cs="Times New Roman"/>
          <w:color w:val="000000"/>
          <w:sz w:val="24"/>
          <w:szCs w:val="24"/>
          <w:lang w:eastAsia="ru-RU"/>
        </w:rPr>
        <w:t>Учебный план начальной школы МАОУ «СШ № 26» состоит из двух частей – обязательной части  и части, формируемой участниками образовательных отношений, включающей внеурочную деятельность.</w:t>
      </w:r>
    </w:p>
    <w:p w:rsidR="00492024" w:rsidRPr="00BE4724" w:rsidRDefault="00492024" w:rsidP="00467185">
      <w:pPr>
        <w:spacing w:after="0" w:line="240" w:lineRule="auto"/>
        <w:ind w:firstLine="708"/>
        <w:contextualSpacing/>
        <w:jc w:val="both"/>
        <w:rPr>
          <w:rFonts w:ascii="Times New Roman" w:eastAsia="Arial Unicode MS" w:hAnsi="Times New Roman" w:cs="Times New Roman"/>
          <w:color w:val="000000"/>
          <w:sz w:val="24"/>
          <w:szCs w:val="24"/>
          <w:lang w:eastAsia="ru-RU"/>
        </w:rPr>
      </w:pPr>
      <w:r w:rsidRPr="00BE4724">
        <w:rPr>
          <w:rFonts w:ascii="Times New Roman" w:eastAsia="Arial Unicode MS" w:hAnsi="Times New Roman" w:cs="Times New Roman"/>
          <w:color w:val="000000"/>
          <w:sz w:val="24"/>
          <w:szCs w:val="24"/>
          <w:lang w:eastAsia="ru-RU"/>
        </w:rPr>
        <w:t>В часть, формируемую участниками образовательных отношений, входит и внеурочная деятельность. Работа организуется путём чередования учебной и внеурочной деятельности.</w:t>
      </w:r>
    </w:p>
    <w:p w:rsidR="00492024" w:rsidRPr="00BE4724" w:rsidRDefault="00492024" w:rsidP="00467185">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BE4724">
        <w:rPr>
          <w:rFonts w:ascii="Times New Roman" w:hAnsi="Times New Roman" w:cs="Times New Roman"/>
          <w:color w:val="000000"/>
          <w:sz w:val="24"/>
          <w:szCs w:val="24"/>
        </w:rPr>
        <w:t xml:space="preserve">В соответствии с требованиями ФГОС НОО </w:t>
      </w:r>
      <w:r w:rsidRPr="00BE4724">
        <w:rPr>
          <w:rFonts w:ascii="Times New Roman" w:hAnsi="Times New Roman" w:cs="Times New Roman"/>
          <w:bCs/>
          <w:color w:val="000000"/>
          <w:sz w:val="24"/>
          <w:szCs w:val="24"/>
        </w:rPr>
        <w:t>внеурочная деятельность</w:t>
      </w:r>
      <w:r w:rsidR="00D21D31" w:rsidRPr="00BE4724">
        <w:rPr>
          <w:rFonts w:ascii="Times New Roman" w:hAnsi="Times New Roman" w:cs="Times New Roman"/>
          <w:bCs/>
          <w:color w:val="000000"/>
          <w:sz w:val="24"/>
          <w:szCs w:val="24"/>
        </w:rPr>
        <w:t xml:space="preserve"> </w:t>
      </w:r>
      <w:r w:rsidRPr="00BE4724">
        <w:rPr>
          <w:rFonts w:ascii="Times New Roman" w:hAnsi="Times New Roman" w:cs="Times New Roman"/>
          <w:color w:val="000000"/>
          <w:sz w:val="24"/>
          <w:szCs w:val="24"/>
        </w:rPr>
        <w:t>организуется по направлениям развития личности:</w:t>
      </w:r>
    </w:p>
    <w:p w:rsidR="00492024" w:rsidRPr="00467185" w:rsidRDefault="00492024" w:rsidP="00F24DA8">
      <w:pPr>
        <w:numPr>
          <w:ilvl w:val="0"/>
          <w:numId w:val="25"/>
        </w:numPr>
        <w:tabs>
          <w:tab w:val="left" w:pos="426"/>
        </w:tabs>
        <w:spacing w:after="0" w:line="240" w:lineRule="auto"/>
        <w:ind w:left="0" w:firstLine="0"/>
        <w:contextualSpacing/>
        <w:jc w:val="both"/>
        <w:rPr>
          <w:rFonts w:ascii="Times New Roman" w:eastAsia="Arial Unicode MS" w:hAnsi="Times New Roman" w:cs="Times New Roman"/>
          <w:color w:val="000000"/>
          <w:sz w:val="24"/>
          <w:szCs w:val="24"/>
          <w:lang w:eastAsia="ru-RU"/>
        </w:rPr>
      </w:pPr>
      <w:proofErr w:type="spellStart"/>
      <w:r w:rsidRPr="00467185">
        <w:rPr>
          <w:rFonts w:ascii="Times New Roman" w:eastAsia="Arial Unicode MS" w:hAnsi="Times New Roman" w:cs="Times New Roman"/>
          <w:color w:val="000000"/>
          <w:sz w:val="24"/>
          <w:szCs w:val="24"/>
          <w:lang w:eastAsia="ru-RU"/>
        </w:rPr>
        <w:t>Общеинтеллектуальное</w:t>
      </w:r>
      <w:proofErr w:type="spellEnd"/>
      <w:r w:rsidR="00467185">
        <w:rPr>
          <w:rFonts w:ascii="Times New Roman" w:eastAsia="Arial Unicode MS" w:hAnsi="Times New Roman" w:cs="Times New Roman"/>
          <w:color w:val="000000"/>
          <w:sz w:val="24"/>
          <w:szCs w:val="24"/>
          <w:lang w:eastAsia="ru-RU"/>
        </w:rPr>
        <w:tab/>
      </w:r>
      <w:r w:rsidR="00467185">
        <w:rPr>
          <w:rFonts w:ascii="Times New Roman" w:eastAsia="Arial Unicode MS" w:hAnsi="Times New Roman" w:cs="Times New Roman"/>
          <w:color w:val="000000"/>
          <w:sz w:val="24"/>
          <w:szCs w:val="24"/>
          <w:lang w:eastAsia="ru-RU"/>
        </w:rPr>
        <w:tab/>
      </w:r>
      <w:r w:rsidR="00467185">
        <w:rPr>
          <w:rFonts w:ascii="Times New Roman" w:eastAsia="Arial Unicode MS" w:hAnsi="Times New Roman" w:cs="Times New Roman"/>
          <w:color w:val="000000"/>
          <w:sz w:val="24"/>
          <w:szCs w:val="24"/>
          <w:lang w:eastAsia="ru-RU"/>
        </w:rPr>
        <w:tab/>
        <w:t xml:space="preserve">-  </w:t>
      </w:r>
      <w:r w:rsidRPr="00467185">
        <w:rPr>
          <w:rFonts w:ascii="Times New Roman" w:eastAsia="Arial Unicode MS" w:hAnsi="Times New Roman" w:cs="Times New Roman"/>
          <w:color w:val="000000"/>
          <w:sz w:val="24"/>
          <w:szCs w:val="24"/>
          <w:lang w:eastAsia="ru-RU"/>
        </w:rPr>
        <w:t>Духовно-нравственное</w:t>
      </w:r>
    </w:p>
    <w:p w:rsidR="00492024" w:rsidRPr="00467185" w:rsidRDefault="00492024" w:rsidP="00F24DA8">
      <w:pPr>
        <w:numPr>
          <w:ilvl w:val="0"/>
          <w:numId w:val="25"/>
        </w:numPr>
        <w:tabs>
          <w:tab w:val="left" w:pos="426"/>
        </w:tabs>
        <w:spacing w:after="0" w:line="240" w:lineRule="auto"/>
        <w:ind w:left="0" w:firstLine="0"/>
        <w:contextualSpacing/>
        <w:jc w:val="both"/>
        <w:rPr>
          <w:rFonts w:ascii="Times New Roman" w:eastAsia="Arial Unicode MS" w:hAnsi="Times New Roman" w:cs="Times New Roman"/>
          <w:color w:val="000000"/>
          <w:sz w:val="24"/>
          <w:szCs w:val="24"/>
          <w:lang w:eastAsia="ru-RU"/>
        </w:rPr>
      </w:pPr>
      <w:r w:rsidRPr="00467185">
        <w:rPr>
          <w:rFonts w:ascii="Times New Roman" w:eastAsia="Arial Unicode MS" w:hAnsi="Times New Roman" w:cs="Times New Roman"/>
          <w:color w:val="000000"/>
          <w:sz w:val="24"/>
          <w:szCs w:val="24"/>
          <w:lang w:eastAsia="ru-RU"/>
        </w:rPr>
        <w:t>Общекультурное</w:t>
      </w:r>
      <w:r w:rsidR="00467185">
        <w:rPr>
          <w:rFonts w:ascii="Times New Roman" w:eastAsia="Arial Unicode MS" w:hAnsi="Times New Roman" w:cs="Times New Roman"/>
          <w:color w:val="000000"/>
          <w:sz w:val="24"/>
          <w:szCs w:val="24"/>
          <w:lang w:eastAsia="ru-RU"/>
        </w:rPr>
        <w:tab/>
      </w:r>
      <w:r w:rsidR="00467185">
        <w:rPr>
          <w:rFonts w:ascii="Times New Roman" w:eastAsia="Arial Unicode MS" w:hAnsi="Times New Roman" w:cs="Times New Roman"/>
          <w:color w:val="000000"/>
          <w:sz w:val="24"/>
          <w:szCs w:val="24"/>
          <w:lang w:eastAsia="ru-RU"/>
        </w:rPr>
        <w:tab/>
      </w:r>
      <w:r w:rsidR="00467185">
        <w:rPr>
          <w:rFonts w:ascii="Times New Roman" w:eastAsia="Arial Unicode MS" w:hAnsi="Times New Roman" w:cs="Times New Roman"/>
          <w:color w:val="000000"/>
          <w:sz w:val="24"/>
          <w:szCs w:val="24"/>
          <w:lang w:eastAsia="ru-RU"/>
        </w:rPr>
        <w:tab/>
      </w:r>
      <w:r w:rsidR="00467185">
        <w:rPr>
          <w:rFonts w:ascii="Times New Roman" w:eastAsia="Arial Unicode MS" w:hAnsi="Times New Roman" w:cs="Times New Roman"/>
          <w:color w:val="000000"/>
          <w:sz w:val="24"/>
          <w:szCs w:val="24"/>
          <w:lang w:eastAsia="ru-RU"/>
        </w:rPr>
        <w:tab/>
        <w:t xml:space="preserve">-  </w:t>
      </w:r>
      <w:r w:rsidRPr="00467185">
        <w:rPr>
          <w:rFonts w:ascii="Times New Roman" w:eastAsia="Arial Unicode MS" w:hAnsi="Times New Roman" w:cs="Times New Roman"/>
          <w:color w:val="000000"/>
          <w:sz w:val="24"/>
          <w:szCs w:val="24"/>
          <w:lang w:eastAsia="ru-RU"/>
        </w:rPr>
        <w:t>Спортивно-оздоровительное</w:t>
      </w:r>
    </w:p>
    <w:p w:rsidR="00492024" w:rsidRPr="00BE4724" w:rsidRDefault="00492024" w:rsidP="00467185">
      <w:pPr>
        <w:numPr>
          <w:ilvl w:val="0"/>
          <w:numId w:val="25"/>
        </w:numPr>
        <w:tabs>
          <w:tab w:val="left" w:pos="426"/>
        </w:tabs>
        <w:spacing w:after="0" w:line="240" w:lineRule="auto"/>
        <w:ind w:left="0" w:firstLine="0"/>
        <w:contextualSpacing/>
        <w:jc w:val="both"/>
        <w:rPr>
          <w:rFonts w:ascii="Times New Roman" w:eastAsia="Arial Unicode MS" w:hAnsi="Times New Roman" w:cs="Times New Roman"/>
          <w:color w:val="000000"/>
          <w:sz w:val="24"/>
          <w:szCs w:val="24"/>
          <w:lang w:eastAsia="ru-RU"/>
        </w:rPr>
      </w:pPr>
      <w:r w:rsidRPr="00BE4724">
        <w:rPr>
          <w:rFonts w:ascii="Times New Roman" w:eastAsia="Arial Unicode MS" w:hAnsi="Times New Roman" w:cs="Times New Roman"/>
          <w:color w:val="000000"/>
          <w:sz w:val="24"/>
          <w:szCs w:val="24"/>
          <w:lang w:eastAsia="ru-RU"/>
        </w:rPr>
        <w:t>Социальное</w:t>
      </w:r>
    </w:p>
    <w:p w:rsidR="00492024" w:rsidRPr="00BE4724" w:rsidRDefault="00492024" w:rsidP="00467185">
      <w:pPr>
        <w:spacing w:after="0" w:line="240" w:lineRule="auto"/>
        <w:ind w:firstLine="360"/>
        <w:contextualSpacing/>
        <w:jc w:val="both"/>
        <w:rPr>
          <w:rFonts w:ascii="Times New Roman" w:eastAsia="Arial Unicode MS" w:hAnsi="Times New Roman" w:cs="Times New Roman"/>
          <w:color w:val="000000"/>
          <w:sz w:val="24"/>
          <w:szCs w:val="24"/>
          <w:lang w:eastAsia="ru-RU"/>
        </w:rPr>
      </w:pPr>
      <w:r w:rsidRPr="00BE4724">
        <w:rPr>
          <w:rFonts w:ascii="Times New Roman" w:eastAsia="Arial Unicode MS" w:hAnsi="Times New Roman" w:cs="Times New Roman"/>
          <w:color w:val="000000"/>
          <w:sz w:val="24"/>
          <w:szCs w:val="24"/>
          <w:lang w:eastAsia="ru-RU"/>
        </w:rPr>
        <w:t>Внеурочная деятельность представлена следующими кружками:</w:t>
      </w:r>
    </w:p>
    <w:p w:rsidR="00492024" w:rsidRPr="00467185" w:rsidRDefault="00CC6882" w:rsidP="00467185">
      <w:pPr>
        <w:pStyle w:val="a5"/>
        <w:numPr>
          <w:ilvl w:val="0"/>
          <w:numId w:val="26"/>
        </w:numPr>
        <w:tabs>
          <w:tab w:val="left" w:pos="284"/>
        </w:tabs>
        <w:spacing w:after="0" w:line="240" w:lineRule="auto"/>
        <w:ind w:left="0" w:firstLine="0"/>
        <w:jc w:val="both"/>
        <w:rPr>
          <w:rFonts w:ascii="Times New Roman" w:eastAsia="Arial Unicode MS" w:hAnsi="Times New Roman" w:cs="Times New Roman"/>
          <w:color w:val="000000"/>
          <w:sz w:val="24"/>
          <w:szCs w:val="24"/>
          <w:lang w:eastAsia="ru-RU"/>
        </w:rPr>
      </w:pPr>
      <w:r w:rsidRPr="00467185">
        <w:rPr>
          <w:rFonts w:ascii="Times New Roman" w:eastAsia="Arial Unicode MS" w:hAnsi="Times New Roman" w:cs="Times New Roman"/>
          <w:color w:val="000000"/>
          <w:sz w:val="24"/>
          <w:szCs w:val="24"/>
          <w:lang w:eastAsia="ru-RU"/>
        </w:rPr>
        <w:t>«</w:t>
      </w:r>
      <w:r w:rsidR="00492024" w:rsidRPr="00467185">
        <w:rPr>
          <w:rFonts w:ascii="Times New Roman" w:eastAsia="Arial Unicode MS" w:hAnsi="Times New Roman" w:cs="Times New Roman"/>
          <w:color w:val="000000"/>
          <w:sz w:val="24"/>
          <w:szCs w:val="24"/>
          <w:lang w:eastAsia="ru-RU"/>
        </w:rPr>
        <w:t>Детская риторика»</w:t>
      </w:r>
      <w:r w:rsidR="00467185" w:rsidRPr="00467185">
        <w:rPr>
          <w:rFonts w:ascii="Times New Roman" w:eastAsia="Arial Unicode MS" w:hAnsi="Times New Roman" w:cs="Times New Roman"/>
          <w:color w:val="000000"/>
          <w:sz w:val="24"/>
          <w:szCs w:val="24"/>
          <w:lang w:eastAsia="ru-RU"/>
        </w:rPr>
        <w:t xml:space="preserve"> </w:t>
      </w:r>
      <w:r w:rsidR="00467185" w:rsidRPr="00467185">
        <w:rPr>
          <w:rFonts w:ascii="Times New Roman" w:eastAsia="Arial Unicode MS" w:hAnsi="Times New Roman" w:cs="Times New Roman"/>
          <w:color w:val="000000"/>
          <w:sz w:val="24"/>
          <w:szCs w:val="24"/>
          <w:lang w:eastAsia="ru-RU"/>
        </w:rPr>
        <w:tab/>
      </w:r>
      <w:r w:rsidR="00467185" w:rsidRPr="00467185">
        <w:rPr>
          <w:rFonts w:ascii="Times New Roman" w:eastAsia="Arial Unicode MS" w:hAnsi="Times New Roman" w:cs="Times New Roman"/>
          <w:color w:val="000000"/>
          <w:sz w:val="24"/>
          <w:szCs w:val="24"/>
          <w:lang w:eastAsia="ru-RU"/>
        </w:rPr>
        <w:tab/>
      </w:r>
      <w:r w:rsidR="00467185">
        <w:rPr>
          <w:rFonts w:ascii="Times New Roman" w:eastAsia="Arial Unicode MS" w:hAnsi="Times New Roman" w:cs="Times New Roman"/>
          <w:color w:val="000000"/>
          <w:sz w:val="24"/>
          <w:szCs w:val="24"/>
          <w:lang w:eastAsia="ru-RU"/>
        </w:rPr>
        <w:t xml:space="preserve">- </w:t>
      </w:r>
      <w:r w:rsidRPr="00467185">
        <w:rPr>
          <w:rFonts w:ascii="Times New Roman" w:eastAsia="Arial Unicode MS" w:hAnsi="Times New Roman" w:cs="Times New Roman"/>
          <w:color w:val="000000"/>
          <w:sz w:val="24"/>
          <w:szCs w:val="24"/>
          <w:lang w:eastAsia="ru-RU"/>
        </w:rPr>
        <w:t>«</w:t>
      </w:r>
      <w:r w:rsidR="00492024" w:rsidRPr="00467185">
        <w:rPr>
          <w:rFonts w:ascii="Times New Roman" w:eastAsia="Arial Unicode MS" w:hAnsi="Times New Roman" w:cs="Times New Roman"/>
          <w:color w:val="000000"/>
          <w:sz w:val="24"/>
          <w:szCs w:val="24"/>
          <w:lang w:eastAsia="ru-RU"/>
        </w:rPr>
        <w:t>Я – исследователь»</w:t>
      </w:r>
      <w:r w:rsidR="00467185" w:rsidRPr="00467185">
        <w:rPr>
          <w:rFonts w:ascii="Times New Roman" w:eastAsia="Arial Unicode MS" w:hAnsi="Times New Roman" w:cs="Times New Roman"/>
          <w:color w:val="000000"/>
          <w:sz w:val="24"/>
          <w:szCs w:val="24"/>
          <w:lang w:eastAsia="ru-RU"/>
        </w:rPr>
        <w:t xml:space="preserve"> </w:t>
      </w:r>
      <w:r w:rsidR="00467185" w:rsidRPr="00467185">
        <w:rPr>
          <w:rFonts w:ascii="Times New Roman" w:eastAsia="Arial Unicode MS" w:hAnsi="Times New Roman" w:cs="Times New Roman"/>
          <w:color w:val="000000"/>
          <w:sz w:val="24"/>
          <w:szCs w:val="24"/>
          <w:lang w:eastAsia="ru-RU"/>
        </w:rPr>
        <w:tab/>
      </w:r>
      <w:r w:rsidR="00467185">
        <w:rPr>
          <w:rFonts w:ascii="Times New Roman" w:eastAsia="Arial Unicode MS" w:hAnsi="Times New Roman" w:cs="Times New Roman"/>
          <w:color w:val="000000"/>
          <w:sz w:val="24"/>
          <w:szCs w:val="24"/>
          <w:lang w:eastAsia="ru-RU"/>
        </w:rPr>
        <w:tab/>
        <w:t xml:space="preserve">- </w:t>
      </w:r>
      <w:r w:rsidR="00492024" w:rsidRPr="00467185">
        <w:rPr>
          <w:rFonts w:ascii="Times New Roman" w:eastAsia="Arial Unicode MS" w:hAnsi="Times New Roman" w:cs="Times New Roman"/>
          <w:color w:val="000000"/>
          <w:sz w:val="24"/>
          <w:szCs w:val="24"/>
          <w:lang w:eastAsia="ru-RU"/>
        </w:rPr>
        <w:t>«Умники и умницы»</w:t>
      </w:r>
    </w:p>
    <w:p w:rsidR="00492024" w:rsidRPr="00467185" w:rsidRDefault="00492024" w:rsidP="00467185">
      <w:pPr>
        <w:pStyle w:val="a5"/>
        <w:numPr>
          <w:ilvl w:val="0"/>
          <w:numId w:val="26"/>
        </w:numPr>
        <w:tabs>
          <w:tab w:val="left" w:pos="284"/>
        </w:tabs>
        <w:spacing w:after="0" w:line="240" w:lineRule="auto"/>
        <w:ind w:left="0" w:firstLine="0"/>
        <w:jc w:val="both"/>
        <w:rPr>
          <w:rFonts w:ascii="Times New Roman" w:eastAsia="Arial Unicode MS" w:hAnsi="Times New Roman" w:cs="Times New Roman"/>
          <w:color w:val="000000"/>
          <w:sz w:val="24"/>
          <w:szCs w:val="24"/>
          <w:lang w:eastAsia="ru-RU"/>
        </w:rPr>
      </w:pPr>
      <w:r w:rsidRPr="00467185">
        <w:rPr>
          <w:rFonts w:ascii="Times New Roman" w:eastAsia="Arial Unicode MS" w:hAnsi="Times New Roman" w:cs="Times New Roman"/>
          <w:color w:val="000000"/>
          <w:sz w:val="24"/>
          <w:szCs w:val="24"/>
          <w:lang w:eastAsia="ru-RU"/>
        </w:rPr>
        <w:t>«Бумажные фантазии»</w:t>
      </w:r>
      <w:r w:rsidR="00467185" w:rsidRPr="00467185">
        <w:rPr>
          <w:rFonts w:ascii="Times New Roman" w:eastAsia="Arial Unicode MS" w:hAnsi="Times New Roman" w:cs="Times New Roman"/>
          <w:color w:val="000000"/>
          <w:sz w:val="24"/>
          <w:szCs w:val="24"/>
          <w:lang w:eastAsia="ru-RU"/>
        </w:rPr>
        <w:tab/>
      </w:r>
      <w:r w:rsidR="00467185">
        <w:rPr>
          <w:rFonts w:ascii="Times New Roman" w:eastAsia="Arial Unicode MS" w:hAnsi="Times New Roman" w:cs="Times New Roman"/>
          <w:color w:val="000000"/>
          <w:sz w:val="24"/>
          <w:szCs w:val="24"/>
          <w:lang w:eastAsia="ru-RU"/>
        </w:rPr>
        <w:tab/>
        <w:t xml:space="preserve">- </w:t>
      </w:r>
      <w:r w:rsidRPr="00467185">
        <w:rPr>
          <w:rFonts w:ascii="Times New Roman" w:eastAsia="Arial Unicode MS" w:hAnsi="Times New Roman" w:cs="Times New Roman"/>
          <w:color w:val="000000"/>
          <w:sz w:val="24"/>
          <w:szCs w:val="24"/>
          <w:lang w:eastAsia="ru-RU"/>
        </w:rPr>
        <w:t>«Волшебные краски»</w:t>
      </w:r>
      <w:r w:rsidR="00467185" w:rsidRPr="00467185">
        <w:rPr>
          <w:rFonts w:ascii="Times New Roman" w:eastAsia="Arial Unicode MS" w:hAnsi="Times New Roman" w:cs="Times New Roman"/>
          <w:color w:val="000000"/>
          <w:sz w:val="24"/>
          <w:szCs w:val="24"/>
          <w:lang w:eastAsia="ru-RU"/>
        </w:rPr>
        <w:tab/>
      </w:r>
      <w:r w:rsidR="00467185" w:rsidRPr="00467185">
        <w:rPr>
          <w:rFonts w:ascii="Times New Roman" w:eastAsia="Arial Unicode MS" w:hAnsi="Times New Roman" w:cs="Times New Roman"/>
          <w:color w:val="000000"/>
          <w:sz w:val="24"/>
          <w:szCs w:val="24"/>
          <w:lang w:eastAsia="ru-RU"/>
        </w:rPr>
        <w:tab/>
      </w:r>
      <w:r w:rsidR="00467185">
        <w:rPr>
          <w:rFonts w:ascii="Times New Roman" w:eastAsia="Arial Unicode MS" w:hAnsi="Times New Roman" w:cs="Times New Roman"/>
          <w:color w:val="000000"/>
          <w:sz w:val="24"/>
          <w:szCs w:val="24"/>
          <w:lang w:eastAsia="ru-RU"/>
        </w:rPr>
        <w:t xml:space="preserve">- </w:t>
      </w:r>
      <w:r w:rsidR="00CC6882" w:rsidRPr="00467185">
        <w:rPr>
          <w:rFonts w:ascii="Times New Roman" w:eastAsia="Arial Unicode MS" w:hAnsi="Times New Roman" w:cs="Times New Roman"/>
          <w:color w:val="000000"/>
          <w:sz w:val="24"/>
          <w:szCs w:val="24"/>
          <w:lang w:eastAsia="ru-RU"/>
        </w:rPr>
        <w:t>«</w:t>
      </w:r>
      <w:r w:rsidRPr="00467185">
        <w:rPr>
          <w:rFonts w:ascii="Times New Roman" w:eastAsia="Arial Unicode MS" w:hAnsi="Times New Roman" w:cs="Times New Roman"/>
          <w:color w:val="000000"/>
          <w:sz w:val="24"/>
          <w:szCs w:val="24"/>
          <w:lang w:eastAsia="ru-RU"/>
        </w:rPr>
        <w:t>Подвижные игры »</w:t>
      </w:r>
    </w:p>
    <w:p w:rsidR="00492024" w:rsidRPr="00467185" w:rsidRDefault="00492024" w:rsidP="00467185">
      <w:pPr>
        <w:pStyle w:val="a5"/>
        <w:numPr>
          <w:ilvl w:val="0"/>
          <w:numId w:val="26"/>
        </w:numPr>
        <w:tabs>
          <w:tab w:val="left" w:pos="284"/>
        </w:tabs>
        <w:spacing w:after="0" w:line="240" w:lineRule="auto"/>
        <w:ind w:left="0" w:firstLine="0"/>
        <w:jc w:val="both"/>
        <w:rPr>
          <w:rFonts w:ascii="Times New Roman" w:eastAsia="Arial Unicode MS" w:hAnsi="Times New Roman" w:cs="Times New Roman"/>
          <w:color w:val="000000"/>
          <w:sz w:val="24"/>
          <w:szCs w:val="24"/>
          <w:lang w:eastAsia="ru-RU"/>
        </w:rPr>
      </w:pPr>
      <w:r w:rsidRPr="00467185">
        <w:rPr>
          <w:rFonts w:ascii="Times New Roman" w:eastAsia="Arial Unicode MS" w:hAnsi="Times New Roman" w:cs="Times New Roman"/>
          <w:color w:val="000000"/>
          <w:sz w:val="24"/>
          <w:szCs w:val="24"/>
          <w:lang w:eastAsia="ru-RU"/>
        </w:rPr>
        <w:t xml:space="preserve">«Край, </w:t>
      </w:r>
      <w:proofErr w:type="spellStart"/>
      <w:r w:rsidRPr="00467185">
        <w:rPr>
          <w:rFonts w:ascii="Times New Roman" w:eastAsia="Arial Unicode MS" w:hAnsi="Times New Roman" w:cs="Times New Roman"/>
          <w:color w:val="000000"/>
          <w:sz w:val="24"/>
          <w:szCs w:val="24"/>
          <w:lang w:eastAsia="ru-RU"/>
        </w:rPr>
        <w:t>в</w:t>
      </w:r>
      <w:r w:rsidRPr="00467185">
        <w:rPr>
          <w:rFonts w:ascii="Times New Roman" w:eastAsia="Arial Unicode MS" w:hAnsi="Times New Roman" w:cs="Times New Roman"/>
          <w:color w:val="FFFFFF" w:themeColor="background1"/>
          <w:sz w:val="24"/>
          <w:szCs w:val="24"/>
          <w:lang w:eastAsia="ru-RU"/>
        </w:rPr>
        <w:t>л</w:t>
      </w:r>
      <w:r w:rsidRPr="00467185">
        <w:rPr>
          <w:rFonts w:ascii="Times New Roman" w:eastAsia="Arial Unicode MS" w:hAnsi="Times New Roman" w:cs="Times New Roman"/>
          <w:color w:val="000000"/>
          <w:sz w:val="24"/>
          <w:szCs w:val="24"/>
          <w:lang w:eastAsia="ru-RU"/>
        </w:rPr>
        <w:t>котором</w:t>
      </w:r>
      <w:r w:rsidRPr="00467185">
        <w:rPr>
          <w:rFonts w:ascii="Times New Roman" w:eastAsia="Arial Unicode MS" w:hAnsi="Times New Roman" w:cs="Times New Roman"/>
          <w:color w:val="FFFFFF" w:themeColor="background1"/>
          <w:sz w:val="24"/>
          <w:szCs w:val="24"/>
          <w:lang w:eastAsia="ru-RU"/>
        </w:rPr>
        <w:t>д</w:t>
      </w:r>
      <w:r w:rsidRPr="00467185">
        <w:rPr>
          <w:rFonts w:ascii="Times New Roman" w:eastAsia="Arial Unicode MS" w:hAnsi="Times New Roman" w:cs="Times New Roman"/>
          <w:color w:val="000000"/>
          <w:sz w:val="24"/>
          <w:szCs w:val="24"/>
          <w:lang w:eastAsia="ru-RU"/>
        </w:rPr>
        <w:t>я</w:t>
      </w:r>
      <w:r w:rsidRPr="00467185">
        <w:rPr>
          <w:rFonts w:ascii="Times New Roman" w:eastAsia="Arial Unicode MS" w:hAnsi="Times New Roman" w:cs="Times New Roman"/>
          <w:color w:val="FFFFFF" w:themeColor="background1"/>
          <w:sz w:val="24"/>
          <w:szCs w:val="24"/>
          <w:lang w:eastAsia="ru-RU"/>
        </w:rPr>
        <w:t>г</w:t>
      </w:r>
      <w:r w:rsidRPr="00467185">
        <w:rPr>
          <w:rFonts w:ascii="Times New Roman" w:eastAsia="Arial Unicode MS" w:hAnsi="Times New Roman" w:cs="Times New Roman"/>
          <w:color w:val="000000"/>
          <w:sz w:val="24"/>
          <w:szCs w:val="24"/>
          <w:lang w:eastAsia="ru-RU"/>
        </w:rPr>
        <w:t>живу</w:t>
      </w:r>
      <w:proofErr w:type="spellEnd"/>
      <w:r w:rsidRPr="00467185">
        <w:rPr>
          <w:rFonts w:ascii="Times New Roman" w:eastAsia="Arial Unicode MS" w:hAnsi="Times New Roman" w:cs="Times New Roman"/>
          <w:color w:val="000000"/>
          <w:sz w:val="24"/>
          <w:szCs w:val="24"/>
          <w:lang w:eastAsia="ru-RU"/>
        </w:rPr>
        <w:t>»</w:t>
      </w:r>
    </w:p>
    <w:p w:rsidR="00492024" w:rsidRPr="00BE4724" w:rsidRDefault="00492024" w:rsidP="0028482F">
      <w:pPr>
        <w:autoSpaceDE w:val="0"/>
        <w:autoSpaceDN w:val="0"/>
        <w:adjustRightInd w:val="0"/>
        <w:spacing w:after="0" w:line="240" w:lineRule="auto"/>
        <w:ind w:firstLine="708"/>
        <w:contextualSpacing/>
        <w:jc w:val="both"/>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sz w:val="24"/>
          <w:szCs w:val="24"/>
          <w:lang w:eastAsia="ru-RU"/>
        </w:rPr>
        <w:lastRenderedPageBreak/>
        <w:t>В целях реализации учебной программы по  русскому языку в 1-4-</w:t>
      </w:r>
      <w:r w:rsidR="007B0CF4" w:rsidRPr="00BE4724">
        <w:rPr>
          <w:rFonts w:ascii="Times New Roman" w:eastAsia="Times New Roman" w:hAnsi="Times New Roman" w:cs="Times New Roman"/>
          <w:sz w:val="24"/>
          <w:szCs w:val="24"/>
          <w:lang w:eastAsia="ru-RU"/>
        </w:rPr>
        <w:t xml:space="preserve">х классах, учебная нагрузка по </w:t>
      </w:r>
      <w:r w:rsidRPr="00BE4724">
        <w:rPr>
          <w:rFonts w:ascii="Times New Roman" w:eastAsia="Times New Roman" w:hAnsi="Times New Roman" w:cs="Times New Roman"/>
          <w:sz w:val="24"/>
          <w:szCs w:val="24"/>
          <w:lang w:eastAsia="ru-RU"/>
        </w:rPr>
        <w:t xml:space="preserve">русскому языку увеличена на 1 час для изучения 5-ти часовой программы  за счёт  </w:t>
      </w:r>
      <w:r w:rsidRPr="00BE4724">
        <w:rPr>
          <w:rFonts w:ascii="Times New Roman" w:eastAsia="Times New Roman" w:hAnsi="Times New Roman" w:cs="Times New Roman"/>
          <w:iCs/>
          <w:color w:val="000000"/>
          <w:sz w:val="24"/>
          <w:szCs w:val="24"/>
          <w:lang w:eastAsia="ru-RU"/>
        </w:rPr>
        <w:t>части формируемой участниками образовательных отношений.</w:t>
      </w:r>
    </w:p>
    <w:p w:rsidR="00575773" w:rsidRPr="00BE4724" w:rsidRDefault="001D6360" w:rsidP="0028482F">
      <w:pPr>
        <w:tabs>
          <w:tab w:val="num" w:pos="567"/>
          <w:tab w:val="left" w:pos="709"/>
        </w:tabs>
        <w:overflowPunct w:val="0"/>
        <w:autoSpaceDE w:val="0"/>
        <w:autoSpaceDN w:val="0"/>
        <w:adjustRightInd w:val="0"/>
        <w:spacing w:after="0" w:line="240" w:lineRule="auto"/>
        <w:ind w:right="175"/>
        <w:contextualSpacing/>
        <w:jc w:val="both"/>
        <w:textAlignment w:val="baseline"/>
        <w:rPr>
          <w:rFonts w:ascii="Times New Roman" w:eastAsia="Times New Roman" w:hAnsi="Times New Roman" w:cs="Times New Roman"/>
          <w:sz w:val="24"/>
          <w:szCs w:val="24"/>
        </w:rPr>
      </w:pPr>
      <w:r w:rsidRPr="00BE4724">
        <w:rPr>
          <w:rFonts w:ascii="Times New Roman" w:eastAsia="Times New Roman" w:hAnsi="Times New Roman" w:cs="Times New Roman"/>
          <w:sz w:val="24"/>
          <w:szCs w:val="24"/>
        </w:rPr>
        <w:tab/>
      </w:r>
      <w:r w:rsidR="00575773" w:rsidRPr="00BE4724">
        <w:rPr>
          <w:rFonts w:ascii="Times New Roman" w:eastAsia="Times New Roman" w:hAnsi="Times New Roman" w:cs="Times New Roman"/>
          <w:sz w:val="24"/>
          <w:szCs w:val="24"/>
        </w:rPr>
        <w:tab/>
        <w:t xml:space="preserve">Содержание обучения в 5-9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 </w:t>
      </w:r>
    </w:p>
    <w:p w:rsidR="00575773" w:rsidRPr="00BE4724" w:rsidRDefault="00575773" w:rsidP="0028482F">
      <w:pPr>
        <w:tabs>
          <w:tab w:val="left" w:pos="709"/>
        </w:tabs>
        <w:spacing w:after="0" w:line="240" w:lineRule="auto"/>
        <w:contextualSpacing/>
        <w:jc w:val="both"/>
        <w:rPr>
          <w:rFonts w:ascii="Times New Roman" w:eastAsia="Times New Roman" w:hAnsi="Times New Roman" w:cs="Times New Roman"/>
          <w:sz w:val="24"/>
          <w:szCs w:val="24"/>
        </w:rPr>
      </w:pPr>
      <w:r w:rsidRPr="00BE4724">
        <w:rPr>
          <w:rFonts w:ascii="Times New Roman" w:eastAsia="Times New Roman" w:hAnsi="Times New Roman" w:cs="Times New Roman"/>
          <w:sz w:val="24"/>
          <w:szCs w:val="24"/>
        </w:rPr>
        <w:tab/>
        <w:t>Учебный план для 5,6,7,8,9 классов в 20</w:t>
      </w:r>
      <w:r w:rsidR="0080364F" w:rsidRPr="00BE4724">
        <w:rPr>
          <w:rFonts w:ascii="Times New Roman" w:eastAsia="Times New Roman" w:hAnsi="Times New Roman" w:cs="Times New Roman"/>
          <w:sz w:val="24"/>
          <w:szCs w:val="24"/>
        </w:rPr>
        <w:t>20</w:t>
      </w:r>
      <w:r w:rsidRPr="00BE4724">
        <w:rPr>
          <w:rFonts w:ascii="Times New Roman" w:eastAsia="Times New Roman" w:hAnsi="Times New Roman" w:cs="Times New Roman"/>
          <w:sz w:val="24"/>
          <w:szCs w:val="24"/>
        </w:rPr>
        <w:t xml:space="preserve"> – 202</w:t>
      </w:r>
      <w:r w:rsidR="0080364F" w:rsidRPr="00BE4724">
        <w:rPr>
          <w:rFonts w:ascii="Times New Roman" w:eastAsia="Times New Roman" w:hAnsi="Times New Roman" w:cs="Times New Roman"/>
          <w:sz w:val="24"/>
          <w:szCs w:val="24"/>
        </w:rPr>
        <w:t>1</w:t>
      </w:r>
      <w:r w:rsidRPr="00BE4724">
        <w:rPr>
          <w:rFonts w:ascii="Times New Roman" w:eastAsia="Times New Roman" w:hAnsi="Times New Roman" w:cs="Times New Roman"/>
          <w:sz w:val="24"/>
          <w:szCs w:val="24"/>
        </w:rPr>
        <w:t xml:space="preserve">  учебном году реализует общеобразовательные программы, обеспечивает введение в действие и реализацию требований федерального государственного стандарта основного общего образования.</w:t>
      </w:r>
    </w:p>
    <w:p w:rsidR="00575773" w:rsidRPr="00BE4724" w:rsidRDefault="006C0E33" w:rsidP="0028482F">
      <w:pPr>
        <w:tabs>
          <w:tab w:val="left" w:pos="709"/>
        </w:tabs>
        <w:spacing w:after="0" w:line="240" w:lineRule="auto"/>
        <w:contextualSpacing/>
        <w:jc w:val="both"/>
        <w:rPr>
          <w:rFonts w:ascii="Times New Roman" w:eastAsia="Times New Roman" w:hAnsi="Times New Roman" w:cs="Times New Roman"/>
          <w:sz w:val="24"/>
          <w:szCs w:val="24"/>
        </w:rPr>
      </w:pPr>
      <w:r w:rsidRPr="00BE4724">
        <w:rPr>
          <w:rFonts w:ascii="Times New Roman" w:eastAsia="Times New Roman" w:hAnsi="Times New Roman" w:cs="Times New Roman"/>
          <w:sz w:val="24"/>
          <w:szCs w:val="24"/>
        </w:rPr>
        <w:t xml:space="preserve"> </w:t>
      </w:r>
      <w:r w:rsidR="00575773" w:rsidRPr="00BE4724">
        <w:rPr>
          <w:rFonts w:ascii="Times New Roman" w:eastAsia="Times New Roman" w:hAnsi="Times New Roman" w:cs="Times New Roman"/>
          <w:sz w:val="24"/>
          <w:szCs w:val="24"/>
        </w:rPr>
        <w:tab/>
      </w:r>
      <w:r w:rsidR="00575773" w:rsidRPr="00BE4724">
        <w:rPr>
          <w:rFonts w:ascii="Times New Roman" w:hAnsi="Times New Roman" w:cs="Times New Roman"/>
          <w:sz w:val="24"/>
          <w:szCs w:val="24"/>
        </w:rPr>
        <w:t xml:space="preserve">В часть, формируемую участниками образовательного процесса, входит и внеурочная деятельность. </w:t>
      </w:r>
    </w:p>
    <w:p w:rsidR="00575773" w:rsidRPr="00BE4724" w:rsidRDefault="00E62CA9" w:rsidP="0028482F">
      <w:pPr>
        <w:tabs>
          <w:tab w:val="left" w:pos="709"/>
        </w:tabs>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ab/>
      </w:r>
      <w:r w:rsidR="00575773" w:rsidRPr="00BE4724">
        <w:rPr>
          <w:rFonts w:ascii="Times New Roman" w:hAnsi="Times New Roman" w:cs="Times New Roman"/>
          <w:sz w:val="24"/>
          <w:szCs w:val="24"/>
        </w:rPr>
        <w:t xml:space="preserve">В соответствии с требованиями Стандарта внеурочная деятельность организуется по направлениям развития личности: </w:t>
      </w:r>
    </w:p>
    <w:p w:rsidR="00575773" w:rsidRPr="0028482F" w:rsidRDefault="0028482F" w:rsidP="00F24DA8">
      <w:pPr>
        <w:pStyle w:val="a5"/>
        <w:numPr>
          <w:ilvl w:val="0"/>
          <w:numId w:val="17"/>
        </w:numPr>
        <w:tabs>
          <w:tab w:val="left" w:pos="709"/>
        </w:tabs>
        <w:spacing w:after="0" w:line="240" w:lineRule="auto"/>
        <w:ind w:left="0" w:firstLine="0"/>
        <w:jc w:val="both"/>
        <w:rPr>
          <w:rFonts w:ascii="Times New Roman" w:hAnsi="Times New Roman" w:cs="Times New Roman"/>
          <w:sz w:val="24"/>
          <w:szCs w:val="24"/>
        </w:rPr>
      </w:pPr>
      <w:r w:rsidRPr="0028482F">
        <w:rPr>
          <w:rFonts w:ascii="Times New Roman" w:hAnsi="Times New Roman" w:cs="Times New Roman"/>
          <w:sz w:val="24"/>
          <w:szCs w:val="24"/>
        </w:rPr>
        <w:t>духовно- нравственному</w:t>
      </w:r>
      <w:r w:rsidRPr="0028482F">
        <w:rPr>
          <w:rFonts w:ascii="Times New Roman" w:hAnsi="Times New Roman" w:cs="Times New Roman"/>
          <w:sz w:val="24"/>
          <w:szCs w:val="24"/>
        </w:rPr>
        <w:tab/>
      </w:r>
      <w:r w:rsidRPr="0028482F">
        <w:rPr>
          <w:rFonts w:ascii="Times New Roman" w:hAnsi="Times New Roman" w:cs="Times New Roman"/>
          <w:sz w:val="24"/>
          <w:szCs w:val="24"/>
        </w:rPr>
        <w:tab/>
        <w:t>- социальному</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proofErr w:type="spellStart"/>
      <w:r w:rsidR="00575773" w:rsidRPr="0028482F">
        <w:rPr>
          <w:rFonts w:ascii="Times New Roman" w:hAnsi="Times New Roman" w:cs="Times New Roman"/>
          <w:sz w:val="24"/>
          <w:szCs w:val="24"/>
        </w:rPr>
        <w:t>общеинтеллектуальному</w:t>
      </w:r>
      <w:proofErr w:type="spellEnd"/>
      <w:r w:rsidR="00575773" w:rsidRPr="0028482F">
        <w:rPr>
          <w:rFonts w:ascii="Times New Roman" w:hAnsi="Times New Roman" w:cs="Times New Roman"/>
          <w:sz w:val="24"/>
          <w:szCs w:val="24"/>
        </w:rPr>
        <w:t xml:space="preserve"> </w:t>
      </w:r>
    </w:p>
    <w:p w:rsidR="00575773" w:rsidRPr="0028482F" w:rsidRDefault="0028482F" w:rsidP="00F24DA8">
      <w:pPr>
        <w:pStyle w:val="a5"/>
        <w:numPr>
          <w:ilvl w:val="0"/>
          <w:numId w:val="17"/>
        </w:numPr>
        <w:tabs>
          <w:tab w:val="left" w:pos="709"/>
        </w:tabs>
        <w:spacing w:after="0" w:line="240" w:lineRule="auto"/>
        <w:ind w:left="0" w:firstLine="0"/>
        <w:jc w:val="both"/>
        <w:rPr>
          <w:rFonts w:ascii="Times New Roman" w:hAnsi="Times New Roman" w:cs="Times New Roman"/>
          <w:sz w:val="24"/>
          <w:szCs w:val="24"/>
        </w:rPr>
      </w:pPr>
      <w:r w:rsidRPr="0028482F">
        <w:rPr>
          <w:rFonts w:ascii="Times New Roman" w:hAnsi="Times New Roman" w:cs="Times New Roman"/>
          <w:sz w:val="24"/>
          <w:szCs w:val="24"/>
        </w:rPr>
        <w:t xml:space="preserve">общекультурному </w:t>
      </w:r>
      <w:r w:rsidRPr="0028482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75773" w:rsidRPr="0028482F">
        <w:rPr>
          <w:rFonts w:ascii="Times New Roman" w:hAnsi="Times New Roman" w:cs="Times New Roman"/>
          <w:sz w:val="24"/>
          <w:szCs w:val="24"/>
        </w:rPr>
        <w:t>спортивно-оздоровительному.</w:t>
      </w:r>
    </w:p>
    <w:p w:rsidR="00575773" w:rsidRDefault="00575773" w:rsidP="00467185">
      <w:pPr>
        <w:tabs>
          <w:tab w:val="left" w:pos="709"/>
        </w:tabs>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ab/>
        <w:t>Организация занятий по направлениям раздела «Внеурочная деятельность» является неотъемлемой частью образовательного процесса в образовательном учреждении. Чередование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w:t>
      </w:r>
    </w:p>
    <w:p w:rsidR="00467185" w:rsidRPr="00BE4724" w:rsidRDefault="00467185" w:rsidP="00467185">
      <w:pPr>
        <w:tabs>
          <w:tab w:val="left" w:pos="709"/>
        </w:tabs>
        <w:spacing w:after="0" w:line="240" w:lineRule="auto"/>
        <w:contextualSpacing/>
        <w:jc w:val="both"/>
        <w:rPr>
          <w:rFonts w:ascii="Times New Roman" w:hAnsi="Times New Roman" w:cs="Times New Roman"/>
          <w:sz w:val="24"/>
          <w:szCs w:val="24"/>
        </w:rPr>
      </w:pPr>
    </w:p>
    <w:p w:rsidR="00575773" w:rsidRPr="0028482F" w:rsidRDefault="0028482F" w:rsidP="0028482F">
      <w:pPr>
        <w:tabs>
          <w:tab w:val="left" w:pos="709"/>
        </w:tabs>
        <w:spacing w:after="0" w:line="240" w:lineRule="auto"/>
        <w:contextualSpacing/>
        <w:jc w:val="both"/>
        <w:rPr>
          <w:rFonts w:ascii="Times New Roman" w:hAnsi="Times New Roman" w:cs="Times New Roman"/>
          <w:sz w:val="24"/>
          <w:szCs w:val="24"/>
          <w:u w:val="single"/>
        </w:rPr>
      </w:pPr>
      <w:r w:rsidRPr="0028482F">
        <w:rPr>
          <w:rFonts w:ascii="Times New Roman" w:hAnsi="Times New Roman" w:cs="Times New Roman"/>
          <w:sz w:val="24"/>
          <w:szCs w:val="24"/>
          <w:u w:val="single"/>
        </w:rPr>
        <w:t xml:space="preserve">Основы духовно-нравственной культуры народов </w:t>
      </w:r>
      <w:r>
        <w:rPr>
          <w:rFonts w:ascii="Times New Roman" w:hAnsi="Times New Roman" w:cs="Times New Roman"/>
          <w:sz w:val="24"/>
          <w:szCs w:val="24"/>
          <w:u w:val="single"/>
        </w:rPr>
        <w:t>Р</w:t>
      </w:r>
      <w:r w:rsidRPr="0028482F">
        <w:rPr>
          <w:rFonts w:ascii="Times New Roman" w:hAnsi="Times New Roman" w:cs="Times New Roman"/>
          <w:sz w:val="24"/>
          <w:szCs w:val="24"/>
          <w:u w:val="single"/>
        </w:rPr>
        <w:t>оссии.</w:t>
      </w:r>
    </w:p>
    <w:p w:rsidR="00575773" w:rsidRPr="00BE4724" w:rsidRDefault="00575773" w:rsidP="0028482F">
      <w:pPr>
        <w:tabs>
          <w:tab w:val="left" w:pos="709"/>
        </w:tabs>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ab/>
      </w:r>
      <w:r w:rsidR="00E62CA9" w:rsidRPr="00BE4724">
        <w:rPr>
          <w:rFonts w:ascii="Times New Roman" w:hAnsi="Times New Roman" w:cs="Times New Roman"/>
          <w:sz w:val="24"/>
          <w:szCs w:val="24"/>
        </w:rPr>
        <w:t>Р</w:t>
      </w:r>
      <w:r w:rsidR="00C47F10" w:rsidRPr="00BE4724">
        <w:rPr>
          <w:rFonts w:ascii="Times New Roman" w:hAnsi="Times New Roman" w:cs="Times New Roman"/>
          <w:sz w:val="24"/>
          <w:szCs w:val="24"/>
        </w:rPr>
        <w:t>еализуется программой</w:t>
      </w:r>
      <w:r w:rsidRPr="00BE4724">
        <w:rPr>
          <w:rFonts w:ascii="Times New Roman" w:hAnsi="Times New Roman" w:cs="Times New Roman"/>
          <w:sz w:val="24"/>
          <w:szCs w:val="24"/>
        </w:rPr>
        <w:t xml:space="preserve"> внеурочной деятельности: «Основы духовно-нравственной культуры народов России» (</w:t>
      </w:r>
      <w:r w:rsidR="00C47F10" w:rsidRPr="00BE4724">
        <w:rPr>
          <w:rFonts w:ascii="Times New Roman" w:hAnsi="Times New Roman" w:cs="Times New Roman"/>
          <w:sz w:val="24"/>
          <w:szCs w:val="24"/>
        </w:rPr>
        <w:t>6 - 9</w:t>
      </w:r>
      <w:r w:rsidRPr="00BE4724">
        <w:rPr>
          <w:rFonts w:ascii="Times New Roman" w:hAnsi="Times New Roman" w:cs="Times New Roman"/>
          <w:sz w:val="24"/>
          <w:szCs w:val="24"/>
        </w:rPr>
        <w:t xml:space="preserve"> класс – 1 час в неделю)</w:t>
      </w:r>
      <w:r w:rsidR="00C47F10" w:rsidRPr="00BE4724">
        <w:rPr>
          <w:rFonts w:ascii="Times New Roman" w:eastAsia="Times New Roman" w:hAnsi="Times New Roman" w:cs="Times New Roman"/>
          <w:sz w:val="24"/>
          <w:szCs w:val="24"/>
        </w:rPr>
        <w:t>.</w:t>
      </w:r>
    </w:p>
    <w:p w:rsidR="00575773" w:rsidRPr="0028482F" w:rsidRDefault="0028482F" w:rsidP="0028482F">
      <w:pPr>
        <w:tabs>
          <w:tab w:val="left" w:pos="709"/>
        </w:tabs>
        <w:spacing w:after="0" w:line="240" w:lineRule="auto"/>
        <w:contextualSpacing/>
        <w:jc w:val="both"/>
        <w:rPr>
          <w:rFonts w:ascii="Times New Roman" w:hAnsi="Times New Roman" w:cs="Times New Roman"/>
          <w:sz w:val="24"/>
          <w:szCs w:val="24"/>
          <w:u w:val="single"/>
        </w:rPr>
      </w:pPr>
      <w:r w:rsidRPr="0028482F">
        <w:rPr>
          <w:rFonts w:ascii="Times New Roman" w:hAnsi="Times New Roman" w:cs="Times New Roman"/>
          <w:sz w:val="24"/>
          <w:szCs w:val="24"/>
          <w:u w:val="single"/>
        </w:rPr>
        <w:t xml:space="preserve">Духовно-нравственное направление. </w:t>
      </w:r>
    </w:p>
    <w:p w:rsidR="00575773" w:rsidRPr="00BE4724" w:rsidRDefault="00575773" w:rsidP="0028482F">
      <w:pPr>
        <w:tabs>
          <w:tab w:val="left" w:pos="709"/>
        </w:tabs>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ab/>
      </w:r>
      <w:proofErr w:type="gramStart"/>
      <w:r w:rsidR="00E62CA9" w:rsidRPr="00BE4724">
        <w:rPr>
          <w:rFonts w:ascii="Times New Roman" w:hAnsi="Times New Roman" w:cs="Times New Roman"/>
          <w:sz w:val="24"/>
          <w:szCs w:val="24"/>
        </w:rPr>
        <w:t>Р</w:t>
      </w:r>
      <w:r w:rsidRPr="00BE4724">
        <w:rPr>
          <w:rFonts w:ascii="Times New Roman" w:hAnsi="Times New Roman" w:cs="Times New Roman"/>
          <w:sz w:val="24"/>
          <w:szCs w:val="24"/>
        </w:rPr>
        <w:t xml:space="preserve">еализуется программами внеурочной деятельности: кинолекторий «Моя Родина» (5 класс – 1 час в неделю), </w:t>
      </w:r>
      <w:r w:rsidRPr="00BE4724">
        <w:rPr>
          <w:rFonts w:ascii="Times New Roman" w:eastAsia="Times New Roman" w:hAnsi="Times New Roman" w:cs="Times New Roman"/>
          <w:sz w:val="24"/>
          <w:szCs w:val="24"/>
        </w:rPr>
        <w:t>«Учусь быть гражданином» (6 класс – 1 час в неделю), клуб юного краеведа «Мой край» (7-8 классы – 1 час в неделю), дискуссионный клуб «Я гражданин своей страны» (9 класс – 1 час в неделю).</w:t>
      </w:r>
      <w:proofErr w:type="gramEnd"/>
      <w:r w:rsidRPr="00BE4724">
        <w:rPr>
          <w:rFonts w:ascii="Times New Roman" w:eastAsia="Times New Roman" w:hAnsi="Times New Roman" w:cs="Times New Roman"/>
          <w:sz w:val="24"/>
          <w:szCs w:val="24"/>
        </w:rPr>
        <w:t xml:space="preserve"> </w:t>
      </w:r>
      <w:r w:rsidRPr="00BE4724">
        <w:rPr>
          <w:rFonts w:ascii="Times New Roman" w:hAnsi="Times New Roman" w:cs="Times New Roman"/>
          <w:sz w:val="24"/>
          <w:szCs w:val="24"/>
        </w:rPr>
        <w:t xml:space="preserve">По итогам работы в данном направлении проводятся экскурсии, конкурсы, олимпиады, праздники, защита проектов, их авторская демонстрация (1 раз в четверть). </w:t>
      </w:r>
    </w:p>
    <w:p w:rsidR="00575773" w:rsidRPr="00BE4724" w:rsidRDefault="0028482F" w:rsidP="0028482F">
      <w:pPr>
        <w:tabs>
          <w:tab w:val="left" w:pos="709"/>
        </w:tabs>
        <w:spacing w:after="0" w:line="240" w:lineRule="auto"/>
        <w:contextualSpacing/>
        <w:jc w:val="both"/>
        <w:rPr>
          <w:rFonts w:ascii="Times New Roman" w:hAnsi="Times New Roman" w:cs="Times New Roman"/>
          <w:sz w:val="24"/>
          <w:szCs w:val="24"/>
        </w:rPr>
      </w:pPr>
      <w:r w:rsidRPr="0028482F">
        <w:rPr>
          <w:rFonts w:ascii="Times New Roman" w:hAnsi="Times New Roman" w:cs="Times New Roman"/>
          <w:sz w:val="24"/>
          <w:szCs w:val="24"/>
          <w:u w:val="single"/>
        </w:rPr>
        <w:t>Социальное направление</w:t>
      </w:r>
      <w:r w:rsidR="00575773" w:rsidRPr="00BE4724">
        <w:rPr>
          <w:rFonts w:ascii="Times New Roman" w:hAnsi="Times New Roman" w:cs="Times New Roman"/>
          <w:sz w:val="24"/>
          <w:szCs w:val="24"/>
        </w:rPr>
        <w:t xml:space="preserve">. </w:t>
      </w:r>
    </w:p>
    <w:p w:rsidR="00575773" w:rsidRPr="00BE4724" w:rsidRDefault="00575773" w:rsidP="0028482F">
      <w:pPr>
        <w:tabs>
          <w:tab w:val="left" w:pos="709"/>
        </w:tabs>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ab/>
      </w:r>
      <w:r w:rsidR="00E62CA9" w:rsidRPr="00BE4724">
        <w:rPr>
          <w:rFonts w:ascii="Times New Roman" w:hAnsi="Times New Roman" w:cs="Times New Roman"/>
          <w:sz w:val="24"/>
          <w:szCs w:val="24"/>
        </w:rPr>
        <w:t>Р</w:t>
      </w:r>
      <w:r w:rsidRPr="00BE4724">
        <w:rPr>
          <w:rFonts w:ascii="Times New Roman" w:hAnsi="Times New Roman" w:cs="Times New Roman"/>
          <w:sz w:val="24"/>
          <w:szCs w:val="24"/>
        </w:rPr>
        <w:t xml:space="preserve">еализуется программами внеурочной деятельности: </w:t>
      </w:r>
      <w:r w:rsidRPr="00BE4724">
        <w:rPr>
          <w:rFonts w:ascii="Times New Roman" w:eastAsia="Times New Roman" w:hAnsi="Times New Roman" w:cs="Times New Roman"/>
          <w:sz w:val="24"/>
          <w:szCs w:val="24"/>
        </w:rPr>
        <w:t xml:space="preserve">психологический клуб «Жизненные навыки» (5,6,7,8,9 классы – по 1 часу в неделю), «Все работы хороши, выбирай на вкус» (5 класс - 1 час в неделю). </w:t>
      </w:r>
      <w:r w:rsidRPr="00BE4724">
        <w:rPr>
          <w:rFonts w:ascii="Times New Roman" w:hAnsi="Times New Roman" w:cs="Times New Roman"/>
          <w:sz w:val="24"/>
          <w:szCs w:val="24"/>
        </w:rPr>
        <w:t xml:space="preserve">По итогам работы в данном направлении проводятся конкурсы, выставки, круглые ролевые игры, экскурсии, социальные проекты (1 раз в четверть). </w:t>
      </w:r>
    </w:p>
    <w:p w:rsidR="00575773" w:rsidRPr="0028482F" w:rsidRDefault="0028482F" w:rsidP="0028482F">
      <w:pPr>
        <w:tabs>
          <w:tab w:val="left" w:pos="709"/>
        </w:tabs>
        <w:spacing w:after="0" w:line="240" w:lineRule="auto"/>
        <w:contextualSpacing/>
        <w:jc w:val="both"/>
        <w:rPr>
          <w:rFonts w:ascii="Times New Roman" w:hAnsi="Times New Roman" w:cs="Times New Roman"/>
          <w:sz w:val="24"/>
          <w:szCs w:val="24"/>
          <w:u w:val="single"/>
        </w:rPr>
      </w:pPr>
      <w:proofErr w:type="spellStart"/>
      <w:r w:rsidRPr="0028482F">
        <w:rPr>
          <w:rFonts w:ascii="Times New Roman" w:hAnsi="Times New Roman" w:cs="Times New Roman"/>
          <w:sz w:val="24"/>
          <w:szCs w:val="24"/>
          <w:u w:val="single"/>
        </w:rPr>
        <w:t>Общеинтеллектуальное</w:t>
      </w:r>
      <w:proofErr w:type="spellEnd"/>
      <w:r w:rsidRPr="0028482F">
        <w:rPr>
          <w:rFonts w:ascii="Times New Roman" w:hAnsi="Times New Roman" w:cs="Times New Roman"/>
          <w:sz w:val="24"/>
          <w:szCs w:val="24"/>
          <w:u w:val="single"/>
        </w:rPr>
        <w:t xml:space="preserve"> направление. </w:t>
      </w:r>
    </w:p>
    <w:p w:rsidR="00575773" w:rsidRPr="00BE4724" w:rsidRDefault="00575773" w:rsidP="0028482F">
      <w:pPr>
        <w:tabs>
          <w:tab w:val="left" w:pos="709"/>
        </w:tabs>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ab/>
      </w:r>
      <w:proofErr w:type="gramStart"/>
      <w:r w:rsidR="00E62CA9" w:rsidRPr="00BE4724">
        <w:rPr>
          <w:rFonts w:ascii="Times New Roman" w:hAnsi="Times New Roman" w:cs="Times New Roman"/>
          <w:sz w:val="24"/>
          <w:szCs w:val="24"/>
        </w:rPr>
        <w:t>Р</w:t>
      </w:r>
      <w:r w:rsidRPr="00BE4724">
        <w:rPr>
          <w:rFonts w:ascii="Times New Roman" w:hAnsi="Times New Roman" w:cs="Times New Roman"/>
          <w:sz w:val="24"/>
          <w:szCs w:val="24"/>
        </w:rPr>
        <w:t xml:space="preserve">еализуется программами внеурочной деятельности: </w:t>
      </w:r>
      <w:r w:rsidRPr="00BE4724">
        <w:rPr>
          <w:rFonts w:ascii="Times New Roman" w:eastAsia="Times New Roman" w:hAnsi="Times New Roman" w:cs="Times New Roman"/>
          <w:sz w:val="24"/>
          <w:szCs w:val="24"/>
        </w:rPr>
        <w:t>клуба «Хочу всё знать» (5,6,7,8,9 классы – по 1 часу в</w:t>
      </w:r>
      <w:r w:rsidR="0013068E" w:rsidRPr="00BE4724">
        <w:rPr>
          <w:rFonts w:ascii="Times New Roman" w:eastAsia="Times New Roman" w:hAnsi="Times New Roman" w:cs="Times New Roman"/>
          <w:sz w:val="24"/>
          <w:szCs w:val="24"/>
        </w:rPr>
        <w:t xml:space="preserve"> неделю) и «Умники и умницы» (5</w:t>
      </w:r>
      <w:r w:rsidRPr="00BE4724">
        <w:rPr>
          <w:rFonts w:ascii="Times New Roman" w:eastAsia="Times New Roman" w:hAnsi="Times New Roman" w:cs="Times New Roman"/>
          <w:sz w:val="24"/>
          <w:szCs w:val="24"/>
        </w:rPr>
        <w:t xml:space="preserve"> кл</w:t>
      </w:r>
      <w:r w:rsidR="0013068E" w:rsidRPr="00BE4724">
        <w:rPr>
          <w:rFonts w:ascii="Times New Roman" w:eastAsia="Times New Roman" w:hAnsi="Times New Roman" w:cs="Times New Roman"/>
          <w:sz w:val="24"/>
          <w:szCs w:val="24"/>
        </w:rPr>
        <w:t>асс 1 час</w:t>
      </w:r>
      <w:r w:rsidRPr="00BE4724">
        <w:rPr>
          <w:rFonts w:ascii="Times New Roman" w:eastAsia="Times New Roman" w:hAnsi="Times New Roman" w:cs="Times New Roman"/>
          <w:sz w:val="24"/>
          <w:szCs w:val="24"/>
        </w:rPr>
        <w:t xml:space="preserve"> в неделю), «Робототехника» (5,6,7,8,9 классы по 1 часу в неделю)</w:t>
      </w:r>
      <w:r w:rsidRPr="00BE4724">
        <w:rPr>
          <w:rFonts w:ascii="Times New Roman" w:hAnsi="Times New Roman" w:cs="Times New Roman"/>
          <w:sz w:val="24"/>
          <w:szCs w:val="24"/>
        </w:rPr>
        <w:t>, основы проектной деятельности «Клуб юных исследователей»  (6,7,8,9 классы – по 1 часу</w:t>
      </w:r>
      <w:r w:rsidRPr="00BE4724">
        <w:rPr>
          <w:rFonts w:ascii="Times New Roman" w:eastAsia="Times New Roman" w:hAnsi="Times New Roman" w:cs="Times New Roman"/>
          <w:sz w:val="24"/>
          <w:szCs w:val="24"/>
        </w:rPr>
        <w:t xml:space="preserve"> в неделю</w:t>
      </w:r>
      <w:r w:rsidRPr="00BE4724">
        <w:rPr>
          <w:rFonts w:ascii="Times New Roman" w:hAnsi="Times New Roman" w:cs="Times New Roman"/>
          <w:sz w:val="24"/>
          <w:szCs w:val="24"/>
        </w:rPr>
        <w:t>), научное общество «Эрудит» (6,7,8,9 классы – по 1 часу</w:t>
      </w:r>
      <w:r w:rsidRPr="00BE4724">
        <w:rPr>
          <w:rFonts w:ascii="Times New Roman" w:eastAsia="Times New Roman" w:hAnsi="Times New Roman" w:cs="Times New Roman"/>
          <w:sz w:val="24"/>
          <w:szCs w:val="24"/>
        </w:rPr>
        <w:t xml:space="preserve"> в неделю</w:t>
      </w:r>
      <w:r w:rsidRPr="00BE4724">
        <w:rPr>
          <w:rFonts w:ascii="Times New Roman" w:hAnsi="Times New Roman" w:cs="Times New Roman"/>
          <w:sz w:val="24"/>
          <w:szCs w:val="24"/>
        </w:rPr>
        <w:t>).</w:t>
      </w:r>
      <w:proofErr w:type="gramEnd"/>
      <w:r w:rsidR="0013068E" w:rsidRPr="00BE4724">
        <w:rPr>
          <w:rFonts w:ascii="Times New Roman" w:hAnsi="Times New Roman" w:cs="Times New Roman"/>
          <w:sz w:val="24"/>
          <w:szCs w:val="24"/>
        </w:rPr>
        <w:t xml:space="preserve"> </w:t>
      </w:r>
      <w:r w:rsidRPr="00BE4724">
        <w:rPr>
          <w:rFonts w:ascii="Times New Roman" w:hAnsi="Times New Roman" w:cs="Times New Roman"/>
          <w:sz w:val="24"/>
          <w:szCs w:val="24"/>
        </w:rPr>
        <w:t>По итогам работы в данном направлении проводятся конкурсы, олимпиады, защита проектов и их демонстрация (1 раз в четверть, 1 раз в полугодие).</w:t>
      </w:r>
    </w:p>
    <w:p w:rsidR="00575773" w:rsidRPr="0028482F" w:rsidRDefault="00575773" w:rsidP="0028482F">
      <w:pPr>
        <w:tabs>
          <w:tab w:val="left" w:pos="709"/>
        </w:tabs>
        <w:spacing w:after="0" w:line="240" w:lineRule="auto"/>
        <w:contextualSpacing/>
        <w:jc w:val="both"/>
        <w:rPr>
          <w:rFonts w:ascii="Times New Roman" w:hAnsi="Times New Roman" w:cs="Times New Roman"/>
          <w:sz w:val="24"/>
          <w:szCs w:val="24"/>
          <w:u w:val="single"/>
        </w:rPr>
      </w:pPr>
      <w:r w:rsidRPr="00BE4724">
        <w:rPr>
          <w:rFonts w:ascii="Times New Roman" w:hAnsi="Times New Roman" w:cs="Times New Roman"/>
          <w:sz w:val="24"/>
          <w:szCs w:val="24"/>
        </w:rPr>
        <w:t xml:space="preserve"> </w:t>
      </w:r>
      <w:r w:rsidR="0028482F" w:rsidRPr="0028482F">
        <w:rPr>
          <w:rFonts w:ascii="Times New Roman" w:hAnsi="Times New Roman" w:cs="Times New Roman"/>
          <w:sz w:val="24"/>
          <w:szCs w:val="24"/>
          <w:u w:val="single"/>
        </w:rPr>
        <w:t xml:space="preserve">Общекультурное направление. </w:t>
      </w:r>
    </w:p>
    <w:p w:rsidR="00575773" w:rsidRPr="00BE4724" w:rsidRDefault="00575773" w:rsidP="0028482F">
      <w:pPr>
        <w:tabs>
          <w:tab w:val="left" w:pos="709"/>
        </w:tabs>
        <w:spacing w:after="0" w:line="240" w:lineRule="auto"/>
        <w:contextualSpacing/>
        <w:jc w:val="both"/>
        <w:rPr>
          <w:rFonts w:ascii="Times New Roman" w:eastAsia="Times New Roman" w:hAnsi="Times New Roman" w:cs="Times New Roman"/>
          <w:sz w:val="24"/>
          <w:szCs w:val="24"/>
        </w:rPr>
      </w:pPr>
      <w:r w:rsidRPr="00BE4724">
        <w:rPr>
          <w:rFonts w:ascii="Times New Roman" w:hAnsi="Times New Roman" w:cs="Times New Roman"/>
          <w:sz w:val="24"/>
          <w:szCs w:val="24"/>
        </w:rPr>
        <w:tab/>
      </w:r>
      <w:r w:rsidR="00E62CA9" w:rsidRPr="00BE4724">
        <w:rPr>
          <w:rFonts w:ascii="Times New Roman" w:hAnsi="Times New Roman" w:cs="Times New Roman"/>
          <w:sz w:val="24"/>
          <w:szCs w:val="24"/>
        </w:rPr>
        <w:t>Р</w:t>
      </w:r>
      <w:r w:rsidRPr="00BE4724">
        <w:rPr>
          <w:rFonts w:ascii="Times New Roman" w:hAnsi="Times New Roman" w:cs="Times New Roman"/>
          <w:sz w:val="24"/>
          <w:szCs w:val="24"/>
        </w:rPr>
        <w:t xml:space="preserve">еализуется программами внеурочной деятельности: </w:t>
      </w:r>
      <w:r w:rsidRPr="00BE4724">
        <w:rPr>
          <w:rFonts w:ascii="Times New Roman" w:eastAsia="Times New Roman" w:hAnsi="Times New Roman" w:cs="Times New Roman"/>
          <w:sz w:val="24"/>
          <w:szCs w:val="24"/>
        </w:rPr>
        <w:t>«Изба ремесел» (5,6,7,8  классы по 1 час в неделю),</w:t>
      </w:r>
      <w:r w:rsidRPr="00BE4724">
        <w:rPr>
          <w:sz w:val="24"/>
          <w:szCs w:val="24"/>
        </w:rPr>
        <w:t xml:space="preserve">   </w:t>
      </w:r>
      <w:r w:rsidRPr="00BE4724">
        <w:rPr>
          <w:rFonts w:ascii="Times New Roman" w:eastAsia="Times New Roman" w:hAnsi="Times New Roman" w:cs="Times New Roman"/>
          <w:sz w:val="24"/>
          <w:szCs w:val="24"/>
        </w:rPr>
        <w:t>клуб «В мире прекрасного» (9 класс – по 1 часу в неделю).</w:t>
      </w:r>
      <w:r w:rsidR="000373AC" w:rsidRPr="00BE4724">
        <w:rPr>
          <w:rFonts w:ascii="Times New Roman" w:eastAsia="Times New Roman" w:hAnsi="Times New Roman" w:cs="Times New Roman"/>
          <w:sz w:val="24"/>
          <w:szCs w:val="24"/>
        </w:rPr>
        <w:t xml:space="preserve"> </w:t>
      </w:r>
      <w:r w:rsidRPr="00BE4724">
        <w:rPr>
          <w:rFonts w:ascii="Times New Roman" w:hAnsi="Times New Roman" w:cs="Times New Roman"/>
          <w:sz w:val="24"/>
          <w:szCs w:val="24"/>
        </w:rPr>
        <w:t>По итогам работы в данном направлении проводятся праздники, конкурсы, творческие вечера, экскурсии, встречи с интересными людьми, выставки, защита проектов и их демонстрация (1 раз в четверть).</w:t>
      </w:r>
    </w:p>
    <w:p w:rsidR="00575773" w:rsidRPr="00BE4724" w:rsidRDefault="0028482F" w:rsidP="0028482F">
      <w:pPr>
        <w:tabs>
          <w:tab w:val="left" w:pos="709"/>
        </w:tabs>
        <w:spacing w:after="0" w:line="240" w:lineRule="auto"/>
        <w:contextualSpacing/>
        <w:jc w:val="both"/>
        <w:rPr>
          <w:rFonts w:ascii="Times New Roman" w:hAnsi="Times New Roman" w:cs="Times New Roman"/>
          <w:sz w:val="24"/>
          <w:szCs w:val="24"/>
        </w:rPr>
      </w:pPr>
      <w:r w:rsidRPr="0028482F">
        <w:rPr>
          <w:rFonts w:ascii="Times New Roman" w:hAnsi="Times New Roman" w:cs="Times New Roman"/>
          <w:sz w:val="24"/>
          <w:szCs w:val="24"/>
          <w:u w:val="single"/>
        </w:rPr>
        <w:t>Спортивно-оздоровительное направление</w:t>
      </w:r>
      <w:r w:rsidR="00575773" w:rsidRPr="00BE4724">
        <w:rPr>
          <w:rFonts w:ascii="Times New Roman" w:hAnsi="Times New Roman" w:cs="Times New Roman"/>
          <w:sz w:val="24"/>
          <w:szCs w:val="24"/>
        </w:rPr>
        <w:t xml:space="preserve">. </w:t>
      </w:r>
    </w:p>
    <w:p w:rsidR="00575773" w:rsidRPr="00BE4724" w:rsidRDefault="00575773" w:rsidP="0028482F">
      <w:pPr>
        <w:tabs>
          <w:tab w:val="left" w:pos="709"/>
        </w:tabs>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lastRenderedPageBreak/>
        <w:tab/>
      </w:r>
      <w:r w:rsidR="00E62CA9" w:rsidRPr="00BE4724">
        <w:rPr>
          <w:rFonts w:ascii="Times New Roman" w:hAnsi="Times New Roman" w:cs="Times New Roman"/>
          <w:sz w:val="24"/>
          <w:szCs w:val="24"/>
        </w:rPr>
        <w:t>Р</w:t>
      </w:r>
      <w:r w:rsidRPr="00BE4724">
        <w:rPr>
          <w:rFonts w:ascii="Times New Roman" w:hAnsi="Times New Roman" w:cs="Times New Roman"/>
          <w:sz w:val="24"/>
          <w:szCs w:val="24"/>
        </w:rPr>
        <w:t xml:space="preserve">еализуется программами внеурочной деятельности: </w:t>
      </w:r>
      <w:r w:rsidRPr="00BE4724">
        <w:rPr>
          <w:rFonts w:ascii="Times New Roman" w:eastAsia="Times New Roman" w:hAnsi="Times New Roman" w:cs="Times New Roman"/>
          <w:sz w:val="24"/>
          <w:szCs w:val="24"/>
        </w:rPr>
        <w:t>«Народные и спортивные игры» (5,6,7,8,9 классы по 1 часу в неделю)</w:t>
      </w:r>
      <w:r w:rsidRPr="00BE4724">
        <w:rPr>
          <w:sz w:val="24"/>
          <w:szCs w:val="24"/>
        </w:rPr>
        <w:t xml:space="preserve">, </w:t>
      </w:r>
      <w:r w:rsidRPr="00BE4724">
        <w:rPr>
          <w:rFonts w:ascii="Times New Roman" w:eastAsia="Times New Roman" w:hAnsi="Times New Roman" w:cs="Times New Roman"/>
          <w:sz w:val="24"/>
          <w:szCs w:val="24"/>
        </w:rPr>
        <w:t>«Лаборатория здоровья» (5,6,7,8,9 классы по 1 часу в неделю)</w:t>
      </w:r>
      <w:r w:rsidRPr="00BE4724">
        <w:rPr>
          <w:rFonts w:ascii="Times New Roman" w:hAnsi="Times New Roman" w:cs="Times New Roman"/>
          <w:sz w:val="24"/>
          <w:szCs w:val="24"/>
        </w:rPr>
        <w:t>.</w:t>
      </w:r>
      <w:r w:rsidR="000373AC" w:rsidRPr="00BE4724">
        <w:rPr>
          <w:rFonts w:ascii="Times New Roman" w:hAnsi="Times New Roman" w:cs="Times New Roman"/>
          <w:sz w:val="24"/>
          <w:szCs w:val="24"/>
        </w:rPr>
        <w:t xml:space="preserve"> </w:t>
      </w:r>
      <w:r w:rsidRPr="00BE4724">
        <w:rPr>
          <w:rFonts w:ascii="Times New Roman" w:hAnsi="Times New Roman" w:cs="Times New Roman"/>
          <w:sz w:val="24"/>
          <w:szCs w:val="24"/>
        </w:rPr>
        <w:t xml:space="preserve">По итогам работы в данном направлении проводятся конкурсы, смотры, соревнования, показательные выступления, Дни здоровья (1 раз в четверть). </w:t>
      </w:r>
    </w:p>
    <w:p w:rsidR="00575773" w:rsidRPr="00BE4724" w:rsidRDefault="000373AC" w:rsidP="0028482F">
      <w:pPr>
        <w:tabs>
          <w:tab w:val="left" w:pos="709"/>
        </w:tabs>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ab/>
      </w:r>
      <w:r w:rsidR="00575773" w:rsidRPr="00BE4724">
        <w:rPr>
          <w:rFonts w:ascii="Times New Roman" w:hAnsi="Times New Roman" w:cs="Times New Roman"/>
          <w:sz w:val="24"/>
          <w:szCs w:val="24"/>
        </w:rPr>
        <w:t>МАОУ «СШ № 26» является целостной открытой социально</w:t>
      </w:r>
      <w:r w:rsidRPr="00BE4724">
        <w:rPr>
          <w:rFonts w:ascii="Times New Roman" w:hAnsi="Times New Roman" w:cs="Times New Roman"/>
          <w:sz w:val="24"/>
          <w:szCs w:val="24"/>
        </w:rPr>
        <w:t xml:space="preserve"> </w:t>
      </w:r>
      <w:r w:rsidR="00575773" w:rsidRPr="00BE4724">
        <w:rPr>
          <w:rFonts w:ascii="Times New Roman" w:hAnsi="Times New Roman" w:cs="Times New Roman"/>
          <w:sz w:val="24"/>
          <w:szCs w:val="24"/>
        </w:rPr>
        <w:t xml:space="preserve">- педагогической системой, создающей комплексно-образовательное пространство для развития каждого обучающегося средствами внеурочной деятельности и дополнительного образования. </w:t>
      </w:r>
    </w:p>
    <w:p w:rsidR="00575773" w:rsidRPr="00BE4724" w:rsidRDefault="00575773" w:rsidP="0028482F">
      <w:pPr>
        <w:tabs>
          <w:tab w:val="left" w:pos="709"/>
        </w:tabs>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ab/>
        <w:t xml:space="preserve"> </w:t>
      </w:r>
      <w:proofErr w:type="gramStart"/>
      <w:r w:rsidRPr="00BE4724">
        <w:rPr>
          <w:rFonts w:ascii="Times New Roman" w:hAnsi="Times New Roman" w:cs="Times New Roman"/>
          <w:sz w:val="24"/>
          <w:szCs w:val="24"/>
        </w:rPr>
        <w:t>Обязательная (максимальная) нагрузка внеурочной деятельности обучающихся в МАОУ «СШ № 26» не превышает предельно допустимую</w:t>
      </w:r>
      <w:r w:rsidR="00E62CA9" w:rsidRPr="00BE4724">
        <w:rPr>
          <w:rFonts w:ascii="Times New Roman" w:hAnsi="Times New Roman" w:cs="Times New Roman"/>
          <w:sz w:val="24"/>
          <w:szCs w:val="24"/>
        </w:rPr>
        <w:t xml:space="preserve"> – 10 часов в неделю.</w:t>
      </w:r>
      <w:proofErr w:type="gramEnd"/>
    </w:p>
    <w:p w:rsidR="00575773" w:rsidRPr="00BE4724" w:rsidRDefault="00575773" w:rsidP="0028482F">
      <w:pPr>
        <w:tabs>
          <w:tab w:val="left" w:pos="709"/>
        </w:tabs>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ab/>
        <w:t xml:space="preserve">Продолжительность одного занятия составляет от 40-45 минут (в соответствии с нормами </w:t>
      </w:r>
      <w:proofErr w:type="spellStart"/>
      <w:r w:rsidRPr="00BE4724">
        <w:rPr>
          <w:rFonts w:ascii="Times New Roman" w:hAnsi="Times New Roman" w:cs="Times New Roman"/>
          <w:sz w:val="24"/>
          <w:szCs w:val="24"/>
        </w:rPr>
        <w:t>СанПин</w:t>
      </w:r>
      <w:proofErr w:type="spellEnd"/>
      <w:r w:rsidRPr="00BE4724">
        <w:rPr>
          <w:rFonts w:ascii="Times New Roman" w:hAnsi="Times New Roman" w:cs="Times New Roman"/>
          <w:sz w:val="24"/>
          <w:szCs w:val="24"/>
        </w:rPr>
        <w:t>). 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утверждённой программой.</w:t>
      </w:r>
    </w:p>
    <w:p w:rsidR="00E62CA9" w:rsidRPr="00BE4724" w:rsidRDefault="00575773" w:rsidP="0028482F">
      <w:pPr>
        <w:tabs>
          <w:tab w:val="left" w:pos="709"/>
        </w:tabs>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ab/>
        <w:t xml:space="preserve">На третьей ступени обучения совокупность базовых и профильных общеобразовательных предметов определяет состав </w:t>
      </w:r>
      <w:r w:rsidR="00CA3E12" w:rsidRPr="00BE4724">
        <w:rPr>
          <w:rFonts w:ascii="Times New Roman" w:hAnsi="Times New Roman" w:cs="Times New Roman"/>
          <w:sz w:val="24"/>
          <w:szCs w:val="24"/>
        </w:rPr>
        <w:t xml:space="preserve"> ФГОС СООО (10 класс), </w:t>
      </w:r>
      <w:r w:rsidRPr="00BE4724">
        <w:rPr>
          <w:rFonts w:ascii="Times New Roman" w:hAnsi="Times New Roman" w:cs="Times New Roman"/>
          <w:sz w:val="24"/>
          <w:szCs w:val="24"/>
        </w:rPr>
        <w:t>федерального компонента базисного учебного плана</w:t>
      </w:r>
      <w:r w:rsidR="00CA3E12" w:rsidRPr="00BE4724">
        <w:rPr>
          <w:rFonts w:ascii="Times New Roman" w:hAnsi="Times New Roman" w:cs="Times New Roman"/>
          <w:sz w:val="24"/>
          <w:szCs w:val="24"/>
        </w:rPr>
        <w:t xml:space="preserve"> (11 класс)</w:t>
      </w:r>
      <w:r w:rsidRPr="00BE4724">
        <w:rPr>
          <w:rFonts w:ascii="Times New Roman" w:hAnsi="Times New Roman" w:cs="Times New Roman"/>
          <w:sz w:val="24"/>
          <w:szCs w:val="24"/>
        </w:rPr>
        <w:t>.</w:t>
      </w:r>
    </w:p>
    <w:p w:rsidR="00BE4724" w:rsidRPr="00BE4724" w:rsidRDefault="00BE4724" w:rsidP="0028482F">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Согласно ФГОС СОО количество учебных занятий за 2 года на одного </w:t>
      </w:r>
    </w:p>
    <w:p w:rsidR="00BE4724" w:rsidRPr="00BE4724" w:rsidRDefault="00BE4724" w:rsidP="0028482F">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Учебный план </w:t>
      </w:r>
      <w:r>
        <w:rPr>
          <w:rFonts w:ascii="Times New Roman" w:eastAsia="Times New Roman" w:hAnsi="Times New Roman" w:cs="Times New Roman"/>
          <w:sz w:val="24"/>
          <w:szCs w:val="24"/>
          <w:lang w:eastAsia="ru-RU"/>
        </w:rPr>
        <w:t xml:space="preserve">10 класса </w:t>
      </w:r>
      <w:r w:rsidRPr="00BE4724">
        <w:rPr>
          <w:rFonts w:ascii="Times New Roman" w:eastAsia="Times New Roman" w:hAnsi="Times New Roman" w:cs="Times New Roman"/>
          <w:sz w:val="24"/>
          <w:szCs w:val="24"/>
          <w:lang w:eastAsia="ru-RU"/>
        </w:rPr>
        <w:t>относится к гуманитарному профилю, предполагает изучение на углубленном уровне следующих предметов: русский язык, история, право. Всего содержит 12 учебных предметов, относящихся к части «Обязательные учебные предметы» и 7 предметов, относящихся к части «Предметы и курсы по выбору».</w:t>
      </w:r>
    </w:p>
    <w:p w:rsidR="00BE4724" w:rsidRPr="00BE4724" w:rsidRDefault="00BE4724" w:rsidP="0028482F">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BE4724">
        <w:rPr>
          <w:rFonts w:ascii="Times New Roman" w:eastAsia="Times New Roman" w:hAnsi="Times New Roman" w:cs="Times New Roman"/>
          <w:b/>
          <w:sz w:val="24"/>
          <w:szCs w:val="24"/>
          <w:lang w:eastAsia="ru-RU"/>
        </w:rPr>
        <w:t>Обязательные учебные предметы</w:t>
      </w:r>
      <w:r w:rsidR="00862CB6">
        <w:rPr>
          <w:rFonts w:ascii="Times New Roman" w:eastAsia="Times New Roman" w:hAnsi="Times New Roman" w:cs="Times New Roman"/>
          <w:b/>
          <w:sz w:val="24"/>
          <w:szCs w:val="24"/>
          <w:lang w:eastAsia="ru-RU"/>
        </w:rPr>
        <w:t>:</w:t>
      </w:r>
      <w:r w:rsidR="00862CB6" w:rsidRPr="00862CB6">
        <w:rPr>
          <w:rFonts w:ascii="Times New Roman" w:eastAsia="Times New Roman" w:hAnsi="Times New Roman" w:cs="Times New Roman"/>
          <w:sz w:val="24"/>
          <w:szCs w:val="24"/>
          <w:lang w:eastAsia="ru-RU"/>
        </w:rPr>
        <w:t xml:space="preserve"> </w:t>
      </w:r>
      <w:proofErr w:type="gramStart"/>
      <w:r w:rsidR="00862CB6" w:rsidRPr="00BE4724">
        <w:rPr>
          <w:rFonts w:ascii="Times New Roman" w:eastAsia="Times New Roman" w:hAnsi="Times New Roman" w:cs="Times New Roman"/>
          <w:sz w:val="24"/>
          <w:szCs w:val="24"/>
          <w:lang w:eastAsia="ru-RU"/>
        </w:rPr>
        <w:t>«Русский язык»</w:t>
      </w:r>
      <w:r w:rsidR="00862CB6">
        <w:rPr>
          <w:rFonts w:ascii="Times New Roman" w:eastAsia="Times New Roman" w:hAnsi="Times New Roman" w:cs="Times New Roman"/>
          <w:sz w:val="24"/>
          <w:szCs w:val="24"/>
          <w:lang w:eastAsia="ru-RU"/>
        </w:rPr>
        <w:t>,</w:t>
      </w:r>
      <w:r w:rsidR="00862CB6" w:rsidRPr="00862CB6">
        <w:rPr>
          <w:rFonts w:ascii="Times New Roman" w:eastAsia="Times New Roman" w:hAnsi="Times New Roman" w:cs="Times New Roman"/>
          <w:sz w:val="24"/>
          <w:szCs w:val="24"/>
          <w:lang w:eastAsia="ru-RU"/>
        </w:rPr>
        <w:t xml:space="preserve"> </w:t>
      </w:r>
      <w:r w:rsidR="00862CB6" w:rsidRPr="00BE4724">
        <w:rPr>
          <w:rFonts w:ascii="Times New Roman" w:eastAsia="Times New Roman" w:hAnsi="Times New Roman" w:cs="Times New Roman"/>
          <w:sz w:val="24"/>
          <w:szCs w:val="24"/>
          <w:lang w:eastAsia="ru-RU"/>
        </w:rPr>
        <w:t>«Литература»</w:t>
      </w:r>
      <w:r w:rsidR="00862CB6">
        <w:rPr>
          <w:rFonts w:ascii="Times New Roman" w:eastAsia="Times New Roman" w:hAnsi="Times New Roman" w:cs="Times New Roman"/>
          <w:sz w:val="24"/>
          <w:szCs w:val="24"/>
          <w:lang w:eastAsia="ru-RU"/>
        </w:rPr>
        <w:t>,</w:t>
      </w:r>
      <w:r w:rsidR="00862CB6" w:rsidRPr="00862CB6">
        <w:rPr>
          <w:rFonts w:ascii="Times New Roman" w:eastAsia="Times New Roman" w:hAnsi="Times New Roman" w:cs="Times New Roman"/>
          <w:sz w:val="24"/>
          <w:szCs w:val="24"/>
          <w:lang w:eastAsia="ru-RU"/>
        </w:rPr>
        <w:t xml:space="preserve"> </w:t>
      </w:r>
      <w:r w:rsidR="00862CB6" w:rsidRPr="00BE4724">
        <w:rPr>
          <w:rFonts w:ascii="Times New Roman" w:eastAsia="Times New Roman" w:hAnsi="Times New Roman" w:cs="Times New Roman"/>
          <w:sz w:val="24"/>
          <w:szCs w:val="24"/>
          <w:lang w:eastAsia="ru-RU"/>
        </w:rPr>
        <w:t>«Родной язык»</w:t>
      </w:r>
      <w:r w:rsidR="002D3BA8">
        <w:rPr>
          <w:rFonts w:ascii="Times New Roman" w:eastAsia="Times New Roman" w:hAnsi="Times New Roman" w:cs="Times New Roman"/>
          <w:sz w:val="24"/>
          <w:szCs w:val="24"/>
          <w:lang w:eastAsia="ru-RU"/>
        </w:rPr>
        <w:t xml:space="preserve">, </w:t>
      </w:r>
      <w:r w:rsidR="00862CB6" w:rsidRPr="00BE4724">
        <w:rPr>
          <w:rFonts w:ascii="Times New Roman" w:eastAsia="Times New Roman" w:hAnsi="Times New Roman" w:cs="Times New Roman"/>
          <w:sz w:val="24"/>
          <w:szCs w:val="24"/>
          <w:lang w:eastAsia="ru-RU"/>
        </w:rPr>
        <w:t>«Иностранный язык» (английский)</w:t>
      </w:r>
      <w:r w:rsidR="002D3BA8">
        <w:rPr>
          <w:rFonts w:ascii="Times New Roman" w:eastAsia="Times New Roman" w:hAnsi="Times New Roman" w:cs="Times New Roman"/>
          <w:sz w:val="24"/>
          <w:szCs w:val="24"/>
          <w:lang w:eastAsia="ru-RU"/>
        </w:rPr>
        <w:t xml:space="preserve">, </w:t>
      </w:r>
      <w:r w:rsidR="00862CB6" w:rsidRPr="00BE4724">
        <w:rPr>
          <w:rFonts w:ascii="Times New Roman" w:eastAsia="Times New Roman" w:hAnsi="Times New Roman" w:cs="Times New Roman"/>
          <w:sz w:val="24"/>
          <w:szCs w:val="24"/>
          <w:lang w:eastAsia="ru-RU"/>
        </w:rPr>
        <w:t>«История»</w:t>
      </w:r>
      <w:r w:rsidR="002D3BA8">
        <w:rPr>
          <w:rFonts w:ascii="Times New Roman" w:eastAsia="Times New Roman" w:hAnsi="Times New Roman" w:cs="Times New Roman"/>
          <w:sz w:val="24"/>
          <w:szCs w:val="24"/>
          <w:lang w:eastAsia="ru-RU"/>
        </w:rPr>
        <w:t xml:space="preserve">, </w:t>
      </w:r>
      <w:r w:rsidR="00862CB6" w:rsidRPr="00BE4724">
        <w:rPr>
          <w:rFonts w:ascii="Times New Roman" w:eastAsia="Times New Roman" w:hAnsi="Times New Roman" w:cs="Times New Roman"/>
          <w:sz w:val="24"/>
          <w:szCs w:val="24"/>
          <w:lang w:eastAsia="ru-RU"/>
        </w:rPr>
        <w:t>«Право»</w:t>
      </w:r>
      <w:r w:rsidR="002D3BA8">
        <w:rPr>
          <w:rFonts w:ascii="Times New Roman" w:eastAsia="Times New Roman" w:hAnsi="Times New Roman" w:cs="Times New Roman"/>
          <w:sz w:val="24"/>
          <w:szCs w:val="24"/>
          <w:lang w:eastAsia="ru-RU"/>
        </w:rPr>
        <w:t xml:space="preserve">, </w:t>
      </w:r>
      <w:r w:rsidR="00862CB6" w:rsidRPr="00BE4724">
        <w:rPr>
          <w:rFonts w:ascii="Times New Roman" w:eastAsia="Times New Roman" w:hAnsi="Times New Roman" w:cs="Times New Roman"/>
          <w:sz w:val="24"/>
          <w:szCs w:val="24"/>
          <w:lang w:eastAsia="ru-RU"/>
        </w:rPr>
        <w:t>«Обществознание»</w:t>
      </w:r>
      <w:r w:rsidR="002D3BA8">
        <w:rPr>
          <w:rFonts w:ascii="Times New Roman" w:eastAsia="Times New Roman" w:hAnsi="Times New Roman" w:cs="Times New Roman"/>
          <w:sz w:val="24"/>
          <w:szCs w:val="24"/>
          <w:lang w:eastAsia="ru-RU"/>
        </w:rPr>
        <w:t>, «</w:t>
      </w:r>
      <w:r w:rsidR="00862CB6" w:rsidRPr="00BE4724">
        <w:rPr>
          <w:rFonts w:ascii="Times New Roman" w:eastAsia="Times New Roman" w:hAnsi="Times New Roman" w:cs="Times New Roman"/>
          <w:sz w:val="24"/>
          <w:szCs w:val="24"/>
          <w:lang w:eastAsia="ru-RU"/>
        </w:rPr>
        <w:t>Математика: алгебра и начала анализа и геометрия»</w:t>
      </w:r>
      <w:r w:rsidR="002D3BA8">
        <w:rPr>
          <w:rFonts w:ascii="Times New Roman" w:eastAsia="Times New Roman" w:hAnsi="Times New Roman" w:cs="Times New Roman"/>
          <w:sz w:val="24"/>
          <w:szCs w:val="24"/>
          <w:lang w:eastAsia="ru-RU"/>
        </w:rPr>
        <w:t>,</w:t>
      </w:r>
      <w:r w:rsidR="00862CB6" w:rsidRPr="00862CB6">
        <w:rPr>
          <w:rFonts w:ascii="Times New Roman" w:eastAsia="Times New Roman" w:hAnsi="Times New Roman" w:cs="Times New Roman"/>
          <w:sz w:val="24"/>
          <w:szCs w:val="24"/>
          <w:lang w:eastAsia="ru-RU"/>
        </w:rPr>
        <w:t xml:space="preserve"> </w:t>
      </w:r>
      <w:r w:rsidR="00862CB6" w:rsidRPr="00BE4724">
        <w:rPr>
          <w:rFonts w:ascii="Times New Roman" w:eastAsia="Times New Roman" w:hAnsi="Times New Roman" w:cs="Times New Roman"/>
          <w:sz w:val="24"/>
          <w:szCs w:val="24"/>
          <w:lang w:eastAsia="ru-RU"/>
        </w:rPr>
        <w:t>«Информатика и ИКТ»</w:t>
      </w:r>
      <w:r w:rsidR="002D3BA8">
        <w:rPr>
          <w:rFonts w:ascii="Times New Roman" w:eastAsia="Times New Roman" w:hAnsi="Times New Roman" w:cs="Times New Roman"/>
          <w:sz w:val="24"/>
          <w:szCs w:val="24"/>
          <w:lang w:eastAsia="ru-RU"/>
        </w:rPr>
        <w:t xml:space="preserve">, </w:t>
      </w:r>
      <w:r w:rsidR="00862CB6" w:rsidRPr="00BE4724">
        <w:rPr>
          <w:rFonts w:ascii="Times New Roman" w:eastAsia="Times New Roman" w:hAnsi="Times New Roman" w:cs="Times New Roman"/>
          <w:sz w:val="24"/>
          <w:szCs w:val="24"/>
          <w:lang w:eastAsia="ru-RU"/>
        </w:rPr>
        <w:t>«Астрономия»</w:t>
      </w:r>
      <w:r w:rsidR="002D3BA8">
        <w:rPr>
          <w:rFonts w:ascii="Times New Roman" w:eastAsia="Times New Roman" w:hAnsi="Times New Roman" w:cs="Times New Roman"/>
          <w:sz w:val="24"/>
          <w:szCs w:val="24"/>
          <w:lang w:eastAsia="ru-RU"/>
        </w:rPr>
        <w:t xml:space="preserve">, </w:t>
      </w:r>
      <w:r w:rsidR="00862CB6" w:rsidRPr="00BE4724">
        <w:rPr>
          <w:rFonts w:ascii="Times New Roman" w:eastAsia="Times New Roman" w:hAnsi="Times New Roman" w:cs="Times New Roman"/>
          <w:sz w:val="24"/>
          <w:szCs w:val="24"/>
          <w:lang w:eastAsia="ru-RU"/>
        </w:rPr>
        <w:t>«Физическая культура»</w:t>
      </w:r>
      <w:r w:rsidR="002D3BA8">
        <w:rPr>
          <w:rFonts w:ascii="Times New Roman" w:eastAsia="Times New Roman" w:hAnsi="Times New Roman" w:cs="Times New Roman"/>
          <w:sz w:val="24"/>
          <w:szCs w:val="24"/>
          <w:lang w:eastAsia="ru-RU"/>
        </w:rPr>
        <w:t>,</w:t>
      </w:r>
      <w:r w:rsidR="00862CB6" w:rsidRPr="00862CB6">
        <w:rPr>
          <w:rFonts w:ascii="Times New Roman" w:eastAsia="Times New Roman" w:hAnsi="Times New Roman" w:cs="Times New Roman"/>
          <w:sz w:val="24"/>
          <w:szCs w:val="24"/>
          <w:lang w:eastAsia="ru-RU"/>
        </w:rPr>
        <w:t xml:space="preserve"> </w:t>
      </w:r>
      <w:r w:rsidR="00862CB6" w:rsidRPr="00BE4724">
        <w:rPr>
          <w:rFonts w:ascii="Times New Roman" w:eastAsia="Times New Roman" w:hAnsi="Times New Roman" w:cs="Times New Roman"/>
          <w:sz w:val="24"/>
          <w:szCs w:val="24"/>
          <w:lang w:eastAsia="ru-RU"/>
        </w:rPr>
        <w:t>«Основы безопасности жизнедеятельности»</w:t>
      </w:r>
      <w:r w:rsidR="002D3BA8">
        <w:rPr>
          <w:rFonts w:ascii="Times New Roman" w:eastAsia="Times New Roman" w:hAnsi="Times New Roman" w:cs="Times New Roman"/>
          <w:sz w:val="24"/>
          <w:szCs w:val="24"/>
          <w:lang w:eastAsia="ru-RU"/>
        </w:rPr>
        <w:t>.</w:t>
      </w:r>
      <w:proofErr w:type="gramEnd"/>
    </w:p>
    <w:p w:rsidR="00BE4724" w:rsidRPr="00BE4724" w:rsidRDefault="00BE4724" w:rsidP="0028482F">
      <w:pPr>
        <w:shd w:val="clear" w:color="auto" w:fill="FFFFFF"/>
        <w:spacing w:after="0" w:line="240" w:lineRule="auto"/>
        <w:contextualSpacing/>
        <w:jc w:val="both"/>
        <w:rPr>
          <w:rFonts w:ascii="Times New Roman" w:eastAsia="Times New Roman" w:hAnsi="Times New Roman" w:cs="Times New Roman"/>
          <w:b/>
          <w:sz w:val="24"/>
          <w:szCs w:val="24"/>
          <w:lang w:eastAsia="ru-RU"/>
        </w:rPr>
      </w:pPr>
      <w:r w:rsidRPr="00BE4724">
        <w:rPr>
          <w:rFonts w:ascii="Times New Roman" w:eastAsia="Times New Roman" w:hAnsi="Times New Roman" w:cs="Times New Roman"/>
          <w:b/>
          <w:sz w:val="24"/>
          <w:szCs w:val="24"/>
          <w:lang w:eastAsia="ru-RU"/>
        </w:rPr>
        <w:t>Предметы и курсы по выбору</w:t>
      </w:r>
      <w:r w:rsidR="002D3BA8">
        <w:rPr>
          <w:rFonts w:ascii="Times New Roman" w:eastAsia="Times New Roman" w:hAnsi="Times New Roman" w:cs="Times New Roman"/>
          <w:b/>
          <w:sz w:val="24"/>
          <w:szCs w:val="24"/>
          <w:lang w:eastAsia="ru-RU"/>
        </w:rPr>
        <w:t>: «</w:t>
      </w:r>
      <w:r w:rsidRPr="00BE4724">
        <w:rPr>
          <w:rFonts w:ascii="Times New Roman" w:eastAsia="Times New Roman" w:hAnsi="Times New Roman" w:cs="Times New Roman"/>
          <w:sz w:val="24"/>
          <w:szCs w:val="24"/>
          <w:lang w:eastAsia="ru-RU"/>
        </w:rPr>
        <w:t>Решение нестандартных задач по информатике</w:t>
      </w:r>
      <w:r w:rsidR="002D3BA8">
        <w:rPr>
          <w:rFonts w:ascii="Times New Roman" w:eastAsia="Times New Roman" w:hAnsi="Times New Roman" w:cs="Times New Roman"/>
          <w:sz w:val="24"/>
          <w:szCs w:val="24"/>
          <w:lang w:eastAsia="ru-RU"/>
        </w:rPr>
        <w:t>»,</w:t>
      </w:r>
    </w:p>
    <w:p w:rsidR="002D3BA8" w:rsidRDefault="002D3BA8" w:rsidP="0028482F">
      <w:pPr>
        <w:shd w:val="clear" w:color="auto" w:fill="FFFFFF"/>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E4724" w:rsidRPr="00BE4724">
        <w:rPr>
          <w:rFonts w:ascii="Times New Roman" w:eastAsia="Times New Roman" w:hAnsi="Times New Roman" w:cs="Times New Roman"/>
          <w:sz w:val="24"/>
          <w:szCs w:val="24"/>
          <w:lang w:eastAsia="ru-RU"/>
        </w:rPr>
        <w:t>Общественная география мира</w:t>
      </w:r>
      <w:r>
        <w:rPr>
          <w:rFonts w:ascii="Times New Roman" w:eastAsia="Times New Roman" w:hAnsi="Times New Roman" w:cs="Times New Roman"/>
          <w:sz w:val="24"/>
          <w:szCs w:val="24"/>
          <w:lang w:eastAsia="ru-RU"/>
        </w:rPr>
        <w:t>»,</w:t>
      </w:r>
      <w:r w:rsidR="00BE4724" w:rsidRPr="00BE47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«Избранные вопросы биологии», «</w:t>
      </w:r>
      <w:r w:rsidR="00BE4724" w:rsidRPr="00BE4724">
        <w:rPr>
          <w:rFonts w:ascii="Times New Roman" w:eastAsia="Times New Roman" w:hAnsi="Times New Roman" w:cs="Times New Roman"/>
          <w:sz w:val="24"/>
          <w:szCs w:val="24"/>
          <w:lang w:eastAsia="ru-RU"/>
        </w:rPr>
        <w:t>Квант. Практическое применение физики</w:t>
      </w:r>
      <w:r>
        <w:rPr>
          <w:rFonts w:ascii="Times New Roman" w:eastAsia="Times New Roman" w:hAnsi="Times New Roman" w:cs="Times New Roman"/>
          <w:sz w:val="24"/>
          <w:szCs w:val="24"/>
          <w:lang w:eastAsia="ru-RU"/>
        </w:rPr>
        <w:t>»,</w:t>
      </w:r>
      <w:r w:rsidR="00BE4724" w:rsidRPr="00BE47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BE4724" w:rsidRPr="00BE4724">
        <w:rPr>
          <w:rFonts w:ascii="Times New Roman" w:eastAsia="Times New Roman" w:hAnsi="Times New Roman" w:cs="Times New Roman"/>
          <w:sz w:val="24"/>
          <w:szCs w:val="24"/>
          <w:lang w:eastAsia="ru-RU"/>
        </w:rPr>
        <w:t>Трудные вопросы органической химии</w:t>
      </w:r>
      <w:r>
        <w:rPr>
          <w:rFonts w:ascii="Times New Roman" w:eastAsia="Times New Roman" w:hAnsi="Times New Roman" w:cs="Times New Roman"/>
          <w:sz w:val="24"/>
          <w:szCs w:val="24"/>
          <w:lang w:eastAsia="ru-RU"/>
        </w:rPr>
        <w:t>», «</w:t>
      </w:r>
      <w:r w:rsidR="00BE4724" w:rsidRPr="00BE4724">
        <w:rPr>
          <w:rFonts w:ascii="Times New Roman" w:eastAsia="Times New Roman" w:hAnsi="Times New Roman" w:cs="Times New Roman"/>
          <w:sz w:val="24"/>
          <w:szCs w:val="24"/>
          <w:lang w:eastAsia="ru-RU"/>
        </w:rPr>
        <w:t>Избранные вопросы математики</w:t>
      </w:r>
      <w:r>
        <w:rPr>
          <w:rFonts w:ascii="Times New Roman" w:eastAsia="Times New Roman" w:hAnsi="Times New Roman" w:cs="Times New Roman"/>
          <w:sz w:val="24"/>
          <w:szCs w:val="24"/>
          <w:lang w:eastAsia="ru-RU"/>
        </w:rPr>
        <w:t>»,</w:t>
      </w:r>
      <w:r w:rsidR="00BE4724" w:rsidRPr="00BE47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«Экономика».</w:t>
      </w:r>
    </w:p>
    <w:p w:rsidR="00BE4724" w:rsidRPr="00BE4724" w:rsidRDefault="00BE4724" w:rsidP="00BE4724">
      <w:pPr>
        <w:shd w:val="clear" w:color="auto" w:fill="FFFFFF"/>
        <w:spacing w:after="300" w:line="240" w:lineRule="auto"/>
        <w:contextualSpacing/>
        <w:jc w:val="both"/>
        <w:rPr>
          <w:rFonts w:ascii="Times New Roman" w:eastAsia="Times New Roman" w:hAnsi="Times New Roman" w:cs="Times New Roman"/>
          <w:b/>
          <w:sz w:val="24"/>
          <w:szCs w:val="24"/>
          <w:lang w:eastAsia="ru-RU"/>
        </w:rPr>
      </w:pPr>
      <w:r w:rsidRPr="00BE4724">
        <w:rPr>
          <w:rFonts w:ascii="Times New Roman" w:eastAsia="Times New Roman" w:hAnsi="Times New Roman" w:cs="Times New Roman"/>
          <w:b/>
          <w:sz w:val="24"/>
          <w:szCs w:val="24"/>
          <w:lang w:eastAsia="ru-RU"/>
        </w:rPr>
        <w:t xml:space="preserve">Формы промежуточной аттестации: </w:t>
      </w:r>
    </w:p>
    <w:p w:rsidR="00BE4724" w:rsidRPr="00BE4724" w:rsidRDefault="00BE4724" w:rsidP="00BE4724">
      <w:pPr>
        <w:shd w:val="clear" w:color="auto" w:fill="FFFFFF"/>
        <w:spacing w:after="30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 устные индивидуальные опросы </w:t>
      </w:r>
      <w:r w:rsidR="0028482F">
        <w:rPr>
          <w:rFonts w:ascii="Times New Roman" w:eastAsia="Times New Roman" w:hAnsi="Times New Roman" w:cs="Times New Roman"/>
          <w:sz w:val="24"/>
          <w:szCs w:val="24"/>
          <w:lang w:eastAsia="ru-RU"/>
        </w:rPr>
        <w:tab/>
      </w:r>
      <w:r w:rsidR="0028482F">
        <w:rPr>
          <w:rFonts w:ascii="Times New Roman" w:eastAsia="Times New Roman" w:hAnsi="Times New Roman" w:cs="Times New Roman"/>
          <w:sz w:val="24"/>
          <w:szCs w:val="24"/>
          <w:lang w:eastAsia="ru-RU"/>
        </w:rPr>
        <w:tab/>
      </w:r>
      <w:r w:rsidRPr="00BE4724">
        <w:rPr>
          <w:rFonts w:ascii="Times New Roman" w:eastAsia="Times New Roman" w:hAnsi="Times New Roman" w:cs="Times New Roman"/>
          <w:sz w:val="24"/>
          <w:szCs w:val="24"/>
          <w:lang w:eastAsia="ru-RU"/>
        </w:rPr>
        <w:t xml:space="preserve">- устные фронтальные опросы </w:t>
      </w:r>
    </w:p>
    <w:p w:rsidR="00BE4724" w:rsidRPr="00BE4724" w:rsidRDefault="00BE4724" w:rsidP="00BE4724">
      <w:pPr>
        <w:shd w:val="clear" w:color="auto" w:fill="FFFFFF"/>
        <w:spacing w:after="30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 письменные контрольные работы </w:t>
      </w:r>
      <w:r w:rsidR="0028482F">
        <w:rPr>
          <w:rFonts w:ascii="Times New Roman" w:eastAsia="Times New Roman" w:hAnsi="Times New Roman" w:cs="Times New Roman"/>
          <w:sz w:val="24"/>
          <w:szCs w:val="24"/>
          <w:lang w:eastAsia="ru-RU"/>
        </w:rPr>
        <w:tab/>
      </w:r>
      <w:r w:rsidRPr="00BE4724">
        <w:rPr>
          <w:rFonts w:ascii="Times New Roman" w:eastAsia="Times New Roman" w:hAnsi="Times New Roman" w:cs="Times New Roman"/>
          <w:sz w:val="24"/>
          <w:szCs w:val="24"/>
          <w:lang w:eastAsia="ru-RU"/>
        </w:rPr>
        <w:t xml:space="preserve">- сочинения </w:t>
      </w:r>
    </w:p>
    <w:p w:rsidR="0028482F" w:rsidRDefault="0028482F" w:rsidP="00BE4724">
      <w:pPr>
        <w:shd w:val="clear" w:color="auto" w:fill="FFFFFF"/>
        <w:spacing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изложения</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диктанты</w:t>
      </w:r>
    </w:p>
    <w:p w:rsidR="00BE4724" w:rsidRPr="00BE4724" w:rsidRDefault="00BE4724" w:rsidP="00BE4724">
      <w:pPr>
        <w:shd w:val="clear" w:color="auto" w:fill="FFFFFF"/>
        <w:spacing w:after="30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 </w:t>
      </w:r>
      <w:r w:rsidR="0028482F">
        <w:rPr>
          <w:rFonts w:ascii="Times New Roman" w:eastAsia="Times New Roman" w:hAnsi="Times New Roman" w:cs="Times New Roman"/>
          <w:sz w:val="24"/>
          <w:szCs w:val="24"/>
          <w:lang w:eastAsia="ru-RU"/>
        </w:rPr>
        <w:t>- письменные и устные зачеты</w:t>
      </w:r>
      <w:r w:rsidR="0028482F">
        <w:rPr>
          <w:rFonts w:ascii="Times New Roman" w:eastAsia="Times New Roman" w:hAnsi="Times New Roman" w:cs="Times New Roman"/>
          <w:sz w:val="24"/>
          <w:szCs w:val="24"/>
          <w:lang w:eastAsia="ru-RU"/>
        </w:rPr>
        <w:tab/>
      </w:r>
      <w:r w:rsidR="0028482F">
        <w:rPr>
          <w:rFonts w:ascii="Times New Roman" w:eastAsia="Times New Roman" w:hAnsi="Times New Roman" w:cs="Times New Roman"/>
          <w:sz w:val="24"/>
          <w:szCs w:val="24"/>
          <w:lang w:eastAsia="ru-RU"/>
        </w:rPr>
        <w:tab/>
      </w:r>
      <w:r w:rsidRPr="00BE4724">
        <w:rPr>
          <w:rFonts w:ascii="Times New Roman" w:eastAsia="Times New Roman" w:hAnsi="Times New Roman" w:cs="Times New Roman"/>
          <w:sz w:val="24"/>
          <w:szCs w:val="24"/>
          <w:lang w:eastAsia="ru-RU"/>
        </w:rPr>
        <w:t xml:space="preserve">- письменные работы в виде графических задач, </w:t>
      </w:r>
    </w:p>
    <w:p w:rsidR="00BE4724" w:rsidRPr="00BE4724" w:rsidRDefault="00BE4724" w:rsidP="00BE4724">
      <w:pPr>
        <w:shd w:val="clear" w:color="auto" w:fill="FFFFFF"/>
        <w:spacing w:after="30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 </w:t>
      </w:r>
      <w:r w:rsidR="0028482F">
        <w:rPr>
          <w:rFonts w:ascii="Times New Roman" w:eastAsia="Times New Roman" w:hAnsi="Times New Roman" w:cs="Times New Roman"/>
          <w:sz w:val="24"/>
          <w:szCs w:val="24"/>
          <w:lang w:eastAsia="ru-RU"/>
        </w:rPr>
        <w:t>контрольные лабораторные работы</w:t>
      </w:r>
      <w:r w:rsidRPr="00BE4724">
        <w:rPr>
          <w:rFonts w:ascii="Times New Roman" w:eastAsia="Times New Roman" w:hAnsi="Times New Roman" w:cs="Times New Roman"/>
          <w:sz w:val="24"/>
          <w:szCs w:val="24"/>
          <w:lang w:eastAsia="ru-RU"/>
        </w:rPr>
        <w:t xml:space="preserve"> </w:t>
      </w:r>
      <w:r w:rsidR="0028482F">
        <w:rPr>
          <w:rFonts w:ascii="Times New Roman" w:eastAsia="Times New Roman" w:hAnsi="Times New Roman" w:cs="Times New Roman"/>
          <w:sz w:val="24"/>
          <w:szCs w:val="24"/>
          <w:lang w:eastAsia="ru-RU"/>
        </w:rPr>
        <w:tab/>
        <w:t>- самостоятельные работ</w:t>
      </w:r>
      <w:r w:rsidRPr="00BE4724">
        <w:rPr>
          <w:rFonts w:ascii="Times New Roman" w:eastAsia="Times New Roman" w:hAnsi="Times New Roman" w:cs="Times New Roman"/>
          <w:sz w:val="24"/>
          <w:szCs w:val="24"/>
          <w:lang w:eastAsia="ru-RU"/>
        </w:rPr>
        <w:t xml:space="preserve">, </w:t>
      </w:r>
    </w:p>
    <w:p w:rsidR="00BE4724" w:rsidRPr="00BE4724" w:rsidRDefault="0028482F" w:rsidP="00BE4724">
      <w:pPr>
        <w:shd w:val="clear" w:color="auto" w:fill="FFFFFF"/>
        <w:spacing w:after="30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защита проектов</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BE4724" w:rsidRPr="00BE4724">
        <w:rPr>
          <w:rFonts w:ascii="Times New Roman" w:eastAsia="Times New Roman" w:hAnsi="Times New Roman" w:cs="Times New Roman"/>
          <w:sz w:val="24"/>
          <w:szCs w:val="24"/>
          <w:lang w:eastAsia="ru-RU"/>
        </w:rPr>
        <w:t>- тесты</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BE4724" w:rsidRPr="00BE4724">
        <w:rPr>
          <w:rFonts w:ascii="Times New Roman" w:eastAsia="Times New Roman" w:hAnsi="Times New Roman" w:cs="Times New Roman"/>
          <w:sz w:val="24"/>
          <w:szCs w:val="24"/>
          <w:lang w:eastAsia="ru-RU"/>
        </w:rPr>
        <w:t>- экзамены.</w:t>
      </w:r>
    </w:p>
    <w:p w:rsidR="00BE4724" w:rsidRPr="00BE4724" w:rsidRDefault="00BE4724" w:rsidP="00BE4724">
      <w:pPr>
        <w:shd w:val="clear" w:color="auto" w:fill="FFFFFF"/>
        <w:spacing w:after="300" w:line="240" w:lineRule="auto"/>
        <w:ind w:firstLine="708"/>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На третьей ступени обучения при проведении занятий по «Иностранному языку», «Физической культуре», «Информатике и ИКТ» и при проведении элективных курсов осуществляется деление классов на группы при наполняемости  25 и более человек.</w:t>
      </w:r>
    </w:p>
    <w:p w:rsidR="0028482F" w:rsidRDefault="0028482F" w:rsidP="00BE4724">
      <w:pPr>
        <w:widowControl w:val="0"/>
        <w:tabs>
          <w:tab w:val="left" w:pos="709"/>
        </w:tabs>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BE4724" w:rsidRDefault="00BE4724" w:rsidP="00BE4724">
      <w:pPr>
        <w:widowControl w:val="0"/>
        <w:tabs>
          <w:tab w:val="left" w:pos="709"/>
        </w:tabs>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BE4724">
        <w:rPr>
          <w:rFonts w:ascii="Times New Roman" w:eastAsia="Times New Roman" w:hAnsi="Times New Roman" w:cs="Times New Roman"/>
          <w:b/>
          <w:sz w:val="24"/>
          <w:szCs w:val="24"/>
          <w:lang w:eastAsia="ru-RU"/>
        </w:rPr>
        <w:t>Внеурочная деятельность</w:t>
      </w:r>
    </w:p>
    <w:p w:rsidR="0028482F" w:rsidRPr="00BE4724" w:rsidRDefault="0028482F" w:rsidP="00BE4724">
      <w:pPr>
        <w:widowControl w:val="0"/>
        <w:tabs>
          <w:tab w:val="left" w:pos="709"/>
        </w:tabs>
        <w:autoSpaceDE w:val="0"/>
        <w:autoSpaceDN w:val="0"/>
        <w:adjustRightInd w:val="0"/>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BE4724" w:rsidRDefault="00BE4724" w:rsidP="0028482F">
      <w:pPr>
        <w:shd w:val="clear" w:color="auto" w:fill="FFFFFF"/>
        <w:spacing w:after="300" w:line="240" w:lineRule="auto"/>
        <w:contextualSpacing/>
        <w:rPr>
          <w:rFonts w:ascii="Times New Roman" w:eastAsia="Times New Roman" w:hAnsi="Times New Roman" w:cs="Times New Roman"/>
          <w:b/>
          <w:bCs/>
          <w:sz w:val="24"/>
          <w:szCs w:val="24"/>
          <w:lang w:eastAsia="ru-RU"/>
        </w:rPr>
      </w:pPr>
      <w:r w:rsidRPr="00BE4724">
        <w:rPr>
          <w:rFonts w:ascii="Times New Roman" w:eastAsia="Times New Roman" w:hAnsi="Times New Roman" w:cs="Times New Roman"/>
          <w:b/>
          <w:bCs/>
          <w:sz w:val="24"/>
          <w:szCs w:val="24"/>
          <w:lang w:eastAsia="ru-RU"/>
        </w:rPr>
        <w:t xml:space="preserve">Внеурочная деятельность организуется по следующим направлениям: </w:t>
      </w:r>
    </w:p>
    <w:p w:rsidR="0028482F" w:rsidRPr="00BE4724" w:rsidRDefault="0028482F" w:rsidP="0028482F">
      <w:pPr>
        <w:shd w:val="clear" w:color="auto" w:fill="FFFFFF"/>
        <w:spacing w:after="300" w:line="240" w:lineRule="auto"/>
        <w:contextualSpacing/>
        <w:rPr>
          <w:rFonts w:ascii="Times New Roman" w:eastAsia="Times New Roman" w:hAnsi="Times New Roman" w:cs="Times New Roman"/>
          <w:b/>
          <w:bCs/>
          <w:sz w:val="24"/>
          <w:szCs w:val="24"/>
          <w:lang w:eastAsia="ru-RU"/>
        </w:rPr>
      </w:pPr>
    </w:p>
    <w:p w:rsidR="00BE4724" w:rsidRPr="00BE4724" w:rsidRDefault="00BE4724" w:rsidP="0028482F">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 </w:t>
      </w:r>
      <w:r w:rsidRPr="00BE4724">
        <w:rPr>
          <w:rFonts w:ascii="Times New Roman" w:eastAsia="Times New Roman" w:hAnsi="Times New Roman" w:cs="Times New Roman"/>
          <w:b/>
          <w:bCs/>
          <w:sz w:val="24"/>
          <w:szCs w:val="24"/>
          <w:lang w:eastAsia="ru-RU"/>
        </w:rPr>
        <w:t xml:space="preserve">Спортивно-оздоровительное направление </w:t>
      </w:r>
      <w:r w:rsidRPr="00BE4724">
        <w:rPr>
          <w:rFonts w:ascii="Times New Roman" w:eastAsia="Times New Roman" w:hAnsi="Times New Roman" w:cs="Times New Roman"/>
          <w:sz w:val="24"/>
          <w:szCs w:val="24"/>
          <w:lang w:eastAsia="ru-RU"/>
        </w:rPr>
        <w:t>создает условия для полноценного физического и психического здоровья ребенка, помогает ему освоить гигиеническую культуру, приобщить к здоровому образу жизни, формировать привычку к закаливанию и физической культуре; «Подготовка и проведение массовых спортивных мероприятий и соревнований» - 1 час в неделю.</w:t>
      </w:r>
    </w:p>
    <w:p w:rsidR="00BE4724" w:rsidRPr="00BE4724" w:rsidRDefault="00BE4724" w:rsidP="0028482F">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 </w:t>
      </w:r>
      <w:r w:rsidRPr="00BE4724">
        <w:rPr>
          <w:rFonts w:ascii="Times New Roman" w:eastAsia="Times New Roman" w:hAnsi="Times New Roman" w:cs="Times New Roman"/>
          <w:b/>
          <w:bCs/>
          <w:sz w:val="24"/>
          <w:szCs w:val="24"/>
          <w:lang w:eastAsia="ru-RU"/>
        </w:rPr>
        <w:t xml:space="preserve">Духовно-нравственное направление </w:t>
      </w:r>
      <w:r w:rsidRPr="00BE4724">
        <w:rPr>
          <w:rFonts w:ascii="Times New Roman" w:eastAsia="Times New Roman" w:hAnsi="Times New Roman" w:cs="Times New Roman"/>
          <w:sz w:val="24"/>
          <w:szCs w:val="24"/>
          <w:lang w:eastAsia="ru-RU"/>
        </w:rPr>
        <w:t xml:space="preserve">направлено на освоение детьми духовных ценностей мировой и отечественной культуры, подготовка их к самостоятельному выбору нравственного образа жизни, формирование гуманистического мировоззрения, </w:t>
      </w:r>
      <w:r w:rsidRPr="00BE4724">
        <w:rPr>
          <w:rFonts w:ascii="Times New Roman" w:eastAsia="Times New Roman" w:hAnsi="Times New Roman" w:cs="Times New Roman"/>
          <w:sz w:val="24"/>
          <w:szCs w:val="24"/>
          <w:lang w:eastAsia="ru-RU"/>
        </w:rPr>
        <w:lastRenderedPageBreak/>
        <w:t>стремления к самосовершенствованию и воплощению духовных ценностей в жизненной практике; психологический клуб «Жизненные навыки» - 1 час в неделю.</w:t>
      </w:r>
    </w:p>
    <w:p w:rsidR="00BE4724" w:rsidRPr="00BE4724" w:rsidRDefault="00BE4724" w:rsidP="0028482F">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 </w:t>
      </w:r>
      <w:r w:rsidRPr="00BE4724">
        <w:rPr>
          <w:rFonts w:ascii="Times New Roman" w:eastAsia="Times New Roman" w:hAnsi="Times New Roman" w:cs="Times New Roman"/>
          <w:b/>
          <w:bCs/>
          <w:sz w:val="24"/>
          <w:szCs w:val="24"/>
          <w:lang w:eastAsia="ru-RU"/>
        </w:rPr>
        <w:t xml:space="preserve">Социальное направление </w:t>
      </w:r>
      <w:r w:rsidRPr="00BE4724">
        <w:rPr>
          <w:rFonts w:ascii="Times New Roman" w:eastAsia="Times New Roman" w:hAnsi="Times New Roman" w:cs="Times New Roman"/>
          <w:sz w:val="24"/>
          <w:szCs w:val="24"/>
          <w:lang w:eastAsia="ru-RU"/>
        </w:rPr>
        <w:t>помогает детям освоить разнообразные способы деятельности: трудовые, игровые, художественные, двигательные умения, развить активность и пробудить стремление к самостоятельности и творчеству, работа добровольческого отряда «Созвездие добра» - 1 час в неделю.</w:t>
      </w:r>
    </w:p>
    <w:p w:rsidR="00BE4724" w:rsidRPr="00BE4724" w:rsidRDefault="00BE4724" w:rsidP="0028482F">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 </w:t>
      </w:r>
      <w:proofErr w:type="spellStart"/>
      <w:r w:rsidRPr="00BE4724">
        <w:rPr>
          <w:rFonts w:ascii="Times New Roman" w:eastAsia="Times New Roman" w:hAnsi="Times New Roman" w:cs="Times New Roman"/>
          <w:b/>
          <w:bCs/>
          <w:sz w:val="24"/>
          <w:szCs w:val="24"/>
          <w:lang w:eastAsia="ru-RU"/>
        </w:rPr>
        <w:t>Общеинтеллектуальное</w:t>
      </w:r>
      <w:proofErr w:type="spellEnd"/>
      <w:r w:rsidRPr="00BE4724">
        <w:rPr>
          <w:rFonts w:ascii="Times New Roman" w:eastAsia="Times New Roman" w:hAnsi="Times New Roman" w:cs="Times New Roman"/>
          <w:b/>
          <w:bCs/>
          <w:sz w:val="24"/>
          <w:szCs w:val="24"/>
          <w:lang w:eastAsia="ru-RU"/>
        </w:rPr>
        <w:t xml:space="preserve"> направление </w:t>
      </w:r>
      <w:r w:rsidRPr="00BE4724">
        <w:rPr>
          <w:rFonts w:ascii="Times New Roman" w:eastAsia="Times New Roman" w:hAnsi="Times New Roman" w:cs="Times New Roman"/>
          <w:sz w:val="24"/>
          <w:szCs w:val="24"/>
          <w:lang w:eastAsia="ru-RU"/>
        </w:rPr>
        <w:t>предназначено помочь детям освоить разнообразные доступные им способы познания окружающего мира, развить познавательную активность, любознательность, работа научного общества «Эрудит» - 1 час в неделю.</w:t>
      </w:r>
    </w:p>
    <w:p w:rsidR="00BE4724" w:rsidRPr="00BE4724" w:rsidRDefault="00BE4724" w:rsidP="0028482F">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 </w:t>
      </w:r>
      <w:r w:rsidRPr="00BE4724">
        <w:rPr>
          <w:rFonts w:ascii="Times New Roman" w:eastAsia="Times New Roman" w:hAnsi="Times New Roman" w:cs="Times New Roman"/>
          <w:b/>
          <w:bCs/>
          <w:sz w:val="24"/>
          <w:szCs w:val="24"/>
          <w:lang w:eastAsia="ru-RU"/>
        </w:rPr>
        <w:t xml:space="preserve">Общекультурная деятельность </w:t>
      </w:r>
      <w:r w:rsidRPr="00BE4724">
        <w:rPr>
          <w:rFonts w:ascii="Times New Roman" w:eastAsia="Times New Roman" w:hAnsi="Times New Roman" w:cs="Times New Roman"/>
          <w:sz w:val="24"/>
          <w:szCs w:val="24"/>
          <w:lang w:eastAsia="ru-RU"/>
        </w:rPr>
        <w:t>ориентирует детей на доброжелательное, бережное, заботливое отношение к миру, формирование активной жизненной позиции, лидерских качеств, организаторских умений и навыков, «Подготовка и проведение культурных и развлекательных мероприятий Школьный календарь» - 2 часа в неделю.</w:t>
      </w:r>
    </w:p>
    <w:p w:rsidR="00BE4724" w:rsidRPr="00BE4724" w:rsidRDefault="00BE4724" w:rsidP="0028482F">
      <w:pPr>
        <w:shd w:val="clear" w:color="auto" w:fill="FFFFFF"/>
        <w:spacing w:after="0" w:line="240" w:lineRule="auto"/>
        <w:contextualSpacing/>
        <w:jc w:val="both"/>
        <w:rPr>
          <w:rFonts w:ascii="Times New Roman" w:eastAsia="Times New Roman" w:hAnsi="Times New Roman" w:cs="Times New Roman"/>
          <w:b/>
          <w:bCs/>
          <w:sz w:val="24"/>
          <w:szCs w:val="24"/>
          <w:lang w:eastAsia="ru-RU"/>
        </w:rPr>
      </w:pPr>
      <w:r w:rsidRPr="00BE4724">
        <w:rPr>
          <w:rFonts w:ascii="Times New Roman" w:eastAsia="Times New Roman" w:hAnsi="Times New Roman" w:cs="Times New Roman"/>
          <w:b/>
          <w:bCs/>
          <w:sz w:val="24"/>
          <w:szCs w:val="24"/>
          <w:lang w:eastAsia="ru-RU"/>
        </w:rPr>
        <w:t>Внеурочная деятельность организуется через следующие формы:</w:t>
      </w:r>
    </w:p>
    <w:p w:rsidR="00BE4724" w:rsidRPr="00BE4724" w:rsidRDefault="00BE4724" w:rsidP="0028482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1. Экскурсии; </w:t>
      </w:r>
      <w:r w:rsidR="0028482F">
        <w:rPr>
          <w:rFonts w:ascii="Times New Roman" w:eastAsia="Times New Roman" w:hAnsi="Times New Roman" w:cs="Times New Roman"/>
          <w:sz w:val="24"/>
          <w:szCs w:val="24"/>
          <w:lang w:eastAsia="ru-RU"/>
        </w:rPr>
        <w:tab/>
      </w:r>
      <w:r w:rsidRPr="00BE4724">
        <w:rPr>
          <w:rFonts w:ascii="Times New Roman" w:eastAsia="Times New Roman" w:hAnsi="Times New Roman" w:cs="Times New Roman"/>
          <w:sz w:val="24"/>
          <w:szCs w:val="24"/>
          <w:lang w:eastAsia="ru-RU"/>
        </w:rPr>
        <w:t xml:space="preserve">2. Кружки; </w:t>
      </w:r>
      <w:r w:rsidR="0028482F">
        <w:rPr>
          <w:rFonts w:ascii="Times New Roman" w:eastAsia="Times New Roman" w:hAnsi="Times New Roman" w:cs="Times New Roman"/>
          <w:sz w:val="24"/>
          <w:szCs w:val="24"/>
          <w:lang w:eastAsia="ru-RU"/>
        </w:rPr>
        <w:tab/>
      </w:r>
      <w:r w:rsidR="0028482F">
        <w:rPr>
          <w:rFonts w:ascii="Times New Roman" w:eastAsia="Times New Roman" w:hAnsi="Times New Roman" w:cs="Times New Roman"/>
          <w:sz w:val="24"/>
          <w:szCs w:val="24"/>
          <w:lang w:eastAsia="ru-RU"/>
        </w:rPr>
        <w:tab/>
      </w:r>
      <w:r w:rsidR="0028482F">
        <w:rPr>
          <w:rFonts w:ascii="Times New Roman" w:eastAsia="Times New Roman" w:hAnsi="Times New Roman" w:cs="Times New Roman"/>
          <w:sz w:val="24"/>
          <w:szCs w:val="24"/>
          <w:lang w:eastAsia="ru-RU"/>
        </w:rPr>
        <w:tab/>
      </w:r>
      <w:r w:rsidR="0028482F">
        <w:rPr>
          <w:rFonts w:ascii="Times New Roman" w:eastAsia="Times New Roman" w:hAnsi="Times New Roman" w:cs="Times New Roman"/>
          <w:sz w:val="24"/>
          <w:szCs w:val="24"/>
          <w:lang w:eastAsia="ru-RU"/>
        </w:rPr>
        <w:tab/>
      </w:r>
      <w:r w:rsidR="0028482F">
        <w:rPr>
          <w:rFonts w:ascii="Times New Roman" w:eastAsia="Times New Roman" w:hAnsi="Times New Roman" w:cs="Times New Roman"/>
          <w:sz w:val="24"/>
          <w:szCs w:val="24"/>
          <w:lang w:eastAsia="ru-RU"/>
        </w:rPr>
        <w:tab/>
      </w:r>
      <w:r w:rsidRPr="00BE4724">
        <w:rPr>
          <w:rFonts w:ascii="Times New Roman" w:eastAsia="Times New Roman" w:hAnsi="Times New Roman" w:cs="Times New Roman"/>
          <w:sz w:val="24"/>
          <w:szCs w:val="24"/>
          <w:lang w:eastAsia="ru-RU"/>
        </w:rPr>
        <w:t xml:space="preserve">3. Секции; </w:t>
      </w:r>
    </w:p>
    <w:p w:rsidR="00BE4724" w:rsidRPr="00BE4724" w:rsidRDefault="00BE4724" w:rsidP="0028482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4. Конференции; </w:t>
      </w:r>
      <w:r w:rsidR="0028482F">
        <w:rPr>
          <w:rFonts w:ascii="Times New Roman" w:eastAsia="Times New Roman" w:hAnsi="Times New Roman" w:cs="Times New Roman"/>
          <w:sz w:val="24"/>
          <w:szCs w:val="24"/>
          <w:lang w:eastAsia="ru-RU"/>
        </w:rPr>
        <w:tab/>
      </w:r>
      <w:r w:rsidRPr="00BE4724">
        <w:rPr>
          <w:rFonts w:ascii="Times New Roman" w:eastAsia="Times New Roman" w:hAnsi="Times New Roman" w:cs="Times New Roman"/>
          <w:sz w:val="24"/>
          <w:szCs w:val="24"/>
          <w:lang w:eastAsia="ru-RU"/>
        </w:rPr>
        <w:t xml:space="preserve">5. Научное общество учащихся; </w:t>
      </w:r>
      <w:r w:rsidR="0028482F">
        <w:rPr>
          <w:rFonts w:ascii="Times New Roman" w:eastAsia="Times New Roman" w:hAnsi="Times New Roman" w:cs="Times New Roman"/>
          <w:sz w:val="24"/>
          <w:szCs w:val="24"/>
          <w:lang w:eastAsia="ru-RU"/>
        </w:rPr>
        <w:tab/>
      </w:r>
      <w:r w:rsidR="0028482F">
        <w:rPr>
          <w:rFonts w:ascii="Times New Roman" w:eastAsia="Times New Roman" w:hAnsi="Times New Roman" w:cs="Times New Roman"/>
          <w:sz w:val="24"/>
          <w:szCs w:val="24"/>
          <w:lang w:eastAsia="ru-RU"/>
        </w:rPr>
        <w:tab/>
      </w:r>
      <w:r w:rsidRPr="00BE4724">
        <w:rPr>
          <w:rFonts w:ascii="Times New Roman" w:eastAsia="Times New Roman" w:hAnsi="Times New Roman" w:cs="Times New Roman"/>
          <w:sz w:val="24"/>
          <w:szCs w:val="24"/>
          <w:lang w:eastAsia="ru-RU"/>
        </w:rPr>
        <w:t xml:space="preserve">6. Олимпиады; </w:t>
      </w:r>
    </w:p>
    <w:p w:rsidR="00BE4724" w:rsidRPr="00BE4724" w:rsidRDefault="00BE4724" w:rsidP="0028482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7. Соревнования; </w:t>
      </w:r>
      <w:r w:rsidR="0028482F">
        <w:rPr>
          <w:rFonts w:ascii="Times New Roman" w:eastAsia="Times New Roman" w:hAnsi="Times New Roman" w:cs="Times New Roman"/>
          <w:sz w:val="24"/>
          <w:szCs w:val="24"/>
          <w:lang w:eastAsia="ru-RU"/>
        </w:rPr>
        <w:tab/>
      </w:r>
      <w:r w:rsidRPr="00BE4724">
        <w:rPr>
          <w:rFonts w:ascii="Times New Roman" w:eastAsia="Times New Roman" w:hAnsi="Times New Roman" w:cs="Times New Roman"/>
          <w:sz w:val="24"/>
          <w:szCs w:val="24"/>
          <w:lang w:eastAsia="ru-RU"/>
        </w:rPr>
        <w:t xml:space="preserve">8. Конкурсы; </w:t>
      </w:r>
      <w:r w:rsidR="0028482F">
        <w:rPr>
          <w:rFonts w:ascii="Times New Roman" w:eastAsia="Times New Roman" w:hAnsi="Times New Roman" w:cs="Times New Roman"/>
          <w:sz w:val="24"/>
          <w:szCs w:val="24"/>
          <w:lang w:eastAsia="ru-RU"/>
        </w:rPr>
        <w:tab/>
      </w:r>
      <w:r w:rsidR="0028482F">
        <w:rPr>
          <w:rFonts w:ascii="Times New Roman" w:eastAsia="Times New Roman" w:hAnsi="Times New Roman" w:cs="Times New Roman"/>
          <w:sz w:val="24"/>
          <w:szCs w:val="24"/>
          <w:lang w:eastAsia="ru-RU"/>
        </w:rPr>
        <w:tab/>
      </w:r>
      <w:r w:rsidR="0028482F">
        <w:rPr>
          <w:rFonts w:ascii="Times New Roman" w:eastAsia="Times New Roman" w:hAnsi="Times New Roman" w:cs="Times New Roman"/>
          <w:sz w:val="24"/>
          <w:szCs w:val="24"/>
          <w:lang w:eastAsia="ru-RU"/>
        </w:rPr>
        <w:tab/>
      </w:r>
      <w:r w:rsidR="0028482F">
        <w:rPr>
          <w:rFonts w:ascii="Times New Roman" w:eastAsia="Times New Roman" w:hAnsi="Times New Roman" w:cs="Times New Roman"/>
          <w:sz w:val="24"/>
          <w:szCs w:val="24"/>
          <w:lang w:eastAsia="ru-RU"/>
        </w:rPr>
        <w:tab/>
      </w:r>
      <w:r w:rsidR="0028482F">
        <w:rPr>
          <w:rFonts w:ascii="Times New Roman" w:eastAsia="Times New Roman" w:hAnsi="Times New Roman" w:cs="Times New Roman"/>
          <w:sz w:val="24"/>
          <w:szCs w:val="24"/>
          <w:lang w:eastAsia="ru-RU"/>
        </w:rPr>
        <w:tab/>
      </w:r>
      <w:r w:rsidRPr="00BE4724">
        <w:rPr>
          <w:rFonts w:ascii="Times New Roman" w:eastAsia="Times New Roman" w:hAnsi="Times New Roman" w:cs="Times New Roman"/>
          <w:sz w:val="24"/>
          <w:szCs w:val="24"/>
          <w:lang w:eastAsia="ru-RU"/>
        </w:rPr>
        <w:t xml:space="preserve">9. Фестивали; </w:t>
      </w:r>
    </w:p>
    <w:p w:rsidR="00BE4724" w:rsidRDefault="00BE4724" w:rsidP="0028482F">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10. Поисковые и научные исследования; </w:t>
      </w:r>
      <w:r w:rsidR="0028482F">
        <w:rPr>
          <w:rFonts w:ascii="Times New Roman" w:eastAsia="Times New Roman" w:hAnsi="Times New Roman" w:cs="Times New Roman"/>
          <w:sz w:val="24"/>
          <w:szCs w:val="24"/>
          <w:lang w:eastAsia="ru-RU"/>
        </w:rPr>
        <w:t xml:space="preserve">  </w:t>
      </w:r>
      <w:r w:rsidRPr="00BE4724">
        <w:rPr>
          <w:rFonts w:ascii="Times New Roman" w:eastAsia="Times New Roman" w:hAnsi="Times New Roman" w:cs="Times New Roman"/>
          <w:sz w:val="24"/>
          <w:szCs w:val="24"/>
          <w:lang w:eastAsia="ru-RU"/>
        </w:rPr>
        <w:t xml:space="preserve">11. Общественно-полезные практики. </w:t>
      </w:r>
    </w:p>
    <w:p w:rsidR="00BE4724" w:rsidRPr="00BE4724" w:rsidRDefault="00BE4724" w:rsidP="0028482F">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 11 класса основывается на ФК ГОС, имеет социально-правовой профиль</w:t>
      </w:r>
      <w:r w:rsidRPr="00BE4724">
        <w:rPr>
          <w:rFonts w:ascii="Times New Roman" w:eastAsia="Times New Roman" w:hAnsi="Times New Roman" w:cs="Times New Roman"/>
          <w:sz w:val="24"/>
          <w:szCs w:val="24"/>
          <w:lang w:eastAsia="ru-RU"/>
        </w:rPr>
        <w:t xml:space="preserve"> с профильным изучением истории (4 часа), обществознания (3 часа), права (2 часа)</w:t>
      </w:r>
      <w:r>
        <w:rPr>
          <w:rFonts w:ascii="Times New Roman" w:eastAsia="Times New Roman" w:hAnsi="Times New Roman" w:cs="Times New Roman"/>
          <w:sz w:val="24"/>
          <w:szCs w:val="24"/>
          <w:lang w:eastAsia="ru-RU"/>
        </w:rPr>
        <w:t xml:space="preserve">. </w:t>
      </w:r>
      <w:r w:rsidRPr="00BE4724">
        <w:rPr>
          <w:rFonts w:ascii="Times New Roman" w:eastAsia="Times New Roman" w:hAnsi="Times New Roman" w:cs="Times New Roman"/>
          <w:sz w:val="24"/>
          <w:szCs w:val="24"/>
          <w:lang w:eastAsia="ru-RU"/>
        </w:rPr>
        <w:t xml:space="preserve">Обязательными базовыми общеобразовательными учебными предметами являются: </w:t>
      </w:r>
      <w:proofErr w:type="gramStart"/>
      <w:r w:rsidRPr="00BE4724">
        <w:rPr>
          <w:rFonts w:ascii="Times New Roman" w:eastAsia="Times New Roman" w:hAnsi="Times New Roman" w:cs="Times New Roman"/>
          <w:sz w:val="24"/>
          <w:szCs w:val="24"/>
          <w:lang w:eastAsia="ru-RU"/>
        </w:rPr>
        <w:t>«Русский язык», «Литература», «Иностранный язык», «Математика», «История», «Физическая культура», а также интегрированные учебные предметы «Обществознание (включая экономику и право)» и «Естествознание».</w:t>
      </w:r>
      <w:proofErr w:type="gramEnd"/>
      <w:r w:rsidRPr="00BE4724">
        <w:rPr>
          <w:rFonts w:ascii="Times New Roman" w:eastAsia="Times New Roman" w:hAnsi="Times New Roman" w:cs="Times New Roman"/>
          <w:sz w:val="24"/>
          <w:szCs w:val="24"/>
          <w:lang w:eastAsia="ru-RU"/>
        </w:rPr>
        <w:t xml:space="preserve"> Исходя из целесообразности учебный курс «Естествознание», как интегрированный курс, в школе не ведется. Он представлен четырьмя учебными предметами </w:t>
      </w:r>
      <w:proofErr w:type="gramStart"/>
      <w:r w:rsidRPr="00BE4724">
        <w:rPr>
          <w:rFonts w:ascii="Times New Roman" w:eastAsia="Times New Roman" w:hAnsi="Times New Roman" w:cs="Times New Roman"/>
          <w:sz w:val="24"/>
          <w:szCs w:val="24"/>
          <w:lang w:eastAsia="ru-RU"/>
        </w:rPr>
        <w:t>естественно-научного</w:t>
      </w:r>
      <w:proofErr w:type="gramEnd"/>
      <w:r w:rsidRPr="00BE4724">
        <w:rPr>
          <w:rFonts w:ascii="Times New Roman" w:eastAsia="Times New Roman" w:hAnsi="Times New Roman" w:cs="Times New Roman"/>
          <w:sz w:val="24"/>
          <w:szCs w:val="24"/>
          <w:lang w:eastAsia="ru-RU"/>
        </w:rPr>
        <w:t xml:space="preserve"> цикла: «Физика», «Астрономия», «Химия» и «Биология».</w:t>
      </w:r>
    </w:p>
    <w:p w:rsidR="00BE4724" w:rsidRPr="00BE4724" w:rsidRDefault="00BE4724" w:rsidP="0028482F">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BE4724">
        <w:rPr>
          <w:rFonts w:ascii="Times New Roman" w:eastAsia="Times New Roman" w:hAnsi="Times New Roman" w:cs="Times New Roman"/>
          <w:sz w:val="24"/>
          <w:szCs w:val="24"/>
          <w:lang w:eastAsia="ru-RU"/>
        </w:rPr>
        <w:tab/>
      </w:r>
      <w:r w:rsidRPr="00BE4724">
        <w:rPr>
          <w:rFonts w:ascii="Times New Roman" w:eastAsia="Times New Roman" w:hAnsi="Times New Roman" w:cs="Times New Roman"/>
          <w:b/>
          <w:sz w:val="24"/>
          <w:szCs w:val="24"/>
          <w:lang w:eastAsia="ru-RU"/>
        </w:rPr>
        <w:t xml:space="preserve">Формы промежуточной аттестации: </w:t>
      </w:r>
    </w:p>
    <w:p w:rsidR="00BE4724" w:rsidRPr="00BE4724" w:rsidRDefault="00BE4724" w:rsidP="0028482F">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 устные индивидуальные опросы, </w:t>
      </w:r>
      <w:r w:rsidR="0028482F">
        <w:rPr>
          <w:rFonts w:ascii="Times New Roman" w:eastAsia="Times New Roman" w:hAnsi="Times New Roman" w:cs="Times New Roman"/>
          <w:sz w:val="24"/>
          <w:szCs w:val="24"/>
          <w:lang w:eastAsia="ru-RU"/>
        </w:rPr>
        <w:tab/>
      </w:r>
      <w:r w:rsidR="0028482F">
        <w:rPr>
          <w:rFonts w:ascii="Times New Roman" w:eastAsia="Times New Roman" w:hAnsi="Times New Roman" w:cs="Times New Roman"/>
          <w:sz w:val="24"/>
          <w:szCs w:val="24"/>
          <w:lang w:eastAsia="ru-RU"/>
        </w:rPr>
        <w:tab/>
      </w:r>
      <w:r w:rsidR="0028482F">
        <w:rPr>
          <w:rFonts w:ascii="Times New Roman" w:eastAsia="Times New Roman" w:hAnsi="Times New Roman" w:cs="Times New Roman"/>
          <w:sz w:val="24"/>
          <w:szCs w:val="24"/>
          <w:lang w:eastAsia="ru-RU"/>
        </w:rPr>
        <w:tab/>
      </w:r>
      <w:r w:rsidRPr="00BE4724">
        <w:rPr>
          <w:rFonts w:ascii="Times New Roman" w:eastAsia="Times New Roman" w:hAnsi="Times New Roman" w:cs="Times New Roman"/>
          <w:sz w:val="24"/>
          <w:szCs w:val="24"/>
          <w:lang w:eastAsia="ru-RU"/>
        </w:rPr>
        <w:t xml:space="preserve">- устные фронтальные опросы, </w:t>
      </w:r>
    </w:p>
    <w:p w:rsidR="00BE4724" w:rsidRPr="00BE4724" w:rsidRDefault="00BE4724" w:rsidP="0028482F">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 письменные контрольные работы, </w:t>
      </w:r>
      <w:r w:rsidR="0028482F">
        <w:rPr>
          <w:rFonts w:ascii="Times New Roman" w:eastAsia="Times New Roman" w:hAnsi="Times New Roman" w:cs="Times New Roman"/>
          <w:sz w:val="24"/>
          <w:szCs w:val="24"/>
          <w:lang w:eastAsia="ru-RU"/>
        </w:rPr>
        <w:tab/>
      </w:r>
      <w:r w:rsidR="0028482F">
        <w:rPr>
          <w:rFonts w:ascii="Times New Roman" w:eastAsia="Times New Roman" w:hAnsi="Times New Roman" w:cs="Times New Roman"/>
          <w:sz w:val="24"/>
          <w:szCs w:val="24"/>
          <w:lang w:eastAsia="ru-RU"/>
        </w:rPr>
        <w:tab/>
      </w:r>
      <w:r w:rsidR="0028482F">
        <w:rPr>
          <w:rFonts w:ascii="Times New Roman" w:eastAsia="Times New Roman" w:hAnsi="Times New Roman" w:cs="Times New Roman"/>
          <w:sz w:val="24"/>
          <w:szCs w:val="24"/>
          <w:lang w:eastAsia="ru-RU"/>
        </w:rPr>
        <w:tab/>
      </w:r>
      <w:r w:rsidRPr="00BE4724">
        <w:rPr>
          <w:rFonts w:ascii="Times New Roman" w:eastAsia="Times New Roman" w:hAnsi="Times New Roman" w:cs="Times New Roman"/>
          <w:sz w:val="24"/>
          <w:szCs w:val="24"/>
          <w:lang w:eastAsia="ru-RU"/>
        </w:rPr>
        <w:t xml:space="preserve">- сочинения, </w:t>
      </w:r>
    </w:p>
    <w:p w:rsidR="00BE4724" w:rsidRPr="00BE4724" w:rsidRDefault="00BE4724" w:rsidP="0028482F">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 изложения, </w:t>
      </w:r>
      <w:r w:rsidR="0028482F">
        <w:rPr>
          <w:rFonts w:ascii="Times New Roman" w:eastAsia="Times New Roman" w:hAnsi="Times New Roman" w:cs="Times New Roman"/>
          <w:sz w:val="24"/>
          <w:szCs w:val="24"/>
          <w:lang w:eastAsia="ru-RU"/>
        </w:rPr>
        <w:tab/>
      </w:r>
      <w:r w:rsidR="0028482F">
        <w:rPr>
          <w:rFonts w:ascii="Times New Roman" w:eastAsia="Times New Roman" w:hAnsi="Times New Roman" w:cs="Times New Roman"/>
          <w:sz w:val="24"/>
          <w:szCs w:val="24"/>
          <w:lang w:eastAsia="ru-RU"/>
        </w:rPr>
        <w:tab/>
      </w:r>
      <w:r w:rsidR="0028482F">
        <w:rPr>
          <w:rFonts w:ascii="Times New Roman" w:eastAsia="Times New Roman" w:hAnsi="Times New Roman" w:cs="Times New Roman"/>
          <w:sz w:val="24"/>
          <w:szCs w:val="24"/>
          <w:lang w:eastAsia="ru-RU"/>
        </w:rPr>
        <w:tab/>
      </w:r>
      <w:r w:rsidR="0028482F">
        <w:rPr>
          <w:rFonts w:ascii="Times New Roman" w:eastAsia="Times New Roman" w:hAnsi="Times New Roman" w:cs="Times New Roman"/>
          <w:sz w:val="24"/>
          <w:szCs w:val="24"/>
          <w:lang w:eastAsia="ru-RU"/>
        </w:rPr>
        <w:tab/>
      </w:r>
      <w:r w:rsidR="0028482F">
        <w:rPr>
          <w:rFonts w:ascii="Times New Roman" w:eastAsia="Times New Roman" w:hAnsi="Times New Roman" w:cs="Times New Roman"/>
          <w:sz w:val="24"/>
          <w:szCs w:val="24"/>
          <w:lang w:eastAsia="ru-RU"/>
        </w:rPr>
        <w:tab/>
      </w:r>
      <w:r w:rsidR="0028482F">
        <w:rPr>
          <w:rFonts w:ascii="Times New Roman" w:eastAsia="Times New Roman" w:hAnsi="Times New Roman" w:cs="Times New Roman"/>
          <w:sz w:val="24"/>
          <w:szCs w:val="24"/>
          <w:lang w:eastAsia="ru-RU"/>
        </w:rPr>
        <w:tab/>
      </w:r>
      <w:r w:rsidR="0028482F">
        <w:rPr>
          <w:rFonts w:ascii="Times New Roman" w:eastAsia="Times New Roman" w:hAnsi="Times New Roman" w:cs="Times New Roman"/>
          <w:sz w:val="24"/>
          <w:szCs w:val="24"/>
          <w:lang w:eastAsia="ru-RU"/>
        </w:rPr>
        <w:tab/>
      </w:r>
      <w:r w:rsidRPr="00BE4724">
        <w:rPr>
          <w:rFonts w:ascii="Times New Roman" w:eastAsia="Times New Roman" w:hAnsi="Times New Roman" w:cs="Times New Roman"/>
          <w:sz w:val="24"/>
          <w:szCs w:val="24"/>
          <w:lang w:eastAsia="ru-RU"/>
        </w:rPr>
        <w:t xml:space="preserve">- диктанты, </w:t>
      </w:r>
    </w:p>
    <w:p w:rsidR="00BE4724" w:rsidRPr="00BE4724" w:rsidRDefault="00BE4724" w:rsidP="0028482F">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 письменные и устные зачеты, </w:t>
      </w:r>
      <w:r w:rsidR="0028482F">
        <w:rPr>
          <w:rFonts w:ascii="Times New Roman" w:eastAsia="Times New Roman" w:hAnsi="Times New Roman" w:cs="Times New Roman"/>
          <w:sz w:val="24"/>
          <w:szCs w:val="24"/>
          <w:lang w:eastAsia="ru-RU"/>
        </w:rPr>
        <w:tab/>
      </w:r>
      <w:r w:rsidR="0028482F">
        <w:rPr>
          <w:rFonts w:ascii="Times New Roman" w:eastAsia="Times New Roman" w:hAnsi="Times New Roman" w:cs="Times New Roman"/>
          <w:sz w:val="24"/>
          <w:szCs w:val="24"/>
          <w:lang w:eastAsia="ru-RU"/>
        </w:rPr>
        <w:tab/>
      </w:r>
      <w:r w:rsidRPr="00BE4724">
        <w:rPr>
          <w:rFonts w:ascii="Times New Roman" w:eastAsia="Times New Roman" w:hAnsi="Times New Roman" w:cs="Times New Roman"/>
          <w:sz w:val="24"/>
          <w:szCs w:val="24"/>
          <w:lang w:eastAsia="ru-RU"/>
        </w:rPr>
        <w:t xml:space="preserve">- письменные работы в виде графических задач, </w:t>
      </w:r>
    </w:p>
    <w:p w:rsidR="00BE4724" w:rsidRPr="00BE4724" w:rsidRDefault="00BE4724" w:rsidP="0028482F">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 контрольные лабораторные работы, </w:t>
      </w:r>
      <w:r w:rsidR="0028482F">
        <w:rPr>
          <w:rFonts w:ascii="Times New Roman" w:eastAsia="Times New Roman" w:hAnsi="Times New Roman" w:cs="Times New Roman"/>
          <w:sz w:val="24"/>
          <w:szCs w:val="24"/>
          <w:lang w:eastAsia="ru-RU"/>
        </w:rPr>
        <w:tab/>
      </w:r>
      <w:r w:rsidR="0028482F">
        <w:rPr>
          <w:rFonts w:ascii="Times New Roman" w:eastAsia="Times New Roman" w:hAnsi="Times New Roman" w:cs="Times New Roman"/>
          <w:sz w:val="24"/>
          <w:szCs w:val="24"/>
          <w:lang w:eastAsia="ru-RU"/>
        </w:rPr>
        <w:tab/>
      </w:r>
      <w:r w:rsidR="0028482F">
        <w:rPr>
          <w:rFonts w:ascii="Times New Roman" w:eastAsia="Times New Roman" w:hAnsi="Times New Roman" w:cs="Times New Roman"/>
          <w:sz w:val="24"/>
          <w:szCs w:val="24"/>
          <w:lang w:eastAsia="ru-RU"/>
        </w:rPr>
        <w:tab/>
      </w:r>
      <w:r w:rsidRPr="00BE4724">
        <w:rPr>
          <w:rFonts w:ascii="Times New Roman" w:eastAsia="Times New Roman" w:hAnsi="Times New Roman" w:cs="Times New Roman"/>
          <w:sz w:val="24"/>
          <w:szCs w:val="24"/>
          <w:lang w:eastAsia="ru-RU"/>
        </w:rPr>
        <w:t xml:space="preserve">- самостоятельные работы, </w:t>
      </w:r>
    </w:p>
    <w:p w:rsidR="00BE4724" w:rsidRDefault="00BE4724" w:rsidP="0028482F">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 защита проектов, </w:t>
      </w:r>
      <w:r w:rsidR="0028482F">
        <w:rPr>
          <w:rFonts w:ascii="Times New Roman" w:eastAsia="Times New Roman" w:hAnsi="Times New Roman" w:cs="Times New Roman"/>
          <w:sz w:val="24"/>
          <w:szCs w:val="24"/>
          <w:lang w:eastAsia="ru-RU"/>
        </w:rPr>
        <w:tab/>
      </w:r>
      <w:r w:rsidR="0028482F">
        <w:rPr>
          <w:rFonts w:ascii="Times New Roman" w:eastAsia="Times New Roman" w:hAnsi="Times New Roman" w:cs="Times New Roman"/>
          <w:sz w:val="24"/>
          <w:szCs w:val="24"/>
          <w:lang w:eastAsia="ru-RU"/>
        </w:rPr>
        <w:tab/>
      </w:r>
      <w:r w:rsidR="0028482F">
        <w:rPr>
          <w:rFonts w:ascii="Times New Roman" w:eastAsia="Times New Roman" w:hAnsi="Times New Roman" w:cs="Times New Roman"/>
          <w:sz w:val="24"/>
          <w:szCs w:val="24"/>
          <w:lang w:eastAsia="ru-RU"/>
        </w:rPr>
        <w:tab/>
      </w:r>
      <w:r w:rsidR="0028482F">
        <w:rPr>
          <w:rFonts w:ascii="Times New Roman" w:eastAsia="Times New Roman" w:hAnsi="Times New Roman" w:cs="Times New Roman"/>
          <w:sz w:val="24"/>
          <w:szCs w:val="24"/>
          <w:lang w:eastAsia="ru-RU"/>
        </w:rPr>
        <w:tab/>
      </w:r>
      <w:r w:rsidRPr="00BE4724">
        <w:rPr>
          <w:rFonts w:ascii="Times New Roman" w:eastAsia="Times New Roman" w:hAnsi="Times New Roman" w:cs="Times New Roman"/>
          <w:sz w:val="24"/>
          <w:szCs w:val="24"/>
          <w:lang w:eastAsia="ru-RU"/>
        </w:rPr>
        <w:t xml:space="preserve">- тесты, </w:t>
      </w:r>
      <w:r w:rsidR="0028482F">
        <w:rPr>
          <w:rFonts w:ascii="Times New Roman" w:eastAsia="Times New Roman" w:hAnsi="Times New Roman" w:cs="Times New Roman"/>
          <w:sz w:val="24"/>
          <w:szCs w:val="24"/>
          <w:lang w:eastAsia="ru-RU"/>
        </w:rPr>
        <w:tab/>
      </w:r>
      <w:r w:rsidRPr="00BE4724">
        <w:rPr>
          <w:rFonts w:ascii="Times New Roman" w:eastAsia="Times New Roman" w:hAnsi="Times New Roman" w:cs="Times New Roman"/>
          <w:sz w:val="24"/>
          <w:szCs w:val="24"/>
          <w:lang w:eastAsia="ru-RU"/>
        </w:rPr>
        <w:t>- экзамены.</w:t>
      </w:r>
    </w:p>
    <w:p w:rsidR="0028482F" w:rsidRPr="00BE4724" w:rsidRDefault="0028482F" w:rsidP="0028482F">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8482F" w:rsidRPr="002215B0" w:rsidRDefault="00492024" w:rsidP="0028482F">
      <w:pPr>
        <w:widowControl w:val="0"/>
        <w:tabs>
          <w:tab w:val="left" w:pos="0"/>
        </w:tabs>
        <w:autoSpaceDE w:val="0"/>
        <w:autoSpaceDN w:val="0"/>
        <w:adjustRightInd w:val="0"/>
        <w:spacing w:after="0" w:line="240" w:lineRule="auto"/>
        <w:contextualSpacing/>
        <w:rPr>
          <w:rFonts w:ascii="Times New Roman" w:hAnsi="Times New Roman" w:cs="Times New Roman"/>
          <w:b/>
          <w:sz w:val="24"/>
          <w:szCs w:val="24"/>
          <w:lang w:eastAsia="ru-RU"/>
        </w:rPr>
      </w:pPr>
      <w:r w:rsidRPr="00BE4724">
        <w:rPr>
          <w:rFonts w:ascii="Times New Roman" w:hAnsi="Times New Roman" w:cs="Times New Roman"/>
          <w:b/>
          <w:sz w:val="24"/>
          <w:szCs w:val="24"/>
          <w:lang w:eastAsia="ru-RU"/>
        </w:rPr>
        <w:t>6.3. Используемые учебные программы.</w:t>
      </w:r>
    </w:p>
    <w:p w:rsidR="004C291D" w:rsidRDefault="00492024" w:rsidP="0028482F">
      <w:pPr>
        <w:spacing w:after="0" w:line="240" w:lineRule="auto"/>
        <w:ind w:firstLine="709"/>
        <w:contextualSpacing/>
        <w:jc w:val="both"/>
        <w:rPr>
          <w:rFonts w:ascii="Times New Roman" w:hAnsi="Times New Roman" w:cs="Times New Roman"/>
          <w:sz w:val="24"/>
          <w:szCs w:val="24"/>
          <w:lang w:eastAsia="ru-RU"/>
        </w:rPr>
      </w:pPr>
      <w:r w:rsidRPr="00BE4724">
        <w:rPr>
          <w:rFonts w:ascii="Times New Roman" w:hAnsi="Times New Roman" w:cs="Times New Roman"/>
          <w:sz w:val="24"/>
          <w:szCs w:val="24"/>
          <w:lang w:eastAsia="ru-RU"/>
        </w:rPr>
        <w:t xml:space="preserve">Используемые учебные программы соответствуют обязательному минимуму содержания начального общего, основного общего, среднего общего образования, утвержденного приказами Министерства образования РФ. Рассмотрены на заседаниях школьных методических объединений </w:t>
      </w:r>
      <w:r w:rsidR="00676AF0" w:rsidRPr="00BE4724">
        <w:rPr>
          <w:rFonts w:ascii="Times New Roman" w:hAnsi="Times New Roman" w:cs="Times New Roman"/>
          <w:sz w:val="24"/>
          <w:szCs w:val="24"/>
          <w:lang w:eastAsia="ru-RU"/>
        </w:rPr>
        <w:t>29</w:t>
      </w:r>
      <w:r w:rsidRPr="00BE4724">
        <w:rPr>
          <w:rFonts w:ascii="Times New Roman" w:hAnsi="Times New Roman" w:cs="Times New Roman"/>
          <w:sz w:val="24"/>
          <w:szCs w:val="24"/>
          <w:lang w:eastAsia="ru-RU"/>
        </w:rPr>
        <w:t xml:space="preserve"> августа 20</w:t>
      </w:r>
      <w:r w:rsidR="00676AF0" w:rsidRPr="00BE4724">
        <w:rPr>
          <w:rFonts w:ascii="Times New Roman" w:hAnsi="Times New Roman" w:cs="Times New Roman"/>
          <w:sz w:val="24"/>
          <w:szCs w:val="24"/>
          <w:lang w:eastAsia="ru-RU"/>
        </w:rPr>
        <w:t>20</w:t>
      </w:r>
      <w:r w:rsidRPr="00BE4724">
        <w:rPr>
          <w:rFonts w:ascii="Times New Roman" w:hAnsi="Times New Roman" w:cs="Times New Roman"/>
          <w:sz w:val="24"/>
          <w:szCs w:val="24"/>
          <w:lang w:eastAsia="ru-RU"/>
        </w:rPr>
        <w:t xml:space="preserve"> года (протокол №1), согласованы с заместителем директора по УВР </w:t>
      </w:r>
      <w:r w:rsidR="00676AF0" w:rsidRPr="00BE4724">
        <w:rPr>
          <w:rFonts w:ascii="Times New Roman" w:hAnsi="Times New Roman" w:cs="Times New Roman"/>
          <w:sz w:val="24"/>
          <w:szCs w:val="24"/>
          <w:lang w:eastAsia="ru-RU"/>
        </w:rPr>
        <w:t>29</w:t>
      </w:r>
      <w:r w:rsidR="00660F01" w:rsidRPr="00BE4724">
        <w:rPr>
          <w:rFonts w:ascii="Times New Roman" w:hAnsi="Times New Roman" w:cs="Times New Roman"/>
          <w:sz w:val="24"/>
          <w:szCs w:val="24"/>
          <w:lang w:eastAsia="ru-RU"/>
        </w:rPr>
        <w:t xml:space="preserve"> августа</w:t>
      </w:r>
      <w:r w:rsidRPr="00BE4724">
        <w:rPr>
          <w:rFonts w:ascii="Times New Roman" w:hAnsi="Times New Roman" w:cs="Times New Roman"/>
          <w:sz w:val="24"/>
          <w:szCs w:val="24"/>
          <w:lang w:eastAsia="ru-RU"/>
        </w:rPr>
        <w:t xml:space="preserve"> 20</w:t>
      </w:r>
      <w:r w:rsidR="00676AF0" w:rsidRPr="00BE4724">
        <w:rPr>
          <w:rFonts w:ascii="Times New Roman" w:hAnsi="Times New Roman" w:cs="Times New Roman"/>
          <w:sz w:val="24"/>
          <w:szCs w:val="24"/>
          <w:lang w:eastAsia="ru-RU"/>
        </w:rPr>
        <w:t>20</w:t>
      </w:r>
      <w:r w:rsidRPr="00BE4724">
        <w:rPr>
          <w:rFonts w:ascii="Times New Roman" w:hAnsi="Times New Roman" w:cs="Times New Roman"/>
          <w:sz w:val="24"/>
          <w:szCs w:val="24"/>
          <w:lang w:eastAsia="ru-RU"/>
        </w:rPr>
        <w:t xml:space="preserve"> года и утверждены </w:t>
      </w:r>
      <w:r w:rsidR="006C0706" w:rsidRPr="00BE4724">
        <w:rPr>
          <w:rFonts w:ascii="Times New Roman" w:hAnsi="Times New Roman" w:cs="Times New Roman"/>
          <w:sz w:val="24"/>
          <w:szCs w:val="24"/>
          <w:lang w:eastAsia="ru-RU"/>
        </w:rPr>
        <w:t>приказом директора</w:t>
      </w:r>
      <w:r w:rsidRPr="00BE4724">
        <w:rPr>
          <w:rFonts w:ascii="Times New Roman" w:hAnsi="Times New Roman" w:cs="Times New Roman"/>
          <w:sz w:val="24"/>
          <w:szCs w:val="24"/>
          <w:lang w:eastAsia="ru-RU"/>
        </w:rPr>
        <w:t xml:space="preserve"> школы</w:t>
      </w:r>
      <w:r w:rsidR="006C0706" w:rsidRPr="00BE4724">
        <w:rPr>
          <w:rFonts w:ascii="Times New Roman" w:hAnsi="Times New Roman" w:cs="Times New Roman"/>
          <w:sz w:val="24"/>
          <w:szCs w:val="24"/>
          <w:lang w:eastAsia="ru-RU"/>
        </w:rPr>
        <w:t xml:space="preserve"> № </w:t>
      </w:r>
      <w:r w:rsidR="00BC6A27" w:rsidRPr="00BE4724">
        <w:rPr>
          <w:rFonts w:ascii="Times New Roman" w:hAnsi="Times New Roman" w:cs="Times New Roman"/>
          <w:sz w:val="24"/>
          <w:szCs w:val="24"/>
          <w:lang w:eastAsia="ru-RU"/>
        </w:rPr>
        <w:t>6</w:t>
      </w:r>
      <w:r w:rsidR="00676AF0" w:rsidRPr="00BE4724">
        <w:rPr>
          <w:rFonts w:ascii="Times New Roman" w:hAnsi="Times New Roman" w:cs="Times New Roman"/>
          <w:sz w:val="24"/>
          <w:szCs w:val="24"/>
          <w:lang w:eastAsia="ru-RU"/>
        </w:rPr>
        <w:t>9</w:t>
      </w:r>
      <w:r w:rsidR="006C0706" w:rsidRPr="00BE4724">
        <w:rPr>
          <w:rFonts w:ascii="Times New Roman" w:hAnsi="Times New Roman" w:cs="Times New Roman"/>
          <w:sz w:val="24"/>
          <w:szCs w:val="24"/>
          <w:lang w:eastAsia="ru-RU"/>
        </w:rPr>
        <w:t>-ОД от</w:t>
      </w:r>
      <w:r w:rsidRPr="00BE4724">
        <w:rPr>
          <w:rFonts w:ascii="Times New Roman" w:hAnsi="Times New Roman" w:cs="Times New Roman"/>
          <w:sz w:val="24"/>
          <w:szCs w:val="24"/>
          <w:lang w:eastAsia="ru-RU"/>
        </w:rPr>
        <w:t xml:space="preserve"> </w:t>
      </w:r>
      <w:r w:rsidR="00A0781D" w:rsidRPr="00BE4724">
        <w:rPr>
          <w:rFonts w:ascii="Times New Roman" w:hAnsi="Times New Roman" w:cs="Times New Roman"/>
          <w:sz w:val="24"/>
          <w:szCs w:val="24"/>
          <w:lang w:eastAsia="ru-RU"/>
        </w:rPr>
        <w:t>3</w:t>
      </w:r>
      <w:r w:rsidR="00676AF0" w:rsidRPr="00BE4724">
        <w:rPr>
          <w:rFonts w:ascii="Times New Roman" w:hAnsi="Times New Roman" w:cs="Times New Roman"/>
          <w:sz w:val="24"/>
          <w:szCs w:val="24"/>
          <w:lang w:eastAsia="ru-RU"/>
        </w:rPr>
        <w:t>1</w:t>
      </w:r>
      <w:r w:rsidRPr="00BE4724">
        <w:rPr>
          <w:rFonts w:ascii="Times New Roman" w:hAnsi="Times New Roman" w:cs="Times New Roman"/>
          <w:sz w:val="24"/>
          <w:szCs w:val="24"/>
          <w:lang w:eastAsia="ru-RU"/>
        </w:rPr>
        <w:t xml:space="preserve"> </w:t>
      </w:r>
      <w:r w:rsidR="00A0781D" w:rsidRPr="00BE4724">
        <w:rPr>
          <w:rFonts w:ascii="Times New Roman" w:hAnsi="Times New Roman" w:cs="Times New Roman"/>
          <w:sz w:val="24"/>
          <w:szCs w:val="24"/>
          <w:lang w:eastAsia="ru-RU"/>
        </w:rPr>
        <w:t xml:space="preserve">августа </w:t>
      </w:r>
      <w:r w:rsidRPr="00BE4724">
        <w:rPr>
          <w:rFonts w:ascii="Times New Roman" w:hAnsi="Times New Roman" w:cs="Times New Roman"/>
          <w:sz w:val="24"/>
          <w:szCs w:val="24"/>
          <w:lang w:eastAsia="ru-RU"/>
        </w:rPr>
        <w:t>20</w:t>
      </w:r>
      <w:r w:rsidR="00676AF0" w:rsidRPr="00BE4724">
        <w:rPr>
          <w:rFonts w:ascii="Times New Roman" w:hAnsi="Times New Roman" w:cs="Times New Roman"/>
          <w:sz w:val="24"/>
          <w:szCs w:val="24"/>
          <w:lang w:eastAsia="ru-RU"/>
        </w:rPr>
        <w:t>20</w:t>
      </w:r>
      <w:r w:rsidRPr="00BE4724">
        <w:rPr>
          <w:rFonts w:ascii="Times New Roman" w:hAnsi="Times New Roman" w:cs="Times New Roman"/>
          <w:sz w:val="24"/>
          <w:szCs w:val="24"/>
          <w:lang w:eastAsia="ru-RU"/>
        </w:rPr>
        <w:t xml:space="preserve"> года. Учебные программы соответствуют статусу  образовательного учреждения (</w:t>
      </w:r>
      <w:proofErr w:type="gramStart"/>
      <w:r w:rsidRPr="00BE4724">
        <w:rPr>
          <w:rFonts w:ascii="Times New Roman" w:hAnsi="Times New Roman" w:cs="Times New Roman"/>
          <w:sz w:val="24"/>
          <w:szCs w:val="24"/>
          <w:lang w:eastAsia="ru-RU"/>
        </w:rPr>
        <w:t>общеобразовательное</w:t>
      </w:r>
      <w:proofErr w:type="gramEnd"/>
      <w:r w:rsidRPr="00BE4724">
        <w:rPr>
          <w:rFonts w:ascii="Times New Roman" w:hAnsi="Times New Roman" w:cs="Times New Roman"/>
          <w:sz w:val="24"/>
          <w:szCs w:val="24"/>
          <w:lang w:eastAsia="ru-RU"/>
        </w:rPr>
        <w:t>). Учебные программы состоят из пояснительной записки, в которой указывается</w:t>
      </w:r>
      <w:r w:rsidR="00660F01" w:rsidRPr="00BE4724">
        <w:rPr>
          <w:rFonts w:ascii="Times New Roman" w:hAnsi="Times New Roman" w:cs="Times New Roman"/>
          <w:sz w:val="24"/>
          <w:szCs w:val="24"/>
          <w:lang w:eastAsia="ru-RU"/>
        </w:rPr>
        <w:t>,</w:t>
      </w:r>
      <w:r w:rsidRPr="00BE4724">
        <w:rPr>
          <w:rFonts w:ascii="Times New Roman" w:hAnsi="Times New Roman" w:cs="Times New Roman"/>
          <w:sz w:val="24"/>
          <w:szCs w:val="24"/>
          <w:lang w:eastAsia="ru-RU"/>
        </w:rPr>
        <w:t xml:space="preserve"> на основании каких документов составлена программа, дана общая характеристика учебного предмета, общая характеристика учебного процесса, изложено содержание учебного курса; учебно-тематического плана; календарно-тематического планирования; норм оценок знаний обучающихся; списка испо</w:t>
      </w:r>
      <w:r w:rsidR="004C291D" w:rsidRPr="00BE4724">
        <w:rPr>
          <w:rFonts w:ascii="Times New Roman" w:hAnsi="Times New Roman" w:cs="Times New Roman"/>
          <w:sz w:val="24"/>
          <w:szCs w:val="24"/>
          <w:lang w:eastAsia="ru-RU"/>
        </w:rPr>
        <w:t>льзуемой литературы, учебников.</w:t>
      </w:r>
    </w:p>
    <w:p w:rsidR="0028482F" w:rsidRPr="002215B0" w:rsidRDefault="0028482F" w:rsidP="002215B0">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sz w:val="24"/>
          <w:szCs w:val="24"/>
          <w:lang w:eastAsia="ru-RU"/>
        </w:rPr>
        <w:br/>
      </w:r>
      <w:r w:rsidR="00492024" w:rsidRPr="00BE4724">
        <w:rPr>
          <w:rFonts w:ascii="Times New Roman" w:hAnsi="Times New Roman" w:cs="Times New Roman"/>
          <w:b/>
          <w:sz w:val="24"/>
          <w:szCs w:val="24"/>
        </w:rPr>
        <w:t xml:space="preserve">6.4. Принципы составления расписания занятий первой и второй половины дня. </w:t>
      </w:r>
    </w:p>
    <w:p w:rsidR="00492024" w:rsidRPr="00BE4724" w:rsidRDefault="00492024" w:rsidP="000163F6">
      <w:pPr>
        <w:pStyle w:val="a6"/>
        <w:ind w:firstLine="708"/>
        <w:contextualSpacing/>
        <w:jc w:val="both"/>
        <w:rPr>
          <w:rStyle w:val="af"/>
          <w:rFonts w:ascii="Times New Roman" w:hAnsi="Times New Roman" w:cs="Times New Roman"/>
          <w:i w:val="0"/>
          <w:sz w:val="24"/>
          <w:szCs w:val="24"/>
          <w:bdr w:val="none" w:sz="0" w:space="0" w:color="auto" w:frame="1"/>
          <w:shd w:val="clear" w:color="auto" w:fill="FFFFFF"/>
        </w:rPr>
      </w:pPr>
      <w:r w:rsidRPr="00BE4724">
        <w:rPr>
          <w:rFonts w:ascii="Times New Roman" w:hAnsi="Times New Roman" w:cs="Times New Roman"/>
          <w:sz w:val="24"/>
          <w:szCs w:val="24"/>
        </w:rPr>
        <w:t xml:space="preserve">Расписание составлено в соответствии с </w:t>
      </w:r>
      <w:r w:rsidRPr="00BE4724">
        <w:rPr>
          <w:rFonts w:ascii="Times New Roman" w:hAnsi="Times New Roman" w:cs="Times New Roman"/>
          <w:sz w:val="24"/>
          <w:szCs w:val="24"/>
          <w:shd w:val="clear" w:color="auto" w:fill="FFFFFF"/>
        </w:rPr>
        <w:t>Постановлением Главного государственного санитарного врача РФ</w:t>
      </w:r>
      <w:r w:rsidRPr="00BE4724">
        <w:rPr>
          <w:rStyle w:val="apple-converted-space"/>
          <w:rFonts w:ascii="Times New Roman" w:hAnsi="Times New Roman" w:cs="Times New Roman"/>
          <w:b/>
          <w:sz w:val="24"/>
          <w:szCs w:val="24"/>
          <w:shd w:val="clear" w:color="auto" w:fill="FFFFFF"/>
        </w:rPr>
        <w:t> </w:t>
      </w:r>
      <w:r w:rsidRPr="00BE4724">
        <w:rPr>
          <w:rStyle w:val="ae"/>
          <w:rFonts w:ascii="Times New Roman" w:hAnsi="Times New Roman" w:cs="Times New Roman"/>
          <w:b w:val="0"/>
          <w:sz w:val="24"/>
          <w:szCs w:val="24"/>
          <w:bdr w:val="none" w:sz="0" w:space="0" w:color="auto" w:frame="1"/>
          <w:shd w:val="clear" w:color="auto" w:fill="FFFFFF"/>
        </w:rPr>
        <w:t>от 24 декабря 2015 года №</w:t>
      </w:r>
      <w:r w:rsidR="00D21D31" w:rsidRPr="00BE4724">
        <w:rPr>
          <w:rStyle w:val="ae"/>
          <w:rFonts w:ascii="Times New Roman" w:hAnsi="Times New Roman" w:cs="Times New Roman"/>
          <w:b w:val="0"/>
          <w:sz w:val="24"/>
          <w:szCs w:val="24"/>
          <w:bdr w:val="none" w:sz="0" w:space="0" w:color="auto" w:frame="1"/>
          <w:shd w:val="clear" w:color="auto" w:fill="FFFFFF"/>
        </w:rPr>
        <w:t xml:space="preserve"> </w:t>
      </w:r>
      <w:r w:rsidRPr="00BE4724">
        <w:rPr>
          <w:rStyle w:val="ae"/>
          <w:rFonts w:ascii="Times New Roman" w:hAnsi="Times New Roman" w:cs="Times New Roman"/>
          <w:b w:val="0"/>
          <w:sz w:val="24"/>
          <w:szCs w:val="24"/>
          <w:bdr w:val="none" w:sz="0" w:space="0" w:color="auto" w:frame="1"/>
          <w:shd w:val="clear" w:color="auto" w:fill="FFFFFF"/>
        </w:rPr>
        <w:t>81</w:t>
      </w:r>
      <w:r w:rsidRPr="00BE4724">
        <w:rPr>
          <w:rStyle w:val="apple-converted-space"/>
          <w:rFonts w:ascii="Times New Roman" w:hAnsi="Times New Roman" w:cs="Times New Roman"/>
          <w:sz w:val="24"/>
          <w:szCs w:val="24"/>
          <w:shd w:val="clear" w:color="auto" w:fill="FFFFFF"/>
        </w:rPr>
        <w:t> </w:t>
      </w:r>
      <w:r w:rsidRPr="00BE4724">
        <w:rPr>
          <w:rStyle w:val="af"/>
          <w:rFonts w:ascii="Times New Roman" w:hAnsi="Times New Roman" w:cs="Times New Roman"/>
          <w:i w:val="0"/>
          <w:sz w:val="24"/>
          <w:szCs w:val="24"/>
          <w:bdr w:val="none" w:sz="0" w:space="0" w:color="auto" w:frame="1"/>
          <w:shd w:val="clear" w:color="auto" w:fill="FFFFFF"/>
        </w:rPr>
        <w:t xml:space="preserve">«О внесении </w:t>
      </w:r>
      <w:r w:rsidRPr="00BE4724">
        <w:rPr>
          <w:rStyle w:val="af"/>
          <w:rFonts w:ascii="Times New Roman" w:hAnsi="Times New Roman" w:cs="Times New Roman"/>
          <w:i w:val="0"/>
          <w:sz w:val="24"/>
          <w:szCs w:val="24"/>
          <w:bdr w:val="none" w:sz="0" w:space="0" w:color="auto" w:frame="1"/>
          <w:shd w:val="clear" w:color="auto" w:fill="FFFFFF"/>
        </w:rPr>
        <w:lastRenderedPageBreak/>
        <w:t>изменений №3 в СанПиН 2.4.2.2821-10 «Санитарно-эпидемиологические требования к условиям и организации обучения, содержания в общеобразовательных организациях»</w:t>
      </w:r>
      <w:r w:rsidRPr="00BE4724">
        <w:rPr>
          <w:rFonts w:ascii="Times New Roman" w:hAnsi="Times New Roman" w:cs="Times New Roman"/>
          <w:i/>
          <w:sz w:val="24"/>
          <w:szCs w:val="24"/>
          <w:shd w:val="clear" w:color="auto" w:fill="FFFFFF"/>
        </w:rPr>
        <w:t xml:space="preserve">; </w:t>
      </w:r>
      <w:proofErr w:type="gramStart"/>
      <w:r w:rsidRPr="00BE4724">
        <w:rPr>
          <w:rFonts w:ascii="Times New Roman" w:hAnsi="Times New Roman" w:cs="Times New Roman"/>
          <w:sz w:val="24"/>
          <w:szCs w:val="24"/>
          <w:shd w:val="clear" w:color="auto" w:fill="FFFFFF"/>
        </w:rPr>
        <w:t>с Постановление</w:t>
      </w:r>
      <w:r w:rsidR="00720FBE" w:rsidRPr="00BE4724">
        <w:rPr>
          <w:rFonts w:ascii="Times New Roman" w:hAnsi="Times New Roman" w:cs="Times New Roman"/>
          <w:sz w:val="24"/>
          <w:szCs w:val="24"/>
          <w:shd w:val="clear" w:color="auto" w:fill="FFFFFF"/>
        </w:rPr>
        <w:t>м</w:t>
      </w:r>
      <w:r w:rsidRPr="00BE4724">
        <w:rPr>
          <w:rFonts w:ascii="Times New Roman" w:hAnsi="Times New Roman" w:cs="Times New Roman"/>
          <w:sz w:val="24"/>
          <w:szCs w:val="24"/>
          <w:shd w:val="clear" w:color="auto" w:fill="FFFFFF"/>
        </w:rPr>
        <w:t xml:space="preserve"> Главного государственного санитарного врача Российской Федерации</w:t>
      </w:r>
      <w:r w:rsidRPr="00BE4724">
        <w:rPr>
          <w:rStyle w:val="apple-converted-space"/>
          <w:rFonts w:ascii="Times New Roman" w:hAnsi="Times New Roman" w:cs="Times New Roman"/>
          <w:sz w:val="24"/>
          <w:szCs w:val="24"/>
          <w:shd w:val="clear" w:color="auto" w:fill="FFFFFF"/>
        </w:rPr>
        <w:t> </w:t>
      </w:r>
      <w:r w:rsidRPr="00BE4724">
        <w:rPr>
          <w:rStyle w:val="ae"/>
          <w:rFonts w:ascii="Times New Roman" w:eastAsia="Arial Unicode MS" w:hAnsi="Times New Roman" w:cs="Times New Roman"/>
          <w:b w:val="0"/>
          <w:sz w:val="24"/>
          <w:szCs w:val="24"/>
          <w:bdr w:val="none" w:sz="0" w:space="0" w:color="auto" w:frame="1"/>
          <w:shd w:val="clear" w:color="auto" w:fill="FFFFFF"/>
        </w:rPr>
        <w:t>от 10.07.2015 № 26</w:t>
      </w:r>
      <w:r w:rsidRPr="00BE4724">
        <w:rPr>
          <w:rStyle w:val="apple-converted-space"/>
          <w:rFonts w:ascii="Times New Roman" w:hAnsi="Times New Roman" w:cs="Times New Roman"/>
          <w:b/>
          <w:sz w:val="24"/>
          <w:szCs w:val="24"/>
          <w:shd w:val="clear" w:color="auto" w:fill="FFFFFF"/>
        </w:rPr>
        <w:t> </w:t>
      </w:r>
      <w:r w:rsidR="00D21D31" w:rsidRPr="00BE4724">
        <w:rPr>
          <w:rStyle w:val="apple-converted-space"/>
          <w:rFonts w:ascii="Times New Roman" w:hAnsi="Times New Roman" w:cs="Times New Roman"/>
          <w:b/>
          <w:sz w:val="24"/>
          <w:szCs w:val="24"/>
          <w:shd w:val="clear" w:color="auto" w:fill="FFFFFF"/>
        </w:rPr>
        <w:t xml:space="preserve"> </w:t>
      </w:r>
      <w:r w:rsidRPr="00BE4724">
        <w:rPr>
          <w:rStyle w:val="af"/>
          <w:rFonts w:ascii="Times New Roman" w:hAnsi="Times New Roman" w:cs="Times New Roman"/>
          <w:i w:val="0"/>
          <w:sz w:val="24"/>
          <w:szCs w:val="24"/>
          <w:bdr w:val="none" w:sz="0" w:space="0" w:color="auto" w:frame="1"/>
          <w:shd w:val="clear" w:color="auto" w:fill="FFFFFF"/>
        </w:rPr>
        <w:t>«Об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492024" w:rsidRPr="00BE4724" w:rsidRDefault="00492024" w:rsidP="000163F6">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proofErr w:type="spellStart"/>
      <w:r w:rsidRPr="00BE4724">
        <w:rPr>
          <w:rFonts w:ascii="Times New Roman" w:eastAsia="Times New Roman" w:hAnsi="Times New Roman" w:cs="Times New Roman"/>
          <w:color w:val="000000"/>
          <w:sz w:val="24"/>
          <w:szCs w:val="24"/>
          <w:lang w:eastAsia="ru-RU"/>
        </w:rPr>
        <w:t>Биоритмологический</w:t>
      </w:r>
      <w:proofErr w:type="spellEnd"/>
      <w:r w:rsidRPr="00BE4724">
        <w:rPr>
          <w:rFonts w:ascii="Times New Roman" w:eastAsia="Times New Roman" w:hAnsi="Times New Roman" w:cs="Times New Roman"/>
          <w:color w:val="000000"/>
          <w:sz w:val="24"/>
          <w:szCs w:val="24"/>
          <w:lang w:eastAsia="ru-RU"/>
        </w:rPr>
        <w:t xml:space="preserve"> оптимум умственной работоспособности у детей школьного возраста приходится на интервал 10-12 часов (1 смена), 14 – 16 (2 смена). </w:t>
      </w:r>
      <w:proofErr w:type="gramStart"/>
      <w:r w:rsidRPr="00BE4724">
        <w:rPr>
          <w:rFonts w:ascii="Times New Roman" w:eastAsia="Times New Roman" w:hAnsi="Times New Roman" w:cs="Times New Roman"/>
          <w:color w:val="000000"/>
          <w:sz w:val="24"/>
          <w:szCs w:val="24"/>
          <w:lang w:eastAsia="ru-RU"/>
        </w:rPr>
        <w:t>Поэтому в расписании уроков для обучающихся I ступени основные предметы  - на 2-3-х уроках, а для обучающихся II и III ступени — на 2, 3, 4 уроках.</w:t>
      </w:r>
      <w:proofErr w:type="gramEnd"/>
    </w:p>
    <w:p w:rsidR="00492024" w:rsidRPr="00BE4724" w:rsidRDefault="00492024" w:rsidP="000163F6">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 xml:space="preserve">Неодинакова умственная работоспособность </w:t>
      </w:r>
      <w:proofErr w:type="gramStart"/>
      <w:r w:rsidRPr="00BE4724">
        <w:rPr>
          <w:rFonts w:ascii="Times New Roman" w:eastAsia="Times New Roman" w:hAnsi="Times New Roman" w:cs="Times New Roman"/>
          <w:color w:val="000000"/>
          <w:sz w:val="24"/>
          <w:szCs w:val="24"/>
          <w:lang w:eastAsia="ru-RU"/>
        </w:rPr>
        <w:t>обучающихся</w:t>
      </w:r>
      <w:proofErr w:type="gramEnd"/>
      <w:r w:rsidRPr="00BE4724">
        <w:rPr>
          <w:rFonts w:ascii="Times New Roman" w:eastAsia="Times New Roman" w:hAnsi="Times New Roman" w:cs="Times New Roman"/>
          <w:color w:val="000000"/>
          <w:sz w:val="24"/>
          <w:szCs w:val="24"/>
          <w:lang w:eastAsia="ru-RU"/>
        </w:rPr>
        <w:t xml:space="preserve"> и в разные дни учебной недели. Ее уровень нарастает к середине недели и остается низким в начале (понедельник) и в конце (пятница) недели. Поэтому 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либо наиболее трудные предметы, либо средние и легкие по трудности предметы, но в большем количестве, чем в остальные дни недели. Изложение нового материала, контрольные работы проводятся на 2-4 уроках в середине учебной недели. Предметы, требующие больших затрат времени на домашнюю подготовку, не группируются в один день.</w:t>
      </w:r>
    </w:p>
    <w:p w:rsidR="00492024" w:rsidRPr="00BE4724" w:rsidRDefault="00492024" w:rsidP="000163F6">
      <w:pPr>
        <w:spacing w:after="0" w:line="240" w:lineRule="auto"/>
        <w:ind w:firstLine="709"/>
        <w:contextualSpacing/>
        <w:jc w:val="both"/>
        <w:rPr>
          <w:rFonts w:ascii="Times New Roman" w:hAnsi="Times New Roman" w:cs="Times New Roman"/>
          <w:sz w:val="24"/>
          <w:szCs w:val="24"/>
          <w:lang w:eastAsia="ru-RU"/>
        </w:rPr>
      </w:pPr>
      <w:r w:rsidRPr="00BE4724">
        <w:rPr>
          <w:rFonts w:ascii="Times New Roman" w:hAnsi="Times New Roman" w:cs="Times New Roman"/>
          <w:sz w:val="24"/>
          <w:szCs w:val="24"/>
          <w:lang w:eastAsia="ru-RU"/>
        </w:rPr>
        <w:t xml:space="preserve">Школа работает в две смены: в первую смену учатся 1,4,5,8,9,10,11 классы; во вторую – 2,3,6,7 классы. Занятия у </w:t>
      </w:r>
      <w:proofErr w:type="gramStart"/>
      <w:r w:rsidRPr="00BE4724">
        <w:rPr>
          <w:rFonts w:ascii="Times New Roman" w:hAnsi="Times New Roman" w:cs="Times New Roman"/>
          <w:sz w:val="24"/>
          <w:szCs w:val="24"/>
          <w:lang w:eastAsia="ru-RU"/>
        </w:rPr>
        <w:t>обучающихся</w:t>
      </w:r>
      <w:proofErr w:type="gramEnd"/>
      <w:r w:rsidRPr="00BE4724">
        <w:rPr>
          <w:rFonts w:ascii="Times New Roman" w:hAnsi="Times New Roman" w:cs="Times New Roman"/>
          <w:sz w:val="24"/>
          <w:szCs w:val="24"/>
          <w:lang w:eastAsia="ru-RU"/>
        </w:rPr>
        <w:t xml:space="preserve"> в 1 смену начинаются в 8.00, у обучающихся во 2 смену – в 13.30.</w:t>
      </w:r>
    </w:p>
    <w:p w:rsidR="00492024" w:rsidRPr="00BE4724" w:rsidRDefault="00492024" w:rsidP="000163F6">
      <w:pPr>
        <w:spacing w:after="0" w:line="240" w:lineRule="auto"/>
        <w:ind w:firstLine="709"/>
        <w:contextualSpacing/>
        <w:jc w:val="both"/>
        <w:rPr>
          <w:rFonts w:ascii="Times New Roman" w:hAnsi="Times New Roman" w:cs="Times New Roman"/>
          <w:sz w:val="24"/>
          <w:szCs w:val="24"/>
          <w:lang w:eastAsia="ru-RU"/>
        </w:rPr>
      </w:pPr>
      <w:r w:rsidRPr="00BE4724">
        <w:rPr>
          <w:rFonts w:ascii="Times New Roman" w:hAnsi="Times New Roman" w:cs="Times New Roman"/>
          <w:sz w:val="24"/>
          <w:szCs w:val="24"/>
        </w:rPr>
        <w:t>Продолжительность урока  в 1 классе 35 минут, в остальных классах  - 45 минут. Продолжительность учебного года в 1 классе – 33 учебные недели, в остальных классах 3</w:t>
      </w:r>
      <w:r w:rsidR="00660F01" w:rsidRPr="00BE4724">
        <w:rPr>
          <w:rFonts w:ascii="Times New Roman" w:hAnsi="Times New Roman" w:cs="Times New Roman"/>
          <w:sz w:val="24"/>
          <w:szCs w:val="24"/>
        </w:rPr>
        <w:t>4,5</w:t>
      </w:r>
      <w:r w:rsidRPr="00BE4724">
        <w:rPr>
          <w:rFonts w:ascii="Times New Roman" w:hAnsi="Times New Roman" w:cs="Times New Roman"/>
          <w:sz w:val="24"/>
          <w:szCs w:val="24"/>
        </w:rPr>
        <w:t xml:space="preserve"> (2 – 8,10 класс) – 34 (9,11 классы) учебные недели. Режим работы – пятидневная учебная неделя для учащихся начальной школы, шестидневная учебная неделя для учащихся среднего и старшего звена.</w:t>
      </w:r>
    </w:p>
    <w:p w:rsidR="00492024" w:rsidRPr="00BE4724" w:rsidRDefault="00492024" w:rsidP="000163F6">
      <w:pPr>
        <w:spacing w:after="0" w:line="240" w:lineRule="auto"/>
        <w:ind w:firstLine="709"/>
        <w:contextualSpacing/>
        <w:jc w:val="both"/>
        <w:rPr>
          <w:rFonts w:ascii="Times New Roman" w:eastAsia="Arial Unicode MS" w:hAnsi="Times New Roman" w:cs="Times New Roman"/>
          <w:color w:val="000000"/>
          <w:sz w:val="24"/>
          <w:szCs w:val="24"/>
          <w:lang w:eastAsia="ru-RU"/>
        </w:rPr>
      </w:pPr>
      <w:r w:rsidRPr="00BE4724">
        <w:rPr>
          <w:rFonts w:ascii="Times New Roman" w:eastAsia="Arial Unicode MS" w:hAnsi="Times New Roman" w:cs="Times New Roman"/>
          <w:color w:val="000000"/>
          <w:sz w:val="24"/>
          <w:szCs w:val="24"/>
          <w:lang w:eastAsia="ru-RU"/>
        </w:rPr>
        <w:t>В целях облегчения процесса адаптации детей к требованиям школы в 1-х классах применяется "ступенчатый" режим учебных занятий с постепенным наращиванием учебной нагрузки:</w:t>
      </w:r>
    </w:p>
    <w:p w:rsidR="00492024" w:rsidRPr="00BE4724" w:rsidRDefault="00492024" w:rsidP="000163F6">
      <w:pPr>
        <w:spacing w:after="0" w:line="240" w:lineRule="auto"/>
        <w:ind w:firstLine="709"/>
        <w:contextualSpacing/>
        <w:jc w:val="both"/>
        <w:rPr>
          <w:rFonts w:ascii="Times New Roman" w:eastAsia="Arial Unicode MS" w:hAnsi="Times New Roman" w:cs="Times New Roman"/>
          <w:color w:val="000000"/>
          <w:sz w:val="24"/>
          <w:szCs w:val="24"/>
          <w:lang w:eastAsia="ru-RU"/>
        </w:rPr>
      </w:pPr>
      <w:r w:rsidRPr="00BE4724">
        <w:rPr>
          <w:rFonts w:ascii="Times New Roman" w:eastAsia="Arial Unicode MS" w:hAnsi="Times New Roman" w:cs="Times New Roman"/>
          <w:color w:val="000000"/>
          <w:sz w:val="24"/>
          <w:szCs w:val="24"/>
          <w:lang w:eastAsia="ru-RU"/>
        </w:rPr>
        <w:t xml:space="preserve">- в первой четверти - 3 урока 35-минутной продолжительности; со второй четверти - 4 урока по 35 минут каждый. После второго урока проводится динамическая пауза продолжительностью 40 мин. В целях реализации учебной программы по технологии, </w:t>
      </w:r>
      <w:proofErr w:type="gramStart"/>
      <w:r w:rsidRPr="00BE4724">
        <w:rPr>
          <w:rFonts w:ascii="Times New Roman" w:eastAsia="Arial Unicode MS" w:hAnsi="Times New Roman" w:cs="Times New Roman"/>
          <w:color w:val="000000"/>
          <w:sz w:val="24"/>
          <w:szCs w:val="24"/>
          <w:lang w:eastAsia="ru-RU"/>
        </w:rPr>
        <w:t>ИЗО</w:t>
      </w:r>
      <w:proofErr w:type="gramEnd"/>
      <w:r w:rsidRPr="00BE4724">
        <w:rPr>
          <w:rFonts w:ascii="Times New Roman" w:eastAsia="Arial Unicode MS" w:hAnsi="Times New Roman" w:cs="Times New Roman"/>
          <w:color w:val="000000"/>
          <w:sz w:val="24"/>
          <w:szCs w:val="24"/>
          <w:lang w:eastAsia="ru-RU"/>
        </w:rPr>
        <w:t>, физической культуре, эти предметы проводятся 4-ми уроками в игровой форме, после динамической паузы.</w:t>
      </w:r>
    </w:p>
    <w:p w:rsidR="00492024" w:rsidRPr="00BE4724" w:rsidRDefault="00492024" w:rsidP="000163F6">
      <w:pPr>
        <w:spacing w:after="0" w:line="240" w:lineRule="auto"/>
        <w:ind w:firstLine="709"/>
        <w:contextualSpacing/>
        <w:jc w:val="both"/>
        <w:rPr>
          <w:rFonts w:ascii="Times New Roman" w:eastAsia="Arial Unicode MS" w:hAnsi="Times New Roman" w:cs="Times New Roman"/>
          <w:color w:val="000000"/>
          <w:sz w:val="24"/>
          <w:szCs w:val="24"/>
          <w:lang w:eastAsia="ru-RU"/>
        </w:rPr>
      </w:pPr>
      <w:r w:rsidRPr="00BE4724">
        <w:rPr>
          <w:rFonts w:ascii="Times New Roman" w:eastAsia="Arial Unicode MS" w:hAnsi="Times New Roman" w:cs="Times New Roman"/>
          <w:color w:val="000000"/>
          <w:sz w:val="24"/>
          <w:szCs w:val="24"/>
          <w:lang w:eastAsia="ru-RU"/>
        </w:rPr>
        <w:t xml:space="preserve">Максимальная учебная нагрузка в 1-х классах - 21 час  в неделю, во 2-4 – 23 часа в неделю; 5 классы </w:t>
      </w:r>
      <w:r w:rsidR="00660F01" w:rsidRPr="00BE4724">
        <w:rPr>
          <w:rFonts w:ascii="Times New Roman" w:eastAsia="Arial Unicode MS" w:hAnsi="Times New Roman" w:cs="Times New Roman"/>
          <w:color w:val="000000"/>
          <w:sz w:val="24"/>
          <w:szCs w:val="24"/>
          <w:lang w:eastAsia="ru-RU"/>
        </w:rPr>
        <w:t>–32 часа в неделю</w:t>
      </w:r>
      <w:r w:rsidRPr="00BE4724">
        <w:rPr>
          <w:rFonts w:ascii="Times New Roman" w:eastAsia="Arial Unicode MS" w:hAnsi="Times New Roman" w:cs="Times New Roman"/>
          <w:color w:val="000000"/>
          <w:sz w:val="24"/>
          <w:szCs w:val="24"/>
          <w:lang w:eastAsia="ru-RU"/>
        </w:rPr>
        <w:t>; 6 классы – 33 часа в неделю; 7 классы – 35 часов в неделю; 8-9 классы – 36 часов в неделю; 10-11 классы – 37 часов в неделю.</w:t>
      </w:r>
    </w:p>
    <w:p w:rsidR="000163F6" w:rsidRDefault="00492024" w:rsidP="000163F6">
      <w:pPr>
        <w:spacing w:after="0" w:line="240" w:lineRule="auto"/>
        <w:ind w:firstLine="709"/>
        <w:contextualSpacing/>
        <w:jc w:val="both"/>
        <w:rPr>
          <w:rFonts w:ascii="Times New Roman" w:hAnsi="Times New Roman" w:cs="Times New Roman"/>
          <w:sz w:val="24"/>
          <w:szCs w:val="24"/>
        </w:rPr>
      </w:pPr>
      <w:proofErr w:type="gramStart"/>
      <w:r w:rsidRPr="00BE4724">
        <w:rPr>
          <w:rFonts w:ascii="Times New Roman" w:hAnsi="Times New Roman" w:cs="Times New Roman"/>
          <w:sz w:val="24"/>
          <w:szCs w:val="24"/>
        </w:rPr>
        <w:t>Обязательная (максимальная) нагрузка внеурочной деятельности обучающихся не превышает предельно допустимую – 10 часов в неделю.</w:t>
      </w:r>
      <w:proofErr w:type="gramEnd"/>
      <w:r w:rsidRPr="00BE4724">
        <w:rPr>
          <w:rFonts w:ascii="Times New Roman" w:hAnsi="Times New Roman" w:cs="Times New Roman"/>
          <w:color w:val="252728"/>
          <w:sz w:val="24"/>
          <w:szCs w:val="24"/>
        </w:rPr>
        <w:t xml:space="preserve"> Продолжительность одного занятия в рамках внеурочной деятельности составляет 35 - 40 минут (в соответствии с нормами  </w:t>
      </w:r>
      <w:proofErr w:type="spellStart"/>
      <w:r w:rsidRPr="00BE4724">
        <w:rPr>
          <w:rFonts w:ascii="Times New Roman" w:hAnsi="Times New Roman" w:cs="Times New Roman"/>
          <w:color w:val="252728"/>
          <w:sz w:val="24"/>
          <w:szCs w:val="24"/>
        </w:rPr>
        <w:t>СанПин</w:t>
      </w:r>
      <w:proofErr w:type="spellEnd"/>
      <w:r w:rsidRPr="00BE4724">
        <w:rPr>
          <w:rFonts w:ascii="Times New Roman" w:hAnsi="Times New Roman" w:cs="Times New Roman"/>
          <w:color w:val="252728"/>
          <w:sz w:val="24"/>
          <w:szCs w:val="24"/>
        </w:rPr>
        <w:t xml:space="preserve">.)  Между началом внеурочной деятельности и  последним уроком организуется перерыв не менее 50 минут    для отдыха детей. Наполняемость групп </w:t>
      </w:r>
      <w:r w:rsidRPr="00BE4724">
        <w:rPr>
          <w:rFonts w:ascii="Times New Roman" w:hAnsi="Times New Roman" w:cs="Times New Roman"/>
          <w:sz w:val="24"/>
          <w:szCs w:val="24"/>
        </w:rPr>
        <w:t xml:space="preserve">осуществляется в зависимости от направлений и </w:t>
      </w:r>
      <w:r w:rsidR="00E41E93" w:rsidRPr="00BE4724">
        <w:rPr>
          <w:rFonts w:ascii="Times New Roman" w:hAnsi="Times New Roman" w:cs="Times New Roman"/>
          <w:sz w:val="24"/>
          <w:szCs w:val="24"/>
        </w:rPr>
        <w:t>форм внеурочной деятельности. </w:t>
      </w:r>
    </w:p>
    <w:p w:rsidR="00310ABC" w:rsidRPr="00BE4724" w:rsidRDefault="00E41E93" w:rsidP="000163F6">
      <w:pPr>
        <w:spacing w:after="0" w:line="240" w:lineRule="auto"/>
        <w:ind w:firstLine="709"/>
        <w:contextualSpacing/>
        <w:jc w:val="both"/>
        <w:rPr>
          <w:rFonts w:ascii="Times New Roman" w:hAnsi="Times New Roman" w:cs="Times New Roman"/>
          <w:sz w:val="24"/>
          <w:szCs w:val="24"/>
        </w:rPr>
      </w:pPr>
      <w:r w:rsidRPr="00BE4724">
        <w:rPr>
          <w:rFonts w:ascii="Times New Roman" w:hAnsi="Times New Roman" w:cs="Times New Roman"/>
          <w:sz w:val="24"/>
          <w:szCs w:val="24"/>
        </w:rPr>
        <w:t xml:space="preserve"> </w:t>
      </w:r>
    </w:p>
    <w:p w:rsidR="008863FE" w:rsidRPr="00BE4724" w:rsidRDefault="008863FE" w:rsidP="008863FE">
      <w:pPr>
        <w:spacing w:after="0" w:line="240" w:lineRule="auto"/>
        <w:contextualSpacing/>
        <w:jc w:val="both"/>
        <w:rPr>
          <w:rFonts w:ascii="Times New Roman" w:hAnsi="Times New Roman" w:cs="Times New Roman"/>
          <w:b/>
          <w:color w:val="000000" w:themeColor="text1"/>
          <w:sz w:val="24"/>
          <w:szCs w:val="24"/>
        </w:rPr>
      </w:pPr>
      <w:r w:rsidRPr="00BE4724">
        <w:rPr>
          <w:rFonts w:ascii="Times New Roman" w:hAnsi="Times New Roman" w:cs="Times New Roman"/>
          <w:b/>
          <w:color w:val="000000" w:themeColor="text1"/>
          <w:sz w:val="24"/>
          <w:szCs w:val="24"/>
        </w:rPr>
        <w:t>6.5. Защита обучающихся от перегрузок, сохранение их физического и психического здоровья</w:t>
      </w:r>
    </w:p>
    <w:p w:rsidR="00DF0C64" w:rsidRPr="00BE4724" w:rsidRDefault="00DF0C64" w:rsidP="000163F6">
      <w:pPr>
        <w:spacing w:after="0" w:line="240" w:lineRule="auto"/>
        <w:ind w:firstLine="708"/>
        <w:contextualSpacing/>
        <w:jc w:val="both"/>
        <w:rPr>
          <w:rFonts w:ascii="Times New Roman" w:hAnsi="Times New Roman" w:cs="Times New Roman"/>
          <w:color w:val="000000" w:themeColor="text1"/>
          <w:sz w:val="24"/>
          <w:szCs w:val="24"/>
        </w:rPr>
      </w:pPr>
      <w:r w:rsidRPr="00BE4724">
        <w:rPr>
          <w:rFonts w:ascii="Times New Roman" w:hAnsi="Times New Roman" w:cs="Times New Roman"/>
          <w:color w:val="000000" w:themeColor="text1"/>
          <w:sz w:val="24"/>
          <w:szCs w:val="24"/>
        </w:rPr>
        <w:t xml:space="preserve">Организация образовательного процесса строится на основе </w:t>
      </w:r>
      <w:proofErr w:type="spellStart"/>
      <w:r w:rsidRPr="00BE4724">
        <w:rPr>
          <w:rFonts w:ascii="Times New Roman" w:hAnsi="Times New Roman" w:cs="Times New Roman"/>
          <w:color w:val="000000" w:themeColor="text1"/>
          <w:sz w:val="24"/>
          <w:szCs w:val="24"/>
        </w:rPr>
        <w:t>здоровьесберегающих</w:t>
      </w:r>
      <w:proofErr w:type="spellEnd"/>
      <w:r w:rsidRPr="00BE4724">
        <w:rPr>
          <w:rFonts w:ascii="Times New Roman" w:hAnsi="Times New Roman" w:cs="Times New Roman"/>
          <w:color w:val="000000" w:themeColor="text1"/>
          <w:sz w:val="24"/>
          <w:szCs w:val="24"/>
        </w:rPr>
        <w:t xml:space="preserve"> технологий.</w:t>
      </w:r>
    </w:p>
    <w:p w:rsidR="00DF0C64" w:rsidRPr="00BE4724" w:rsidRDefault="00DF0C64" w:rsidP="000163F6">
      <w:pPr>
        <w:spacing w:after="0" w:line="240" w:lineRule="auto"/>
        <w:ind w:firstLine="708"/>
        <w:contextualSpacing/>
        <w:jc w:val="both"/>
        <w:rPr>
          <w:rFonts w:ascii="Times New Roman" w:hAnsi="Times New Roman" w:cs="Times New Roman"/>
          <w:color w:val="000000" w:themeColor="text1"/>
          <w:sz w:val="24"/>
          <w:szCs w:val="24"/>
        </w:rPr>
      </w:pPr>
      <w:r w:rsidRPr="00BE4724">
        <w:rPr>
          <w:rFonts w:ascii="Times New Roman" w:hAnsi="Times New Roman" w:cs="Times New Roman"/>
          <w:color w:val="000000" w:themeColor="text1"/>
          <w:sz w:val="24"/>
          <w:szCs w:val="24"/>
        </w:rPr>
        <w:t>В 20</w:t>
      </w:r>
      <w:r w:rsidR="00EA1789" w:rsidRPr="00BE4724">
        <w:rPr>
          <w:rFonts w:ascii="Times New Roman" w:hAnsi="Times New Roman" w:cs="Times New Roman"/>
          <w:color w:val="000000" w:themeColor="text1"/>
          <w:sz w:val="24"/>
          <w:szCs w:val="24"/>
        </w:rPr>
        <w:t>20</w:t>
      </w:r>
      <w:r w:rsidRPr="00BE4724">
        <w:rPr>
          <w:rFonts w:ascii="Times New Roman" w:hAnsi="Times New Roman" w:cs="Times New Roman"/>
          <w:color w:val="000000" w:themeColor="text1"/>
          <w:sz w:val="24"/>
          <w:szCs w:val="24"/>
        </w:rPr>
        <w:t xml:space="preserve">  году школа   работала в режиме 6-дневной рабочей недели, в две смены (начало занятий в 8.00, окончание 6 урока второй смены – 18.40).  Продолжительность </w:t>
      </w:r>
      <w:r w:rsidRPr="00BE4724">
        <w:rPr>
          <w:rFonts w:ascii="Times New Roman" w:hAnsi="Times New Roman" w:cs="Times New Roman"/>
          <w:color w:val="000000" w:themeColor="text1"/>
          <w:sz w:val="24"/>
          <w:szCs w:val="24"/>
        </w:rPr>
        <w:lastRenderedPageBreak/>
        <w:t xml:space="preserve">уроков в 1-х классах составляет 35 минут, в остальных классах – 45 минут. Расписание занятий предусматривает перерывы, достаточной продолжительности для отдыха и питания в соответствии с санитарными нормами. Расписание занятий составляется согласно нормам максимального объёма учебной нагрузки, требованиям </w:t>
      </w:r>
      <w:proofErr w:type="spellStart"/>
      <w:r w:rsidRPr="00BE4724">
        <w:rPr>
          <w:rFonts w:ascii="Times New Roman" w:hAnsi="Times New Roman" w:cs="Times New Roman"/>
          <w:color w:val="000000" w:themeColor="text1"/>
          <w:sz w:val="24"/>
          <w:szCs w:val="24"/>
        </w:rPr>
        <w:t>СанПина</w:t>
      </w:r>
      <w:proofErr w:type="spellEnd"/>
      <w:r w:rsidRPr="00BE4724">
        <w:rPr>
          <w:rFonts w:ascii="Times New Roman" w:hAnsi="Times New Roman" w:cs="Times New Roman"/>
          <w:color w:val="000000" w:themeColor="text1"/>
          <w:sz w:val="24"/>
          <w:szCs w:val="24"/>
        </w:rPr>
        <w:t>. Продолжительность учебного года - 34 недели; предусмотрены осенние, зимние и весенние каникулы; составляющие в общей сложности 30 дней; дополнительные каникулы для 1 классов - 7 дней.</w:t>
      </w:r>
    </w:p>
    <w:p w:rsidR="008863FE" w:rsidRDefault="008863FE" w:rsidP="000163F6">
      <w:pPr>
        <w:spacing w:after="0" w:line="240" w:lineRule="auto"/>
        <w:ind w:firstLine="709"/>
        <w:jc w:val="both"/>
        <w:rPr>
          <w:rFonts w:ascii="Times New Roman" w:hAnsi="Times New Roman" w:cs="Times New Roman"/>
          <w:color w:val="000000" w:themeColor="text1"/>
          <w:sz w:val="24"/>
          <w:szCs w:val="24"/>
        </w:rPr>
      </w:pPr>
      <w:r w:rsidRPr="00BE4724">
        <w:rPr>
          <w:rFonts w:ascii="Times New Roman" w:hAnsi="Times New Roman" w:cs="Times New Roman"/>
          <w:color w:val="000000" w:themeColor="text1"/>
          <w:sz w:val="24"/>
          <w:szCs w:val="24"/>
        </w:rPr>
        <w:t xml:space="preserve">Мероприятия школьного уровня реализовывались согласно концептуальным подходам программы «Школа здоровья». Как и в прошлом учебном году,  был составлен   паспорт здоровья каждого класса,  в котором отслеживались индивидуальные параметры: группа  здоровья, питание, занятие спортом. На сегодняшний день в школе обучаются дети </w:t>
      </w:r>
      <w:r w:rsidR="00641745">
        <w:rPr>
          <w:noProof/>
          <w:lang w:eastAsia="ru-RU"/>
        </w:rPr>
        <w:drawing>
          <wp:anchor distT="0" distB="0" distL="114300" distR="114300" simplePos="0" relativeHeight="251657728" behindDoc="1" locked="0" layoutInCell="1" allowOverlap="1" wp14:anchorId="77134FCF" wp14:editId="3AE9A898">
            <wp:simplePos x="0" y="0"/>
            <wp:positionH relativeFrom="column">
              <wp:posOffset>25400</wp:posOffset>
            </wp:positionH>
            <wp:positionV relativeFrom="paragraph">
              <wp:posOffset>485140</wp:posOffset>
            </wp:positionV>
            <wp:extent cx="5940425" cy="2531745"/>
            <wp:effectExtent l="0" t="0" r="3175" b="1905"/>
            <wp:wrapTight wrapText="bothSides">
              <wp:wrapPolygon edited="0">
                <wp:start x="0" y="0"/>
                <wp:lineTo x="0" y="21616"/>
                <wp:lineTo x="21612" y="21616"/>
                <wp:lineTo x="21612" y="0"/>
                <wp:lineTo x="0" y="0"/>
              </wp:wrapPolygon>
            </wp:wrapTight>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Pr="00BE4724">
        <w:rPr>
          <w:rFonts w:ascii="Times New Roman" w:hAnsi="Times New Roman" w:cs="Times New Roman"/>
          <w:color w:val="000000" w:themeColor="text1"/>
          <w:sz w:val="24"/>
          <w:szCs w:val="24"/>
        </w:rPr>
        <w:t xml:space="preserve">1-4 групп  здоровья. </w:t>
      </w:r>
    </w:p>
    <w:p w:rsidR="008863FE" w:rsidRPr="00641745" w:rsidRDefault="008863FE" w:rsidP="000163F6">
      <w:pPr>
        <w:spacing w:after="0" w:line="240" w:lineRule="auto"/>
        <w:ind w:firstLine="709"/>
        <w:jc w:val="both"/>
        <w:rPr>
          <w:rFonts w:ascii="Times New Roman" w:hAnsi="Times New Roman" w:cs="Times New Roman"/>
          <w:color w:val="000000" w:themeColor="text1"/>
          <w:sz w:val="24"/>
          <w:szCs w:val="24"/>
        </w:rPr>
      </w:pPr>
      <w:r w:rsidRPr="00641745">
        <w:rPr>
          <w:rFonts w:ascii="Times New Roman" w:hAnsi="Times New Roman" w:cs="Times New Roman"/>
          <w:color w:val="000000" w:themeColor="text1"/>
          <w:sz w:val="24"/>
          <w:szCs w:val="24"/>
        </w:rPr>
        <w:t>Исходя из численности обучающихся (5</w:t>
      </w:r>
      <w:r w:rsidR="00B82103" w:rsidRPr="00641745">
        <w:rPr>
          <w:rFonts w:ascii="Times New Roman" w:hAnsi="Times New Roman" w:cs="Times New Roman"/>
          <w:color w:val="000000" w:themeColor="text1"/>
          <w:sz w:val="24"/>
          <w:szCs w:val="24"/>
        </w:rPr>
        <w:t>4</w:t>
      </w:r>
      <w:r w:rsidR="00EA1789" w:rsidRPr="00641745">
        <w:rPr>
          <w:rFonts w:ascii="Times New Roman" w:hAnsi="Times New Roman" w:cs="Times New Roman"/>
          <w:color w:val="000000" w:themeColor="text1"/>
          <w:sz w:val="24"/>
          <w:szCs w:val="24"/>
        </w:rPr>
        <w:t>9</w:t>
      </w:r>
      <w:r w:rsidRPr="00641745">
        <w:rPr>
          <w:rFonts w:ascii="Times New Roman" w:hAnsi="Times New Roman" w:cs="Times New Roman"/>
          <w:color w:val="000000" w:themeColor="text1"/>
          <w:sz w:val="24"/>
          <w:szCs w:val="24"/>
        </w:rPr>
        <w:t xml:space="preserve"> человек), получены  следующие показатели: первую группу здоровья (здоровые дети, с нормальным развитием и нормальным уровнем функций - дети, не имеющие хронических заболеваний; не болевшие или редко болевшие за период наблюдения; имеющие нормальное, соответствующее возрасту, физическое и нервно-психическое развитие (здоровые дети, без отклонений) имеют </w:t>
      </w:r>
      <w:r w:rsidR="00641745" w:rsidRPr="00641745">
        <w:rPr>
          <w:rFonts w:ascii="Times New Roman" w:hAnsi="Times New Roman" w:cs="Times New Roman"/>
          <w:color w:val="000000" w:themeColor="text1"/>
          <w:sz w:val="24"/>
          <w:szCs w:val="24"/>
        </w:rPr>
        <w:t>20,6</w:t>
      </w:r>
      <w:r w:rsidRPr="00641745">
        <w:rPr>
          <w:rFonts w:ascii="Times New Roman" w:hAnsi="Times New Roman" w:cs="Times New Roman"/>
          <w:color w:val="000000" w:themeColor="text1"/>
          <w:sz w:val="24"/>
          <w:szCs w:val="24"/>
        </w:rPr>
        <w:t>% обучающихся школы</w:t>
      </w:r>
      <w:r w:rsidR="007237D2" w:rsidRPr="00641745">
        <w:rPr>
          <w:rFonts w:ascii="Times New Roman" w:hAnsi="Times New Roman" w:cs="Times New Roman"/>
          <w:color w:val="000000" w:themeColor="text1"/>
          <w:sz w:val="24"/>
          <w:szCs w:val="24"/>
        </w:rPr>
        <w:t xml:space="preserve"> (количество обучающихся с данной группой здоровья увеличилось, т.к. в первые классы пришли дети</w:t>
      </w:r>
      <w:r w:rsidR="00310ABC" w:rsidRPr="00641745">
        <w:rPr>
          <w:rFonts w:ascii="Times New Roman" w:hAnsi="Times New Roman" w:cs="Times New Roman"/>
          <w:color w:val="000000" w:themeColor="text1"/>
          <w:sz w:val="24"/>
          <w:szCs w:val="24"/>
        </w:rPr>
        <w:t xml:space="preserve"> с данной группой здоровья</w:t>
      </w:r>
      <w:r w:rsidR="007237D2" w:rsidRPr="00641745">
        <w:rPr>
          <w:rFonts w:ascii="Times New Roman" w:hAnsi="Times New Roman" w:cs="Times New Roman"/>
          <w:color w:val="000000" w:themeColor="text1"/>
          <w:sz w:val="24"/>
          <w:szCs w:val="24"/>
        </w:rPr>
        <w:t>)</w:t>
      </w:r>
      <w:r w:rsidRPr="00641745">
        <w:rPr>
          <w:rFonts w:ascii="Times New Roman" w:hAnsi="Times New Roman" w:cs="Times New Roman"/>
          <w:color w:val="000000" w:themeColor="text1"/>
          <w:sz w:val="24"/>
          <w:szCs w:val="24"/>
        </w:rPr>
        <w:t xml:space="preserve">; </w:t>
      </w:r>
      <w:proofErr w:type="gramStart"/>
      <w:r w:rsidRPr="00641745">
        <w:rPr>
          <w:rFonts w:ascii="Times New Roman" w:hAnsi="Times New Roman" w:cs="Times New Roman"/>
          <w:color w:val="000000" w:themeColor="text1"/>
          <w:sz w:val="24"/>
          <w:szCs w:val="24"/>
        </w:rPr>
        <w:t xml:space="preserve">большинство </w:t>
      </w:r>
      <w:r w:rsidR="00641745" w:rsidRPr="00641745">
        <w:rPr>
          <w:rFonts w:ascii="Times New Roman" w:hAnsi="Times New Roman" w:cs="Times New Roman"/>
          <w:color w:val="000000" w:themeColor="text1"/>
          <w:sz w:val="24"/>
          <w:szCs w:val="24"/>
        </w:rPr>
        <w:t>66</w:t>
      </w:r>
      <w:r w:rsidRPr="00641745">
        <w:rPr>
          <w:rFonts w:ascii="Times New Roman" w:hAnsi="Times New Roman" w:cs="Times New Roman"/>
          <w:color w:val="000000" w:themeColor="text1"/>
          <w:sz w:val="24"/>
          <w:szCs w:val="24"/>
        </w:rPr>
        <w:t>% - имеют вторую группу здоровья (здоровые дети, но имеющие функциональные и некоторые морфологические отклонения, а также сниженную сопротивляемость к острым и хроническим заболеваниям – дети, не страдающие хроническими заболеваниями; имеющие некоторые функциональные и морфологические отклонения; часто (4 раза в год и более) или длительно (более 25 дней по одному заболеванию) болеющие (здоровые, с морфологическими отклонениями и сниженной сопротивляемостью)</w:t>
      </w:r>
      <w:r w:rsidR="00B260EA" w:rsidRPr="00641745">
        <w:rPr>
          <w:rFonts w:ascii="Times New Roman" w:hAnsi="Times New Roman" w:cs="Times New Roman"/>
          <w:color w:val="000000" w:themeColor="text1"/>
          <w:sz w:val="24"/>
          <w:szCs w:val="24"/>
        </w:rPr>
        <w:t>.</w:t>
      </w:r>
      <w:proofErr w:type="gramEnd"/>
      <w:r w:rsidR="00B260EA" w:rsidRPr="00641745">
        <w:rPr>
          <w:rFonts w:ascii="Times New Roman" w:hAnsi="Times New Roman" w:cs="Times New Roman"/>
          <w:color w:val="000000" w:themeColor="text1"/>
          <w:sz w:val="24"/>
          <w:szCs w:val="24"/>
        </w:rPr>
        <w:t xml:space="preserve"> Количество детей с данной группой здоровья </w:t>
      </w:r>
      <w:r w:rsidR="00641745" w:rsidRPr="00641745">
        <w:rPr>
          <w:rFonts w:ascii="Times New Roman" w:hAnsi="Times New Roman" w:cs="Times New Roman"/>
          <w:color w:val="000000" w:themeColor="text1"/>
          <w:sz w:val="24"/>
          <w:szCs w:val="24"/>
        </w:rPr>
        <w:t>увеличилось более чем на 1</w:t>
      </w:r>
      <w:r w:rsidR="00B260EA" w:rsidRPr="00641745">
        <w:rPr>
          <w:rFonts w:ascii="Times New Roman" w:hAnsi="Times New Roman" w:cs="Times New Roman"/>
          <w:color w:val="000000" w:themeColor="text1"/>
          <w:sz w:val="24"/>
          <w:szCs w:val="24"/>
        </w:rPr>
        <w:t>% по сравнению с прошлым учебным годом</w:t>
      </w:r>
      <w:r w:rsidRPr="00641745">
        <w:rPr>
          <w:rFonts w:ascii="Times New Roman" w:hAnsi="Times New Roman" w:cs="Times New Roman"/>
          <w:color w:val="000000" w:themeColor="text1"/>
          <w:sz w:val="24"/>
          <w:szCs w:val="24"/>
        </w:rPr>
        <w:t xml:space="preserve">; </w:t>
      </w:r>
      <w:proofErr w:type="gramStart"/>
      <w:r w:rsidRPr="00641745">
        <w:rPr>
          <w:rFonts w:ascii="Times New Roman" w:hAnsi="Times New Roman" w:cs="Times New Roman"/>
          <w:color w:val="000000" w:themeColor="text1"/>
          <w:sz w:val="24"/>
          <w:szCs w:val="24"/>
        </w:rPr>
        <w:t xml:space="preserve">количество обучающихся третьей группы здоровья (дети, больные хроническими заболеваниями в состоянии компенсации, с сохраненными функциональными возможностями организма – дети, имеющие хронические заболевания или с врожденной патологией в стадии компенсации, с редкими и нетяжело протекающими обострениями хронического заболевания, без выраженного нарушения общего состояния и самочувствия (больные в состоянии компенсации) составляет </w:t>
      </w:r>
      <w:r w:rsidR="00641745">
        <w:rPr>
          <w:rFonts w:ascii="Times New Roman" w:hAnsi="Times New Roman" w:cs="Times New Roman"/>
          <w:color w:val="000000" w:themeColor="text1"/>
          <w:sz w:val="24"/>
          <w:szCs w:val="24"/>
        </w:rPr>
        <w:t>12,7</w:t>
      </w:r>
      <w:r w:rsidRPr="00641745">
        <w:rPr>
          <w:rFonts w:ascii="Times New Roman" w:hAnsi="Times New Roman" w:cs="Times New Roman"/>
          <w:color w:val="000000" w:themeColor="text1"/>
          <w:sz w:val="24"/>
          <w:szCs w:val="24"/>
        </w:rPr>
        <w:t>%</w:t>
      </w:r>
      <w:r w:rsidR="00B260EA" w:rsidRPr="00641745">
        <w:rPr>
          <w:rFonts w:ascii="Times New Roman" w:hAnsi="Times New Roman" w:cs="Times New Roman"/>
          <w:color w:val="000000" w:themeColor="text1"/>
          <w:sz w:val="24"/>
          <w:szCs w:val="24"/>
        </w:rPr>
        <w:t xml:space="preserve">, что </w:t>
      </w:r>
      <w:r w:rsidR="00641745" w:rsidRPr="00641745">
        <w:rPr>
          <w:rFonts w:ascii="Times New Roman" w:hAnsi="Times New Roman" w:cs="Times New Roman"/>
          <w:color w:val="000000" w:themeColor="text1"/>
          <w:sz w:val="24"/>
          <w:szCs w:val="24"/>
        </w:rPr>
        <w:t>на 3,8%</w:t>
      </w:r>
      <w:r w:rsidR="00B260EA" w:rsidRPr="00641745">
        <w:rPr>
          <w:rFonts w:ascii="Times New Roman" w:hAnsi="Times New Roman" w:cs="Times New Roman"/>
          <w:color w:val="000000" w:themeColor="text1"/>
          <w:sz w:val="24"/>
          <w:szCs w:val="24"/>
        </w:rPr>
        <w:t xml:space="preserve"> меньше показателя прошлого года</w:t>
      </w:r>
      <w:r w:rsidRPr="00641745">
        <w:rPr>
          <w:rFonts w:ascii="Times New Roman" w:hAnsi="Times New Roman" w:cs="Times New Roman"/>
          <w:color w:val="000000" w:themeColor="text1"/>
          <w:sz w:val="24"/>
          <w:szCs w:val="24"/>
        </w:rPr>
        <w:t>;</w:t>
      </w:r>
      <w:proofErr w:type="gramEnd"/>
      <w:r w:rsidRPr="00641745">
        <w:rPr>
          <w:rFonts w:ascii="Times New Roman" w:hAnsi="Times New Roman" w:cs="Times New Roman"/>
          <w:color w:val="000000" w:themeColor="text1"/>
          <w:sz w:val="24"/>
          <w:szCs w:val="24"/>
        </w:rPr>
        <w:t xml:space="preserve"> </w:t>
      </w:r>
      <w:proofErr w:type="gramStart"/>
      <w:r w:rsidRPr="00641745">
        <w:rPr>
          <w:rFonts w:ascii="Times New Roman" w:hAnsi="Times New Roman" w:cs="Times New Roman"/>
          <w:color w:val="000000" w:themeColor="text1"/>
          <w:sz w:val="24"/>
          <w:szCs w:val="24"/>
        </w:rPr>
        <w:t xml:space="preserve">отсутствуют обучающиеся, имеющие 5 группу здоровья (дети, больные хроническими заболеваниями в состоянии декомпенсации, со значительно сниженными функциональными возможностями организма – дети, больные с тяжелыми хроническими заболеваниями в стадии декомпенсации, со значительным снижением </w:t>
      </w:r>
      <w:r w:rsidRPr="00641745">
        <w:rPr>
          <w:rFonts w:ascii="Times New Roman" w:hAnsi="Times New Roman" w:cs="Times New Roman"/>
          <w:color w:val="000000" w:themeColor="text1"/>
          <w:sz w:val="24"/>
          <w:szCs w:val="24"/>
        </w:rPr>
        <w:lastRenderedPageBreak/>
        <w:t>функциональных возможностей (больные в состоянии декомпенсации).</w:t>
      </w:r>
      <w:proofErr w:type="gramEnd"/>
      <w:r w:rsidRPr="00641745">
        <w:rPr>
          <w:rFonts w:ascii="Times New Roman" w:hAnsi="Times New Roman" w:cs="Times New Roman"/>
          <w:color w:val="000000" w:themeColor="text1"/>
          <w:sz w:val="24"/>
          <w:szCs w:val="24"/>
        </w:rPr>
        <w:t xml:space="preserve"> </w:t>
      </w:r>
      <w:proofErr w:type="gramStart"/>
      <w:r w:rsidRPr="00641745">
        <w:rPr>
          <w:rFonts w:ascii="Times New Roman" w:hAnsi="Times New Roman" w:cs="Times New Roman"/>
          <w:color w:val="000000" w:themeColor="text1"/>
          <w:sz w:val="24"/>
          <w:szCs w:val="24"/>
        </w:rPr>
        <w:t xml:space="preserve">Как правило, дети данной группы не посещают детские учреждения и массовыми медицинскими осмотрами не охвачены).  4 группу здоровья (дети, больные хроническими заболеваниями в состоянии </w:t>
      </w:r>
      <w:proofErr w:type="spellStart"/>
      <w:r w:rsidRPr="00641745">
        <w:rPr>
          <w:rFonts w:ascii="Times New Roman" w:hAnsi="Times New Roman" w:cs="Times New Roman"/>
          <w:color w:val="000000" w:themeColor="text1"/>
          <w:sz w:val="24"/>
          <w:szCs w:val="24"/>
        </w:rPr>
        <w:t>субкомпенсации</w:t>
      </w:r>
      <w:proofErr w:type="spellEnd"/>
      <w:r w:rsidRPr="00641745">
        <w:rPr>
          <w:rFonts w:ascii="Times New Roman" w:hAnsi="Times New Roman" w:cs="Times New Roman"/>
          <w:color w:val="000000" w:themeColor="text1"/>
          <w:sz w:val="24"/>
          <w:szCs w:val="24"/>
        </w:rPr>
        <w:t xml:space="preserve">, со сниженными функциональными возможностями - лица с хроническими заболеваниями, врожденными пороками развития в состоянии </w:t>
      </w:r>
      <w:proofErr w:type="spellStart"/>
      <w:r w:rsidRPr="00641745">
        <w:rPr>
          <w:rFonts w:ascii="Times New Roman" w:hAnsi="Times New Roman" w:cs="Times New Roman"/>
          <w:color w:val="000000" w:themeColor="text1"/>
          <w:sz w:val="24"/>
          <w:szCs w:val="24"/>
        </w:rPr>
        <w:t>субкомпенсации</w:t>
      </w:r>
      <w:proofErr w:type="spellEnd"/>
      <w:r w:rsidRPr="00641745">
        <w:rPr>
          <w:rFonts w:ascii="Times New Roman" w:hAnsi="Times New Roman" w:cs="Times New Roman"/>
          <w:color w:val="000000" w:themeColor="text1"/>
          <w:sz w:val="24"/>
          <w:szCs w:val="24"/>
        </w:rPr>
        <w:t xml:space="preserve">, с нарушениями общего состояния и самочувствия после обострения, с затяжным периодом реконвалесценции после острых заболеваний (больные в состоянии </w:t>
      </w:r>
      <w:proofErr w:type="spellStart"/>
      <w:r w:rsidRPr="00641745">
        <w:rPr>
          <w:rFonts w:ascii="Times New Roman" w:hAnsi="Times New Roman" w:cs="Times New Roman"/>
          <w:color w:val="000000" w:themeColor="text1"/>
          <w:sz w:val="24"/>
          <w:szCs w:val="24"/>
        </w:rPr>
        <w:t>субкомпенсации</w:t>
      </w:r>
      <w:proofErr w:type="spellEnd"/>
      <w:r w:rsidRPr="00641745">
        <w:rPr>
          <w:rFonts w:ascii="Times New Roman" w:hAnsi="Times New Roman" w:cs="Times New Roman"/>
          <w:color w:val="000000" w:themeColor="text1"/>
          <w:sz w:val="24"/>
          <w:szCs w:val="24"/>
        </w:rPr>
        <w:t xml:space="preserve">) </w:t>
      </w:r>
      <w:r w:rsidR="007237D2" w:rsidRPr="00641745">
        <w:rPr>
          <w:rFonts w:ascii="Times New Roman" w:hAnsi="Times New Roman" w:cs="Times New Roman"/>
          <w:color w:val="000000" w:themeColor="text1"/>
          <w:sz w:val="24"/>
          <w:szCs w:val="24"/>
        </w:rPr>
        <w:t xml:space="preserve"> </w:t>
      </w:r>
      <w:r w:rsidR="00B260EA" w:rsidRPr="00641745">
        <w:rPr>
          <w:rFonts w:ascii="Times New Roman" w:hAnsi="Times New Roman" w:cs="Times New Roman"/>
          <w:color w:val="000000" w:themeColor="text1"/>
          <w:sz w:val="24"/>
          <w:szCs w:val="24"/>
        </w:rPr>
        <w:t>увеличилось</w:t>
      </w:r>
      <w:r w:rsidR="007237D2" w:rsidRPr="00641745">
        <w:rPr>
          <w:rFonts w:ascii="Times New Roman" w:hAnsi="Times New Roman" w:cs="Times New Roman"/>
          <w:color w:val="000000" w:themeColor="text1"/>
          <w:sz w:val="24"/>
          <w:szCs w:val="24"/>
        </w:rPr>
        <w:t>, и</w:t>
      </w:r>
      <w:proofErr w:type="gramEnd"/>
      <w:r w:rsidR="007237D2" w:rsidRPr="00641745">
        <w:rPr>
          <w:rFonts w:ascii="Times New Roman" w:hAnsi="Times New Roman" w:cs="Times New Roman"/>
          <w:color w:val="000000" w:themeColor="text1"/>
          <w:sz w:val="24"/>
          <w:szCs w:val="24"/>
        </w:rPr>
        <w:t xml:space="preserve"> на данный момент </w:t>
      </w:r>
      <w:r w:rsidRPr="00641745">
        <w:rPr>
          <w:rFonts w:ascii="Times New Roman" w:hAnsi="Times New Roman" w:cs="Times New Roman"/>
          <w:color w:val="000000" w:themeColor="text1"/>
          <w:sz w:val="24"/>
          <w:szCs w:val="24"/>
        </w:rPr>
        <w:t>име</w:t>
      </w:r>
      <w:r w:rsidR="00B260EA" w:rsidRPr="00641745">
        <w:rPr>
          <w:rFonts w:ascii="Times New Roman" w:hAnsi="Times New Roman" w:cs="Times New Roman"/>
          <w:color w:val="000000" w:themeColor="text1"/>
          <w:sz w:val="24"/>
          <w:szCs w:val="24"/>
        </w:rPr>
        <w:t>ю</w:t>
      </w:r>
      <w:r w:rsidRPr="00641745">
        <w:rPr>
          <w:rFonts w:ascii="Times New Roman" w:hAnsi="Times New Roman" w:cs="Times New Roman"/>
          <w:color w:val="000000" w:themeColor="text1"/>
          <w:sz w:val="24"/>
          <w:szCs w:val="24"/>
        </w:rPr>
        <w:t xml:space="preserve">т </w:t>
      </w:r>
      <w:r w:rsidR="00641745">
        <w:rPr>
          <w:rFonts w:ascii="Times New Roman" w:hAnsi="Times New Roman" w:cs="Times New Roman"/>
          <w:color w:val="000000" w:themeColor="text1"/>
          <w:sz w:val="24"/>
          <w:szCs w:val="24"/>
        </w:rPr>
        <w:t>четыре</w:t>
      </w:r>
      <w:r w:rsidRPr="00641745">
        <w:rPr>
          <w:rFonts w:ascii="Times New Roman" w:hAnsi="Times New Roman" w:cs="Times New Roman"/>
          <w:color w:val="000000" w:themeColor="text1"/>
          <w:sz w:val="24"/>
          <w:szCs w:val="24"/>
        </w:rPr>
        <w:t xml:space="preserve"> обучающи</w:t>
      </w:r>
      <w:r w:rsidR="00B260EA" w:rsidRPr="00641745">
        <w:rPr>
          <w:rFonts w:ascii="Times New Roman" w:hAnsi="Times New Roman" w:cs="Times New Roman"/>
          <w:color w:val="000000" w:themeColor="text1"/>
          <w:sz w:val="24"/>
          <w:szCs w:val="24"/>
        </w:rPr>
        <w:t>х</w:t>
      </w:r>
      <w:r w:rsidRPr="00641745">
        <w:rPr>
          <w:rFonts w:ascii="Times New Roman" w:hAnsi="Times New Roman" w:cs="Times New Roman"/>
          <w:color w:val="000000" w:themeColor="text1"/>
          <w:sz w:val="24"/>
          <w:szCs w:val="24"/>
        </w:rPr>
        <w:t>ся школы.</w:t>
      </w:r>
    </w:p>
    <w:p w:rsidR="008863FE" w:rsidRPr="00641745" w:rsidRDefault="008863FE" w:rsidP="000163F6">
      <w:pPr>
        <w:spacing w:after="0" w:line="240" w:lineRule="auto"/>
        <w:ind w:firstLine="708"/>
        <w:jc w:val="both"/>
        <w:rPr>
          <w:rFonts w:ascii="Times New Roman" w:hAnsi="Times New Roman" w:cs="Times New Roman"/>
          <w:color w:val="000000" w:themeColor="text1"/>
          <w:sz w:val="24"/>
          <w:szCs w:val="24"/>
        </w:rPr>
      </w:pPr>
      <w:r w:rsidRPr="00641745">
        <w:rPr>
          <w:rFonts w:ascii="Times New Roman" w:hAnsi="Times New Roman" w:cs="Times New Roman"/>
          <w:color w:val="000000" w:themeColor="text1"/>
          <w:sz w:val="24"/>
          <w:szCs w:val="24"/>
        </w:rPr>
        <w:t xml:space="preserve">Организация физкультурно-оздоровительной работы в школе осуществлялась с детьми всех групп здоровья (на уроках физкультуры, в секциях, на индивидуальных занятиях), в том числе с детьми, отнесенными по состоянию здоровья к специальной медицинской группе. </w:t>
      </w:r>
    </w:p>
    <w:p w:rsidR="008863FE" w:rsidRPr="00641745" w:rsidRDefault="008863FE" w:rsidP="000163F6">
      <w:pPr>
        <w:spacing w:after="0" w:line="240" w:lineRule="auto"/>
        <w:ind w:firstLine="708"/>
        <w:jc w:val="both"/>
        <w:rPr>
          <w:color w:val="000000" w:themeColor="text1"/>
          <w:sz w:val="24"/>
          <w:szCs w:val="24"/>
        </w:rPr>
      </w:pPr>
      <w:r w:rsidRPr="00641745">
        <w:rPr>
          <w:rFonts w:ascii="Times New Roman" w:hAnsi="Times New Roman" w:cs="Times New Roman"/>
          <w:color w:val="000000" w:themeColor="text1"/>
          <w:sz w:val="24"/>
          <w:szCs w:val="24"/>
        </w:rPr>
        <w:t xml:space="preserve">Во время перемен на первом этаже школы для учащихся 1-4-х классов старшеклассники проводят  динамические паузы с подвижными играми,   танцевальные минутки (для учащихся 1-11-х классов). Проводятся соревнования по пионерболу, волейболу.  </w:t>
      </w:r>
      <w:r w:rsidR="00E41E93" w:rsidRPr="00641745">
        <w:rPr>
          <w:rFonts w:ascii="Times New Roman" w:hAnsi="Times New Roman" w:cs="Times New Roman"/>
          <w:color w:val="000000" w:themeColor="text1"/>
          <w:sz w:val="24"/>
          <w:szCs w:val="24"/>
        </w:rPr>
        <w:t>Особое внимание уделяется раб</w:t>
      </w:r>
      <w:r w:rsidR="00726292" w:rsidRPr="00641745">
        <w:rPr>
          <w:rFonts w:ascii="Times New Roman" w:hAnsi="Times New Roman" w:cs="Times New Roman"/>
          <w:color w:val="000000" w:themeColor="text1"/>
          <w:sz w:val="24"/>
          <w:szCs w:val="24"/>
        </w:rPr>
        <w:t xml:space="preserve">оте по внедрению комплекса «Готов к </w:t>
      </w:r>
      <w:r w:rsidR="00641745" w:rsidRPr="00641745">
        <w:rPr>
          <w:rFonts w:ascii="Times New Roman" w:hAnsi="Times New Roman" w:cs="Times New Roman"/>
          <w:color w:val="000000" w:themeColor="text1"/>
          <w:sz w:val="24"/>
          <w:szCs w:val="24"/>
        </w:rPr>
        <w:t>труду</w:t>
      </w:r>
      <w:r w:rsidR="00726292" w:rsidRPr="00641745">
        <w:rPr>
          <w:rFonts w:ascii="Times New Roman" w:hAnsi="Times New Roman" w:cs="Times New Roman"/>
          <w:color w:val="000000" w:themeColor="text1"/>
          <w:sz w:val="24"/>
          <w:szCs w:val="24"/>
        </w:rPr>
        <w:t xml:space="preserve"> и обороне»: 30% учащихся имеют знаки ГТО.</w:t>
      </w:r>
    </w:p>
    <w:p w:rsidR="008863FE" w:rsidRPr="00641745" w:rsidRDefault="008863FE" w:rsidP="000163F6">
      <w:pPr>
        <w:spacing w:after="0" w:line="240" w:lineRule="auto"/>
        <w:ind w:firstLine="708"/>
        <w:jc w:val="both"/>
        <w:rPr>
          <w:rFonts w:ascii="Times New Roman" w:hAnsi="Times New Roman" w:cs="Times New Roman"/>
          <w:color w:val="000000" w:themeColor="text1"/>
          <w:sz w:val="24"/>
          <w:szCs w:val="24"/>
        </w:rPr>
      </w:pPr>
      <w:r w:rsidRPr="00641745">
        <w:rPr>
          <w:rFonts w:ascii="Times New Roman" w:hAnsi="Times New Roman" w:cs="Times New Roman"/>
          <w:color w:val="000000" w:themeColor="text1"/>
          <w:sz w:val="24"/>
          <w:szCs w:val="24"/>
        </w:rPr>
        <w:t xml:space="preserve"> Вопросы по </w:t>
      </w:r>
      <w:proofErr w:type="spellStart"/>
      <w:r w:rsidRPr="00641745">
        <w:rPr>
          <w:rFonts w:ascii="Times New Roman" w:hAnsi="Times New Roman" w:cs="Times New Roman"/>
          <w:color w:val="000000" w:themeColor="text1"/>
          <w:sz w:val="24"/>
          <w:szCs w:val="24"/>
        </w:rPr>
        <w:t>здоровьсбережению</w:t>
      </w:r>
      <w:proofErr w:type="spellEnd"/>
      <w:r w:rsidRPr="00641745">
        <w:rPr>
          <w:rFonts w:ascii="Times New Roman" w:hAnsi="Times New Roman" w:cs="Times New Roman"/>
          <w:color w:val="000000" w:themeColor="text1"/>
          <w:sz w:val="24"/>
          <w:szCs w:val="24"/>
        </w:rPr>
        <w:t xml:space="preserve"> обсуждались на совещаниях при зам. директора по воспитательной работе, совещаниях при директоре, классных родительских собраниях.  </w:t>
      </w:r>
    </w:p>
    <w:p w:rsidR="008863FE" w:rsidRDefault="008863FE" w:rsidP="000163F6">
      <w:pPr>
        <w:spacing w:after="0" w:line="240" w:lineRule="auto"/>
        <w:ind w:firstLine="709"/>
        <w:jc w:val="both"/>
        <w:rPr>
          <w:rFonts w:ascii="Times New Roman" w:hAnsi="Times New Roman" w:cs="Times New Roman"/>
          <w:color w:val="000000" w:themeColor="text1"/>
          <w:sz w:val="24"/>
          <w:szCs w:val="24"/>
        </w:rPr>
      </w:pPr>
      <w:r w:rsidRPr="00641745">
        <w:rPr>
          <w:rFonts w:ascii="Times New Roman" w:hAnsi="Times New Roman" w:cs="Times New Roman"/>
          <w:color w:val="000000" w:themeColor="text1"/>
          <w:sz w:val="24"/>
          <w:szCs w:val="24"/>
        </w:rPr>
        <w:t>Мероприятия по пропаганде рационального питания среди учащихся, родителей и педагогов проводились на основании концептуальных подходов программы  «Правильное питание – путь к здоровью и успешному обучению</w:t>
      </w:r>
      <w:r w:rsidR="00765A1C" w:rsidRPr="00641745">
        <w:rPr>
          <w:rFonts w:ascii="Times New Roman" w:hAnsi="Times New Roman" w:cs="Times New Roman"/>
          <w:color w:val="000000" w:themeColor="text1"/>
          <w:sz w:val="24"/>
          <w:szCs w:val="24"/>
        </w:rPr>
        <w:t>».</w:t>
      </w:r>
    </w:p>
    <w:p w:rsidR="000163F6" w:rsidRPr="00641745" w:rsidRDefault="000163F6" w:rsidP="000163F6">
      <w:pPr>
        <w:spacing w:after="0" w:line="240" w:lineRule="auto"/>
        <w:ind w:firstLine="709"/>
        <w:jc w:val="both"/>
        <w:rPr>
          <w:rFonts w:ascii="Times New Roman" w:hAnsi="Times New Roman" w:cs="Times New Roman"/>
          <w:color w:val="000000" w:themeColor="text1"/>
          <w:sz w:val="24"/>
          <w:szCs w:val="24"/>
        </w:rPr>
      </w:pPr>
    </w:p>
    <w:p w:rsidR="00492024" w:rsidRPr="002215B0" w:rsidRDefault="00492024" w:rsidP="00B97745">
      <w:pPr>
        <w:spacing w:after="0" w:line="240" w:lineRule="auto"/>
        <w:contextualSpacing/>
        <w:jc w:val="both"/>
        <w:rPr>
          <w:rFonts w:ascii="Times New Roman" w:hAnsi="Times New Roman" w:cs="Times New Roman"/>
          <w:b/>
          <w:color w:val="252728"/>
          <w:sz w:val="24"/>
          <w:szCs w:val="24"/>
        </w:rPr>
      </w:pPr>
      <w:r w:rsidRPr="002215B0">
        <w:rPr>
          <w:rFonts w:ascii="Times New Roman" w:hAnsi="Times New Roman" w:cs="Times New Roman"/>
          <w:b/>
          <w:color w:val="252728"/>
          <w:sz w:val="24"/>
          <w:szCs w:val="24"/>
        </w:rPr>
        <w:t>6.6. Обеспеченность учебной, учебно-методической и художественной литературой.</w:t>
      </w:r>
    </w:p>
    <w:p w:rsidR="000163F6" w:rsidRPr="002215B0" w:rsidRDefault="000163F6" w:rsidP="00B97745">
      <w:pPr>
        <w:spacing w:after="0" w:line="240" w:lineRule="auto"/>
        <w:contextualSpacing/>
        <w:jc w:val="both"/>
        <w:rPr>
          <w:rFonts w:ascii="Times New Roman" w:hAnsi="Times New Roman" w:cs="Times New Roman"/>
          <w:b/>
          <w:color w:val="252728"/>
          <w:sz w:val="24"/>
          <w:szCs w:val="24"/>
        </w:rPr>
      </w:pPr>
    </w:p>
    <w:p w:rsidR="00492024" w:rsidRPr="002215B0" w:rsidRDefault="00492024" w:rsidP="00B97745">
      <w:pPr>
        <w:spacing w:after="0" w:line="240" w:lineRule="auto"/>
        <w:contextualSpacing/>
        <w:jc w:val="both"/>
        <w:rPr>
          <w:rFonts w:ascii="Times New Roman" w:hAnsi="Times New Roman" w:cs="Times New Roman"/>
          <w:color w:val="252728"/>
          <w:sz w:val="24"/>
          <w:szCs w:val="24"/>
        </w:rPr>
      </w:pPr>
      <w:r w:rsidRPr="002215B0">
        <w:rPr>
          <w:rFonts w:ascii="Times New Roman" w:hAnsi="Times New Roman" w:cs="Times New Roman"/>
          <w:color w:val="252728"/>
          <w:sz w:val="24"/>
          <w:szCs w:val="24"/>
        </w:rPr>
        <w:tab/>
        <w:t>В МАОУ «СШ № 26» есть библиотека, общее количество единиц хране</w:t>
      </w:r>
      <w:r w:rsidR="00474E64" w:rsidRPr="002215B0">
        <w:rPr>
          <w:rFonts w:ascii="Times New Roman" w:hAnsi="Times New Roman" w:cs="Times New Roman"/>
          <w:color w:val="252728"/>
          <w:sz w:val="24"/>
          <w:szCs w:val="24"/>
        </w:rPr>
        <w:t>ния фонда библиотеки – 17 721</w:t>
      </w:r>
      <w:r w:rsidRPr="002215B0">
        <w:rPr>
          <w:rFonts w:ascii="Times New Roman" w:hAnsi="Times New Roman" w:cs="Times New Roman"/>
          <w:color w:val="252728"/>
          <w:sz w:val="24"/>
          <w:szCs w:val="24"/>
        </w:rPr>
        <w:t xml:space="preserve"> единиц;</w:t>
      </w:r>
    </w:p>
    <w:p w:rsidR="00492024" w:rsidRPr="002215B0" w:rsidRDefault="00492024" w:rsidP="00B97745">
      <w:pPr>
        <w:spacing w:after="0" w:line="240" w:lineRule="auto"/>
        <w:contextualSpacing/>
        <w:jc w:val="both"/>
        <w:rPr>
          <w:rFonts w:ascii="Times New Roman" w:hAnsi="Times New Roman" w:cs="Times New Roman"/>
          <w:color w:val="252728"/>
          <w:sz w:val="24"/>
          <w:szCs w:val="24"/>
        </w:rPr>
      </w:pPr>
      <w:r w:rsidRPr="002215B0">
        <w:rPr>
          <w:rFonts w:ascii="Times New Roman" w:hAnsi="Times New Roman" w:cs="Times New Roman"/>
          <w:color w:val="252728"/>
          <w:sz w:val="24"/>
          <w:szCs w:val="24"/>
        </w:rPr>
        <w:t>Объем фонда учебной литературы - 5 </w:t>
      </w:r>
      <w:r w:rsidR="00474E64" w:rsidRPr="002215B0">
        <w:rPr>
          <w:rFonts w:ascii="Times New Roman" w:hAnsi="Times New Roman" w:cs="Times New Roman"/>
          <w:color w:val="252728"/>
          <w:sz w:val="24"/>
          <w:szCs w:val="24"/>
        </w:rPr>
        <w:t>336</w:t>
      </w:r>
      <w:r w:rsidRPr="002215B0">
        <w:rPr>
          <w:rFonts w:ascii="Times New Roman" w:hAnsi="Times New Roman" w:cs="Times New Roman"/>
          <w:color w:val="252728"/>
          <w:sz w:val="24"/>
          <w:szCs w:val="24"/>
        </w:rPr>
        <w:t xml:space="preserve"> единицы;</w:t>
      </w:r>
    </w:p>
    <w:p w:rsidR="00492024" w:rsidRPr="002215B0" w:rsidRDefault="00492024" w:rsidP="00B97745">
      <w:pPr>
        <w:spacing w:after="0" w:line="240" w:lineRule="auto"/>
        <w:contextualSpacing/>
        <w:jc w:val="both"/>
        <w:rPr>
          <w:rFonts w:ascii="Times New Roman" w:hAnsi="Times New Roman" w:cs="Times New Roman"/>
          <w:color w:val="252728"/>
          <w:sz w:val="24"/>
          <w:szCs w:val="24"/>
        </w:rPr>
      </w:pPr>
      <w:r w:rsidRPr="002215B0">
        <w:rPr>
          <w:rFonts w:ascii="Times New Roman" w:hAnsi="Times New Roman" w:cs="Times New Roman"/>
          <w:color w:val="252728"/>
          <w:sz w:val="24"/>
          <w:szCs w:val="24"/>
        </w:rPr>
        <w:t xml:space="preserve">Объем фонда художественной литературы – 12 </w:t>
      </w:r>
      <w:r w:rsidR="00167F41" w:rsidRPr="002215B0">
        <w:rPr>
          <w:rFonts w:ascii="Times New Roman" w:hAnsi="Times New Roman" w:cs="Times New Roman"/>
          <w:color w:val="252728"/>
          <w:sz w:val="24"/>
          <w:szCs w:val="24"/>
        </w:rPr>
        <w:t>17</w:t>
      </w:r>
      <w:r w:rsidRPr="002215B0">
        <w:rPr>
          <w:rFonts w:ascii="Times New Roman" w:hAnsi="Times New Roman" w:cs="Times New Roman"/>
          <w:color w:val="252728"/>
          <w:sz w:val="24"/>
          <w:szCs w:val="24"/>
        </w:rPr>
        <w:t>4 единицы.</w:t>
      </w:r>
    </w:p>
    <w:p w:rsidR="00492024" w:rsidRPr="002215B0" w:rsidRDefault="00492024" w:rsidP="00B97745">
      <w:pPr>
        <w:spacing w:after="0" w:line="240" w:lineRule="auto"/>
        <w:ind w:firstLine="708"/>
        <w:contextualSpacing/>
        <w:jc w:val="both"/>
        <w:rPr>
          <w:rFonts w:ascii="Times New Roman" w:hAnsi="Times New Roman" w:cs="Times New Roman"/>
          <w:color w:val="252728"/>
          <w:sz w:val="24"/>
          <w:szCs w:val="24"/>
        </w:rPr>
      </w:pPr>
      <w:r w:rsidRPr="002215B0">
        <w:rPr>
          <w:rFonts w:ascii="Times New Roman" w:hAnsi="Times New Roman" w:cs="Times New Roman"/>
          <w:color w:val="252728"/>
          <w:sz w:val="24"/>
          <w:szCs w:val="24"/>
        </w:rPr>
        <w:t>Обучающиеся школы обеспечены учебной литературой по каждому циклу дисциплин на 100%.</w:t>
      </w:r>
    </w:p>
    <w:p w:rsidR="00492024" w:rsidRPr="002215B0" w:rsidRDefault="00492024" w:rsidP="00B97745">
      <w:pPr>
        <w:spacing w:after="0" w:line="240" w:lineRule="auto"/>
        <w:ind w:firstLine="708"/>
        <w:contextualSpacing/>
        <w:jc w:val="both"/>
        <w:rPr>
          <w:rFonts w:ascii="Times New Roman" w:hAnsi="Times New Roman" w:cs="Times New Roman"/>
          <w:color w:val="252728"/>
          <w:sz w:val="24"/>
          <w:szCs w:val="24"/>
        </w:rPr>
      </w:pPr>
      <w:r w:rsidRPr="002215B0">
        <w:rPr>
          <w:rFonts w:ascii="Times New Roman" w:hAnsi="Times New Roman" w:cs="Times New Roman"/>
          <w:color w:val="252728"/>
          <w:sz w:val="24"/>
          <w:szCs w:val="24"/>
        </w:rPr>
        <w:t xml:space="preserve">Библиотека обеспечена выходом в Интернет, электронной почтой, электронным каталогом литературы. </w:t>
      </w:r>
    </w:p>
    <w:p w:rsidR="0094512A" w:rsidRPr="00BE4724" w:rsidRDefault="00492024" w:rsidP="009C4B35">
      <w:pPr>
        <w:spacing w:after="0" w:line="240" w:lineRule="auto"/>
        <w:ind w:firstLine="708"/>
        <w:contextualSpacing/>
        <w:jc w:val="both"/>
        <w:rPr>
          <w:rFonts w:ascii="Times New Roman" w:eastAsia="Arial Unicode MS" w:hAnsi="Times New Roman" w:cs="Times New Roman"/>
          <w:color w:val="000000"/>
          <w:sz w:val="24"/>
          <w:szCs w:val="24"/>
          <w:lang w:eastAsia="ru-RU"/>
        </w:rPr>
      </w:pPr>
      <w:r w:rsidRPr="002215B0">
        <w:rPr>
          <w:rFonts w:ascii="Times New Roman" w:hAnsi="Times New Roman" w:cs="Times New Roman"/>
          <w:color w:val="252728"/>
          <w:sz w:val="24"/>
          <w:szCs w:val="24"/>
        </w:rPr>
        <w:t>Все учителя и обучающиеся являются читателями школьной библиотеки. Учителя пользуются учебно-методической литературой; обучающиеся начальной школы пользуются литературой по интересам, обучающиеся средней и старшей школы в основном пользуются литературой по учебной программе.</w:t>
      </w:r>
    </w:p>
    <w:p w:rsidR="000163F6" w:rsidRDefault="000163F6" w:rsidP="00B97745">
      <w:pPr>
        <w:spacing w:line="240" w:lineRule="auto"/>
        <w:contextualSpacing/>
        <w:jc w:val="both"/>
        <w:rPr>
          <w:rFonts w:ascii="Times New Roman" w:hAnsi="Times New Roman" w:cs="Times New Roman"/>
          <w:b/>
          <w:sz w:val="24"/>
          <w:szCs w:val="24"/>
        </w:rPr>
      </w:pPr>
    </w:p>
    <w:p w:rsidR="00492024" w:rsidRDefault="00492024" w:rsidP="00B97745">
      <w:pPr>
        <w:spacing w:line="240" w:lineRule="auto"/>
        <w:contextualSpacing/>
        <w:jc w:val="both"/>
        <w:rPr>
          <w:rFonts w:ascii="Times New Roman" w:hAnsi="Times New Roman" w:cs="Times New Roman"/>
          <w:b/>
          <w:sz w:val="24"/>
          <w:szCs w:val="24"/>
        </w:rPr>
      </w:pPr>
      <w:r w:rsidRPr="00BE4724">
        <w:rPr>
          <w:rFonts w:ascii="Times New Roman" w:hAnsi="Times New Roman" w:cs="Times New Roman"/>
          <w:b/>
          <w:sz w:val="24"/>
          <w:szCs w:val="24"/>
        </w:rPr>
        <w:t>7. Кадровое обеспечение.</w:t>
      </w:r>
    </w:p>
    <w:p w:rsidR="000163F6" w:rsidRPr="00BE4724" w:rsidRDefault="000163F6" w:rsidP="00B97745">
      <w:pPr>
        <w:spacing w:line="240" w:lineRule="auto"/>
        <w:contextualSpacing/>
        <w:jc w:val="both"/>
        <w:rPr>
          <w:rFonts w:ascii="Times New Roman" w:hAnsi="Times New Roman" w:cs="Times New Roman"/>
          <w:b/>
          <w:sz w:val="24"/>
          <w:szCs w:val="24"/>
        </w:rPr>
      </w:pPr>
    </w:p>
    <w:p w:rsidR="000163F6" w:rsidRPr="002215B0" w:rsidRDefault="00492024" w:rsidP="00B97745">
      <w:pPr>
        <w:spacing w:line="240" w:lineRule="auto"/>
        <w:contextualSpacing/>
        <w:jc w:val="both"/>
        <w:rPr>
          <w:rFonts w:ascii="Times New Roman" w:hAnsi="Times New Roman" w:cs="Times New Roman"/>
          <w:b/>
          <w:sz w:val="24"/>
          <w:szCs w:val="24"/>
        </w:rPr>
      </w:pPr>
      <w:r w:rsidRPr="00BE4724">
        <w:rPr>
          <w:rFonts w:ascii="Times New Roman" w:hAnsi="Times New Roman" w:cs="Times New Roman"/>
          <w:b/>
          <w:sz w:val="24"/>
          <w:szCs w:val="24"/>
        </w:rPr>
        <w:t xml:space="preserve">7.1. МАОУ «СШ № 26» </w:t>
      </w:r>
      <w:proofErr w:type="gramStart"/>
      <w:r w:rsidRPr="00BE4724">
        <w:rPr>
          <w:rFonts w:ascii="Times New Roman" w:hAnsi="Times New Roman" w:cs="Times New Roman"/>
          <w:b/>
          <w:sz w:val="24"/>
          <w:szCs w:val="24"/>
        </w:rPr>
        <w:t>укомплектована</w:t>
      </w:r>
      <w:proofErr w:type="gramEnd"/>
      <w:r w:rsidRPr="00BE4724">
        <w:rPr>
          <w:rFonts w:ascii="Times New Roman" w:hAnsi="Times New Roman" w:cs="Times New Roman"/>
          <w:b/>
          <w:sz w:val="24"/>
          <w:szCs w:val="24"/>
        </w:rPr>
        <w:t xml:space="preserve"> преподавателями согласно штатному расписанию полностью</w:t>
      </w:r>
    </w:p>
    <w:p w:rsidR="00492024" w:rsidRPr="00BE4724" w:rsidRDefault="00D21D31" w:rsidP="000163F6">
      <w:pPr>
        <w:spacing w:line="240" w:lineRule="auto"/>
        <w:ind w:firstLine="708"/>
        <w:contextualSpacing/>
        <w:jc w:val="both"/>
        <w:rPr>
          <w:rFonts w:ascii="Times New Roman" w:hAnsi="Times New Roman" w:cs="Times New Roman"/>
          <w:sz w:val="24"/>
          <w:szCs w:val="24"/>
        </w:rPr>
      </w:pPr>
      <w:r w:rsidRPr="00BE4724">
        <w:rPr>
          <w:rFonts w:ascii="Times New Roman" w:hAnsi="Times New Roman" w:cs="Times New Roman"/>
          <w:sz w:val="24"/>
          <w:szCs w:val="24"/>
        </w:rPr>
        <w:t>В</w:t>
      </w:r>
      <w:r w:rsidR="00492024" w:rsidRPr="00BE4724">
        <w:rPr>
          <w:rFonts w:ascii="Times New Roman" w:hAnsi="Times New Roman" w:cs="Times New Roman"/>
          <w:sz w:val="24"/>
          <w:szCs w:val="24"/>
        </w:rPr>
        <w:t>акансий нет</w:t>
      </w:r>
      <w:r w:rsidRPr="00BE4724">
        <w:rPr>
          <w:rFonts w:ascii="Times New Roman" w:hAnsi="Times New Roman" w:cs="Times New Roman"/>
          <w:sz w:val="24"/>
          <w:szCs w:val="24"/>
        </w:rPr>
        <w:t xml:space="preserve">. </w:t>
      </w:r>
      <w:r w:rsidR="00492024" w:rsidRPr="00BE4724">
        <w:rPr>
          <w:rFonts w:ascii="Times New Roman" w:hAnsi="Times New Roman" w:cs="Times New Roman"/>
          <w:sz w:val="24"/>
          <w:szCs w:val="24"/>
        </w:rPr>
        <w:t xml:space="preserve">Руководящие работники – </w:t>
      </w:r>
      <w:r w:rsidR="001A64F2" w:rsidRPr="00BE4724">
        <w:rPr>
          <w:rFonts w:ascii="Times New Roman" w:hAnsi="Times New Roman" w:cs="Times New Roman"/>
          <w:sz w:val="24"/>
          <w:szCs w:val="24"/>
        </w:rPr>
        <w:t>6</w:t>
      </w:r>
      <w:r w:rsidR="00492024" w:rsidRPr="00BE4724">
        <w:rPr>
          <w:rFonts w:ascii="Times New Roman" w:hAnsi="Times New Roman" w:cs="Times New Roman"/>
          <w:sz w:val="24"/>
          <w:szCs w:val="24"/>
        </w:rPr>
        <w:t>;</w:t>
      </w:r>
      <w:r w:rsidRPr="00BE4724">
        <w:rPr>
          <w:rFonts w:ascii="Times New Roman" w:hAnsi="Times New Roman" w:cs="Times New Roman"/>
          <w:sz w:val="24"/>
          <w:szCs w:val="24"/>
        </w:rPr>
        <w:t xml:space="preserve"> </w:t>
      </w:r>
      <w:r w:rsidR="00492024" w:rsidRPr="00BE4724">
        <w:rPr>
          <w:rFonts w:ascii="Times New Roman" w:hAnsi="Times New Roman" w:cs="Times New Roman"/>
          <w:sz w:val="24"/>
          <w:szCs w:val="24"/>
        </w:rPr>
        <w:t>Учителя – 2</w:t>
      </w:r>
      <w:r w:rsidR="001A64F2" w:rsidRPr="00BE4724">
        <w:rPr>
          <w:rFonts w:ascii="Times New Roman" w:hAnsi="Times New Roman" w:cs="Times New Roman"/>
          <w:sz w:val="24"/>
          <w:szCs w:val="24"/>
        </w:rPr>
        <w:t>6</w:t>
      </w:r>
      <w:r w:rsidR="00492024" w:rsidRPr="00BE4724">
        <w:rPr>
          <w:rFonts w:ascii="Times New Roman" w:hAnsi="Times New Roman" w:cs="Times New Roman"/>
          <w:sz w:val="24"/>
          <w:szCs w:val="24"/>
        </w:rPr>
        <w:t>.</w:t>
      </w:r>
      <w:r w:rsidRPr="00BE4724">
        <w:rPr>
          <w:rFonts w:ascii="Times New Roman" w:hAnsi="Times New Roman" w:cs="Times New Roman"/>
          <w:sz w:val="24"/>
          <w:szCs w:val="24"/>
        </w:rPr>
        <w:t xml:space="preserve"> </w:t>
      </w:r>
      <w:r w:rsidR="001A64F2" w:rsidRPr="00BE4724">
        <w:rPr>
          <w:rFonts w:ascii="Times New Roman" w:hAnsi="Times New Roman" w:cs="Times New Roman"/>
          <w:sz w:val="24"/>
          <w:szCs w:val="24"/>
        </w:rPr>
        <w:t>92</w:t>
      </w:r>
      <w:r w:rsidR="00492024" w:rsidRPr="00BE4724">
        <w:rPr>
          <w:rFonts w:ascii="Times New Roman" w:hAnsi="Times New Roman" w:cs="Times New Roman"/>
          <w:sz w:val="24"/>
          <w:szCs w:val="24"/>
        </w:rPr>
        <w:t>% преподавателей имеют базовое образование, соответствующее преподаваемым дисциплинам.</w:t>
      </w:r>
      <w:r w:rsidR="001A64F2" w:rsidRPr="00BE4724">
        <w:rPr>
          <w:rFonts w:ascii="Times New Roman" w:hAnsi="Times New Roman" w:cs="Times New Roman"/>
          <w:sz w:val="24"/>
          <w:szCs w:val="24"/>
        </w:rPr>
        <w:t xml:space="preserve"> Два учителя, Пустовалова Анна Сергеевна, </w:t>
      </w:r>
      <w:proofErr w:type="spellStart"/>
      <w:r w:rsidR="001A64F2" w:rsidRPr="00BE4724">
        <w:rPr>
          <w:rFonts w:ascii="Times New Roman" w:hAnsi="Times New Roman" w:cs="Times New Roman"/>
          <w:sz w:val="24"/>
          <w:szCs w:val="24"/>
        </w:rPr>
        <w:t>Дворцова</w:t>
      </w:r>
      <w:proofErr w:type="spellEnd"/>
      <w:r w:rsidR="001A64F2" w:rsidRPr="00BE4724">
        <w:rPr>
          <w:rFonts w:ascii="Times New Roman" w:hAnsi="Times New Roman" w:cs="Times New Roman"/>
          <w:sz w:val="24"/>
          <w:szCs w:val="24"/>
        </w:rPr>
        <w:t xml:space="preserve"> Галина Алексеевна, являются студентками выпускного курса ПИ ТОГУ по специальностям: математика, начальные классы соответственно.</w:t>
      </w:r>
    </w:p>
    <w:p w:rsidR="000163F6" w:rsidRDefault="000163F6" w:rsidP="00B97745">
      <w:pPr>
        <w:spacing w:line="240" w:lineRule="auto"/>
        <w:contextualSpacing/>
        <w:jc w:val="both"/>
        <w:rPr>
          <w:rFonts w:ascii="Times New Roman" w:hAnsi="Times New Roman" w:cs="Times New Roman"/>
          <w:sz w:val="24"/>
          <w:szCs w:val="24"/>
        </w:rPr>
      </w:pPr>
    </w:p>
    <w:p w:rsidR="000163F6" w:rsidRDefault="000163F6" w:rsidP="00B97745">
      <w:pPr>
        <w:spacing w:line="240" w:lineRule="auto"/>
        <w:contextualSpacing/>
        <w:jc w:val="both"/>
        <w:rPr>
          <w:rFonts w:ascii="Times New Roman" w:hAnsi="Times New Roman" w:cs="Times New Roman"/>
          <w:sz w:val="24"/>
          <w:szCs w:val="24"/>
        </w:rPr>
      </w:pPr>
    </w:p>
    <w:p w:rsidR="000163F6" w:rsidRDefault="000163F6" w:rsidP="00B97745">
      <w:pPr>
        <w:spacing w:line="240" w:lineRule="auto"/>
        <w:contextualSpacing/>
        <w:jc w:val="both"/>
        <w:rPr>
          <w:rFonts w:ascii="Times New Roman" w:hAnsi="Times New Roman" w:cs="Times New Roman"/>
          <w:sz w:val="24"/>
          <w:szCs w:val="24"/>
        </w:rPr>
      </w:pPr>
    </w:p>
    <w:p w:rsidR="000163F6" w:rsidRDefault="000163F6" w:rsidP="00B97745">
      <w:pPr>
        <w:spacing w:line="240" w:lineRule="auto"/>
        <w:contextualSpacing/>
        <w:jc w:val="both"/>
        <w:rPr>
          <w:rFonts w:ascii="Times New Roman" w:hAnsi="Times New Roman" w:cs="Times New Roman"/>
          <w:sz w:val="24"/>
          <w:szCs w:val="24"/>
        </w:rPr>
      </w:pPr>
    </w:p>
    <w:p w:rsidR="000163F6" w:rsidRDefault="000163F6" w:rsidP="00B97745">
      <w:pPr>
        <w:spacing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lastRenderedPageBreak/>
        <w:t>Возраст преподавателей и руководящих работников:</w:t>
      </w:r>
    </w:p>
    <w:p w:rsidR="000163F6" w:rsidRDefault="000163F6" w:rsidP="00B97745">
      <w:pPr>
        <w:spacing w:line="240" w:lineRule="auto"/>
        <w:contextualSpacing/>
        <w:jc w:val="both"/>
        <w:rPr>
          <w:rFonts w:ascii="Times New Roman" w:hAnsi="Times New Roman" w:cs="Times New Roman"/>
          <w:sz w:val="24"/>
          <w:szCs w:val="24"/>
        </w:rPr>
      </w:pPr>
    </w:p>
    <w:p w:rsidR="000163F6" w:rsidRDefault="000163F6" w:rsidP="000163F6">
      <w:pPr>
        <w:spacing w:after="0" w:line="240" w:lineRule="auto"/>
        <w:contextualSpacing/>
        <w:jc w:val="both"/>
        <w:rPr>
          <w:rFonts w:ascii="Times New Roman" w:hAnsi="Times New Roman" w:cs="Times New Roman"/>
          <w:sz w:val="24"/>
          <w:szCs w:val="24"/>
        </w:rPr>
      </w:pPr>
    </w:p>
    <w:tbl>
      <w:tblPr>
        <w:tblpPr w:leftFromText="180" w:rightFromText="180" w:vertAnchor="text" w:horzAnchor="margin" w:tblpY="-406"/>
        <w:tblW w:w="9322" w:type="dxa"/>
        <w:tblLook w:val="04A0" w:firstRow="1" w:lastRow="0" w:firstColumn="1" w:lastColumn="0" w:noHBand="0" w:noVBand="1"/>
      </w:tblPr>
      <w:tblGrid>
        <w:gridCol w:w="988"/>
        <w:gridCol w:w="630"/>
        <w:gridCol w:w="703"/>
        <w:gridCol w:w="591"/>
        <w:gridCol w:w="643"/>
        <w:gridCol w:w="667"/>
        <w:gridCol w:w="575"/>
        <w:gridCol w:w="621"/>
        <w:gridCol w:w="701"/>
        <w:gridCol w:w="1116"/>
        <w:gridCol w:w="1148"/>
        <w:gridCol w:w="1047"/>
      </w:tblGrid>
      <w:tr w:rsidR="000163F6" w:rsidRPr="00BE4724" w:rsidTr="000163F6">
        <w:trPr>
          <w:trHeight w:val="525"/>
        </w:trPr>
        <w:tc>
          <w:tcPr>
            <w:tcW w:w="9322" w:type="dxa"/>
            <w:gridSpan w:val="1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0163F6" w:rsidRPr="00BE4724" w:rsidRDefault="000163F6" w:rsidP="000163F6">
            <w:pPr>
              <w:spacing w:after="0" w:line="240" w:lineRule="auto"/>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находятся в возрасте (число полных лет по состоянию на отчетную дату)</w:t>
            </w:r>
          </w:p>
        </w:tc>
      </w:tr>
      <w:tr w:rsidR="005B3814" w:rsidRPr="00BE4724" w:rsidTr="000163F6">
        <w:trPr>
          <w:trHeight w:val="1290"/>
        </w:trPr>
        <w:tc>
          <w:tcPr>
            <w:tcW w:w="1000" w:type="dxa"/>
            <w:tcBorders>
              <w:top w:val="nil"/>
              <w:left w:val="single" w:sz="4" w:space="0" w:color="auto"/>
              <w:bottom w:val="single" w:sz="4" w:space="0" w:color="auto"/>
              <w:right w:val="single" w:sz="4" w:space="0" w:color="auto"/>
            </w:tcBorders>
            <w:shd w:val="clear" w:color="auto" w:fill="FFFFFF" w:themeFill="background1"/>
            <w:hideMark/>
          </w:tcPr>
          <w:p w:rsidR="000163F6" w:rsidRPr="00BE4724" w:rsidRDefault="000163F6" w:rsidP="000163F6">
            <w:pPr>
              <w:spacing w:after="0" w:line="240" w:lineRule="auto"/>
              <w:contextualSpacing/>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моложе 25 лет </w:t>
            </w:r>
            <w:r w:rsidRPr="00BE4724">
              <w:rPr>
                <w:rFonts w:ascii="Times New Roman" w:eastAsia="Times New Roman" w:hAnsi="Times New Roman" w:cs="Times New Roman"/>
                <w:sz w:val="24"/>
                <w:szCs w:val="24"/>
                <w:lang w:eastAsia="ru-RU"/>
              </w:rPr>
              <w:br/>
            </w:r>
          </w:p>
        </w:tc>
        <w:tc>
          <w:tcPr>
            <w:tcW w:w="636" w:type="dxa"/>
            <w:tcBorders>
              <w:top w:val="nil"/>
              <w:left w:val="nil"/>
              <w:bottom w:val="single" w:sz="4" w:space="0" w:color="auto"/>
              <w:right w:val="single" w:sz="4" w:space="0" w:color="auto"/>
            </w:tcBorders>
            <w:shd w:val="clear" w:color="auto" w:fill="FFFFFF" w:themeFill="background1"/>
            <w:hideMark/>
          </w:tcPr>
          <w:p w:rsidR="000163F6" w:rsidRPr="00BE4724" w:rsidRDefault="000163F6" w:rsidP="000163F6">
            <w:pPr>
              <w:spacing w:after="0" w:line="240" w:lineRule="auto"/>
              <w:contextualSpacing/>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25 - 29</w:t>
            </w:r>
          </w:p>
        </w:tc>
        <w:tc>
          <w:tcPr>
            <w:tcW w:w="710" w:type="dxa"/>
            <w:tcBorders>
              <w:top w:val="nil"/>
              <w:left w:val="nil"/>
              <w:bottom w:val="single" w:sz="4" w:space="0" w:color="auto"/>
              <w:right w:val="single" w:sz="4" w:space="0" w:color="auto"/>
            </w:tcBorders>
            <w:shd w:val="clear" w:color="auto" w:fill="FFFFFF" w:themeFill="background1"/>
            <w:hideMark/>
          </w:tcPr>
          <w:p w:rsidR="000163F6" w:rsidRPr="00BE4724" w:rsidRDefault="000163F6" w:rsidP="000163F6">
            <w:pPr>
              <w:spacing w:after="0" w:line="240" w:lineRule="auto"/>
              <w:contextualSpacing/>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30 - 34</w:t>
            </w:r>
          </w:p>
        </w:tc>
        <w:tc>
          <w:tcPr>
            <w:tcW w:w="597" w:type="dxa"/>
            <w:tcBorders>
              <w:top w:val="nil"/>
              <w:left w:val="nil"/>
              <w:bottom w:val="single" w:sz="4" w:space="0" w:color="auto"/>
              <w:right w:val="single" w:sz="4" w:space="0" w:color="auto"/>
            </w:tcBorders>
            <w:shd w:val="clear" w:color="auto" w:fill="FFFFFF" w:themeFill="background1"/>
            <w:noWrap/>
            <w:hideMark/>
          </w:tcPr>
          <w:p w:rsidR="000163F6" w:rsidRPr="00BE4724" w:rsidRDefault="000163F6" w:rsidP="000163F6">
            <w:pPr>
              <w:spacing w:after="0" w:line="240" w:lineRule="auto"/>
              <w:contextualSpacing/>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35 - 39</w:t>
            </w:r>
          </w:p>
        </w:tc>
        <w:tc>
          <w:tcPr>
            <w:tcW w:w="649" w:type="dxa"/>
            <w:tcBorders>
              <w:top w:val="nil"/>
              <w:left w:val="nil"/>
              <w:bottom w:val="single" w:sz="4" w:space="0" w:color="auto"/>
              <w:right w:val="single" w:sz="4" w:space="0" w:color="auto"/>
            </w:tcBorders>
            <w:shd w:val="clear" w:color="auto" w:fill="FFFFFF" w:themeFill="background1"/>
            <w:hideMark/>
          </w:tcPr>
          <w:p w:rsidR="000163F6" w:rsidRPr="00BE4724" w:rsidRDefault="000163F6" w:rsidP="000163F6">
            <w:pPr>
              <w:spacing w:after="0" w:line="240" w:lineRule="auto"/>
              <w:contextualSpacing/>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40 - 44</w:t>
            </w:r>
          </w:p>
        </w:tc>
        <w:tc>
          <w:tcPr>
            <w:tcW w:w="674" w:type="dxa"/>
            <w:tcBorders>
              <w:top w:val="nil"/>
              <w:left w:val="nil"/>
              <w:bottom w:val="single" w:sz="4" w:space="0" w:color="auto"/>
              <w:right w:val="single" w:sz="4" w:space="0" w:color="auto"/>
            </w:tcBorders>
            <w:shd w:val="clear" w:color="auto" w:fill="FFFFFF" w:themeFill="background1"/>
            <w:hideMark/>
          </w:tcPr>
          <w:p w:rsidR="000163F6" w:rsidRPr="00BE4724" w:rsidRDefault="000163F6" w:rsidP="000163F6">
            <w:pPr>
              <w:spacing w:after="0" w:line="240" w:lineRule="auto"/>
              <w:contextualSpacing/>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45 - 50</w:t>
            </w:r>
          </w:p>
        </w:tc>
        <w:tc>
          <w:tcPr>
            <w:tcW w:w="580" w:type="dxa"/>
            <w:tcBorders>
              <w:top w:val="nil"/>
              <w:left w:val="nil"/>
              <w:bottom w:val="single" w:sz="4" w:space="0" w:color="auto"/>
              <w:right w:val="single" w:sz="4" w:space="0" w:color="auto"/>
            </w:tcBorders>
            <w:shd w:val="clear" w:color="auto" w:fill="FFFFFF" w:themeFill="background1"/>
            <w:hideMark/>
          </w:tcPr>
          <w:p w:rsidR="000163F6" w:rsidRPr="00BE4724" w:rsidRDefault="000163F6" w:rsidP="000163F6">
            <w:pPr>
              <w:spacing w:after="0" w:line="240" w:lineRule="auto"/>
              <w:contextualSpacing/>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50- 54</w:t>
            </w:r>
          </w:p>
        </w:tc>
        <w:tc>
          <w:tcPr>
            <w:tcW w:w="627" w:type="dxa"/>
            <w:tcBorders>
              <w:top w:val="nil"/>
              <w:left w:val="nil"/>
              <w:bottom w:val="single" w:sz="4" w:space="0" w:color="auto"/>
              <w:right w:val="single" w:sz="4" w:space="0" w:color="auto"/>
            </w:tcBorders>
            <w:shd w:val="clear" w:color="auto" w:fill="FFFFFF" w:themeFill="background1"/>
            <w:hideMark/>
          </w:tcPr>
          <w:p w:rsidR="000163F6" w:rsidRPr="00BE4724" w:rsidRDefault="000163F6" w:rsidP="000163F6">
            <w:pPr>
              <w:spacing w:after="0" w:line="240" w:lineRule="auto"/>
              <w:contextualSpacing/>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55 - 59</w:t>
            </w:r>
          </w:p>
        </w:tc>
        <w:tc>
          <w:tcPr>
            <w:tcW w:w="708" w:type="dxa"/>
            <w:tcBorders>
              <w:top w:val="nil"/>
              <w:left w:val="nil"/>
              <w:bottom w:val="single" w:sz="4" w:space="0" w:color="auto"/>
              <w:right w:val="single" w:sz="4" w:space="0" w:color="auto"/>
            </w:tcBorders>
            <w:shd w:val="clear" w:color="auto" w:fill="FFFFFF" w:themeFill="background1"/>
            <w:hideMark/>
          </w:tcPr>
          <w:p w:rsidR="000163F6" w:rsidRPr="00BE4724" w:rsidRDefault="000163F6" w:rsidP="000163F6">
            <w:pPr>
              <w:spacing w:after="0" w:line="240" w:lineRule="auto"/>
              <w:contextualSpacing/>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60 - 64</w:t>
            </w:r>
          </w:p>
        </w:tc>
        <w:tc>
          <w:tcPr>
            <w:tcW w:w="1129" w:type="dxa"/>
            <w:tcBorders>
              <w:top w:val="nil"/>
              <w:left w:val="nil"/>
              <w:bottom w:val="single" w:sz="4" w:space="0" w:color="auto"/>
              <w:right w:val="single" w:sz="4" w:space="0" w:color="auto"/>
            </w:tcBorders>
            <w:shd w:val="clear" w:color="auto" w:fill="FFFFFF" w:themeFill="background1"/>
            <w:hideMark/>
          </w:tcPr>
          <w:p w:rsidR="000163F6" w:rsidRPr="00BE4724" w:rsidRDefault="000163F6" w:rsidP="000163F6">
            <w:pPr>
              <w:spacing w:after="0" w:line="240" w:lineRule="auto"/>
              <w:contextualSpacing/>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65 и старше</w:t>
            </w:r>
          </w:p>
        </w:tc>
        <w:tc>
          <w:tcPr>
            <w:tcW w:w="1162" w:type="dxa"/>
            <w:tcBorders>
              <w:top w:val="nil"/>
              <w:left w:val="nil"/>
              <w:bottom w:val="single" w:sz="4" w:space="0" w:color="auto"/>
              <w:right w:val="single" w:sz="4" w:space="0" w:color="auto"/>
            </w:tcBorders>
            <w:shd w:val="clear" w:color="auto" w:fill="FFFFFF" w:themeFill="background1"/>
            <w:hideMark/>
          </w:tcPr>
          <w:p w:rsidR="000163F6" w:rsidRPr="00BE4724" w:rsidRDefault="000163F6" w:rsidP="000163F6">
            <w:pPr>
              <w:spacing w:after="0" w:line="240" w:lineRule="auto"/>
              <w:contextualSpacing/>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из них пенсион</w:t>
            </w:r>
          </w:p>
          <w:p w:rsidR="000163F6" w:rsidRPr="00BE4724" w:rsidRDefault="000163F6" w:rsidP="000163F6">
            <w:pPr>
              <w:spacing w:after="0" w:line="240" w:lineRule="auto"/>
              <w:contextualSpacing/>
              <w:rPr>
                <w:rFonts w:ascii="Times New Roman" w:eastAsia="Times New Roman" w:hAnsi="Times New Roman" w:cs="Times New Roman"/>
                <w:sz w:val="24"/>
                <w:szCs w:val="24"/>
                <w:lang w:eastAsia="ru-RU"/>
              </w:rPr>
            </w:pPr>
            <w:proofErr w:type="spellStart"/>
            <w:r w:rsidRPr="00BE4724">
              <w:rPr>
                <w:rFonts w:ascii="Times New Roman" w:eastAsia="Times New Roman" w:hAnsi="Times New Roman" w:cs="Times New Roman"/>
                <w:sz w:val="24"/>
                <w:szCs w:val="24"/>
                <w:lang w:eastAsia="ru-RU"/>
              </w:rPr>
              <w:t>ного</w:t>
            </w:r>
            <w:proofErr w:type="spellEnd"/>
            <w:r w:rsidRPr="00BE4724">
              <w:rPr>
                <w:rFonts w:ascii="Times New Roman" w:eastAsia="Times New Roman" w:hAnsi="Times New Roman" w:cs="Times New Roman"/>
                <w:sz w:val="24"/>
                <w:szCs w:val="24"/>
                <w:lang w:eastAsia="ru-RU"/>
              </w:rPr>
              <w:t xml:space="preserve"> возраста</w:t>
            </w:r>
          </w:p>
        </w:tc>
        <w:tc>
          <w:tcPr>
            <w:tcW w:w="850" w:type="dxa"/>
            <w:tcBorders>
              <w:top w:val="nil"/>
              <w:left w:val="nil"/>
              <w:bottom w:val="single" w:sz="4" w:space="0" w:color="auto"/>
              <w:right w:val="single" w:sz="4" w:space="0" w:color="auto"/>
            </w:tcBorders>
            <w:shd w:val="clear" w:color="auto" w:fill="FFFFFF" w:themeFill="background1"/>
            <w:hideMark/>
          </w:tcPr>
          <w:p w:rsidR="000163F6" w:rsidRPr="00BE4724" w:rsidRDefault="000163F6" w:rsidP="000163F6">
            <w:pPr>
              <w:spacing w:after="0" w:line="240" w:lineRule="auto"/>
              <w:contextualSpacing/>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из них женщин</w:t>
            </w:r>
          </w:p>
        </w:tc>
      </w:tr>
      <w:tr w:rsidR="000163F6" w:rsidRPr="00BE4724" w:rsidTr="000163F6">
        <w:trPr>
          <w:trHeight w:val="240"/>
        </w:trPr>
        <w:tc>
          <w:tcPr>
            <w:tcW w:w="10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163F6" w:rsidRPr="00BE4724" w:rsidRDefault="000163F6" w:rsidP="000163F6">
            <w:pPr>
              <w:spacing w:after="0" w:line="240" w:lineRule="auto"/>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2</w:t>
            </w:r>
          </w:p>
        </w:tc>
        <w:tc>
          <w:tcPr>
            <w:tcW w:w="636" w:type="dxa"/>
            <w:tcBorders>
              <w:top w:val="single" w:sz="4" w:space="0" w:color="auto"/>
              <w:left w:val="nil"/>
              <w:bottom w:val="single" w:sz="4" w:space="0" w:color="auto"/>
              <w:right w:val="single" w:sz="4" w:space="0" w:color="auto"/>
            </w:tcBorders>
            <w:shd w:val="clear" w:color="auto" w:fill="FFFFFF" w:themeFill="background1"/>
            <w:noWrap/>
            <w:vAlign w:val="center"/>
          </w:tcPr>
          <w:p w:rsidR="000163F6" w:rsidRPr="00BE4724" w:rsidRDefault="000163F6" w:rsidP="000163F6">
            <w:pPr>
              <w:spacing w:after="0" w:line="240" w:lineRule="auto"/>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3</w:t>
            </w:r>
          </w:p>
        </w:tc>
        <w:tc>
          <w:tcPr>
            <w:tcW w:w="710" w:type="dxa"/>
            <w:tcBorders>
              <w:top w:val="single" w:sz="4" w:space="0" w:color="auto"/>
              <w:left w:val="nil"/>
              <w:bottom w:val="single" w:sz="4" w:space="0" w:color="auto"/>
              <w:right w:val="single" w:sz="4" w:space="0" w:color="auto"/>
            </w:tcBorders>
            <w:shd w:val="clear" w:color="auto" w:fill="FFFFFF" w:themeFill="background1"/>
            <w:noWrap/>
            <w:vAlign w:val="center"/>
          </w:tcPr>
          <w:p w:rsidR="000163F6" w:rsidRPr="00BE4724" w:rsidRDefault="000163F6" w:rsidP="000163F6">
            <w:pPr>
              <w:spacing w:after="0" w:line="240" w:lineRule="auto"/>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2</w:t>
            </w:r>
          </w:p>
        </w:tc>
        <w:tc>
          <w:tcPr>
            <w:tcW w:w="597" w:type="dxa"/>
            <w:tcBorders>
              <w:top w:val="single" w:sz="4" w:space="0" w:color="auto"/>
              <w:left w:val="nil"/>
              <w:bottom w:val="single" w:sz="4" w:space="0" w:color="auto"/>
              <w:right w:val="single" w:sz="4" w:space="0" w:color="auto"/>
            </w:tcBorders>
            <w:shd w:val="clear" w:color="auto" w:fill="FFFFFF" w:themeFill="background1"/>
            <w:noWrap/>
            <w:vAlign w:val="center"/>
          </w:tcPr>
          <w:p w:rsidR="000163F6" w:rsidRPr="00BE4724" w:rsidRDefault="000163F6" w:rsidP="000163F6">
            <w:pPr>
              <w:spacing w:after="0" w:line="240" w:lineRule="auto"/>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2</w:t>
            </w:r>
          </w:p>
        </w:tc>
        <w:tc>
          <w:tcPr>
            <w:tcW w:w="649" w:type="dxa"/>
            <w:tcBorders>
              <w:top w:val="single" w:sz="4" w:space="0" w:color="auto"/>
              <w:left w:val="nil"/>
              <w:bottom w:val="single" w:sz="4" w:space="0" w:color="auto"/>
              <w:right w:val="single" w:sz="4" w:space="0" w:color="auto"/>
            </w:tcBorders>
            <w:shd w:val="clear" w:color="auto" w:fill="FFFFFF" w:themeFill="background1"/>
            <w:noWrap/>
            <w:vAlign w:val="center"/>
          </w:tcPr>
          <w:p w:rsidR="000163F6" w:rsidRPr="00BE4724" w:rsidRDefault="000163F6" w:rsidP="000163F6">
            <w:pPr>
              <w:spacing w:after="0" w:line="240" w:lineRule="auto"/>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2</w:t>
            </w:r>
          </w:p>
        </w:tc>
        <w:tc>
          <w:tcPr>
            <w:tcW w:w="674" w:type="dxa"/>
            <w:tcBorders>
              <w:top w:val="single" w:sz="4" w:space="0" w:color="auto"/>
              <w:left w:val="nil"/>
              <w:bottom w:val="single" w:sz="4" w:space="0" w:color="auto"/>
              <w:right w:val="single" w:sz="4" w:space="0" w:color="auto"/>
            </w:tcBorders>
            <w:shd w:val="clear" w:color="auto" w:fill="FFFFFF" w:themeFill="background1"/>
            <w:noWrap/>
            <w:vAlign w:val="center"/>
          </w:tcPr>
          <w:p w:rsidR="000163F6" w:rsidRPr="00BE4724" w:rsidRDefault="000163F6" w:rsidP="000163F6">
            <w:pPr>
              <w:spacing w:after="0" w:line="240" w:lineRule="auto"/>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5</w:t>
            </w:r>
          </w:p>
        </w:tc>
        <w:tc>
          <w:tcPr>
            <w:tcW w:w="580" w:type="dxa"/>
            <w:tcBorders>
              <w:top w:val="single" w:sz="4" w:space="0" w:color="auto"/>
              <w:left w:val="nil"/>
              <w:bottom w:val="single" w:sz="4" w:space="0" w:color="auto"/>
              <w:right w:val="single" w:sz="4" w:space="0" w:color="auto"/>
            </w:tcBorders>
            <w:shd w:val="clear" w:color="auto" w:fill="FFFFFF" w:themeFill="background1"/>
            <w:noWrap/>
            <w:vAlign w:val="center"/>
          </w:tcPr>
          <w:p w:rsidR="000163F6" w:rsidRPr="00BE4724" w:rsidRDefault="000163F6" w:rsidP="000163F6">
            <w:pPr>
              <w:spacing w:after="0" w:line="240" w:lineRule="auto"/>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2</w:t>
            </w:r>
          </w:p>
        </w:tc>
        <w:tc>
          <w:tcPr>
            <w:tcW w:w="627" w:type="dxa"/>
            <w:tcBorders>
              <w:top w:val="single" w:sz="4" w:space="0" w:color="auto"/>
              <w:left w:val="nil"/>
              <w:bottom w:val="single" w:sz="4" w:space="0" w:color="auto"/>
              <w:right w:val="single" w:sz="4" w:space="0" w:color="auto"/>
            </w:tcBorders>
            <w:shd w:val="clear" w:color="auto" w:fill="FFFFFF" w:themeFill="background1"/>
            <w:noWrap/>
            <w:vAlign w:val="center"/>
          </w:tcPr>
          <w:p w:rsidR="000163F6" w:rsidRPr="00BE4724" w:rsidRDefault="000163F6" w:rsidP="000163F6">
            <w:pPr>
              <w:spacing w:after="0" w:line="240" w:lineRule="auto"/>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5</w:t>
            </w:r>
          </w:p>
        </w:tc>
        <w:tc>
          <w:tcPr>
            <w:tcW w:w="708" w:type="dxa"/>
            <w:tcBorders>
              <w:top w:val="single" w:sz="4" w:space="0" w:color="auto"/>
              <w:left w:val="nil"/>
              <w:bottom w:val="single" w:sz="4" w:space="0" w:color="auto"/>
              <w:right w:val="single" w:sz="4" w:space="0" w:color="auto"/>
            </w:tcBorders>
            <w:shd w:val="clear" w:color="auto" w:fill="FFFFFF" w:themeFill="background1"/>
            <w:noWrap/>
            <w:vAlign w:val="center"/>
          </w:tcPr>
          <w:p w:rsidR="000163F6" w:rsidRPr="00BE4724" w:rsidRDefault="000163F6" w:rsidP="000163F6">
            <w:pPr>
              <w:spacing w:after="0" w:line="240" w:lineRule="auto"/>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5</w:t>
            </w:r>
          </w:p>
        </w:tc>
        <w:tc>
          <w:tcPr>
            <w:tcW w:w="1129" w:type="dxa"/>
            <w:tcBorders>
              <w:top w:val="single" w:sz="4" w:space="0" w:color="auto"/>
              <w:left w:val="nil"/>
              <w:bottom w:val="single" w:sz="4" w:space="0" w:color="auto"/>
              <w:right w:val="single" w:sz="4" w:space="0" w:color="auto"/>
            </w:tcBorders>
            <w:shd w:val="clear" w:color="auto" w:fill="FFFFFF" w:themeFill="background1"/>
            <w:noWrap/>
            <w:vAlign w:val="center"/>
          </w:tcPr>
          <w:p w:rsidR="000163F6" w:rsidRPr="00BE4724" w:rsidRDefault="000163F6" w:rsidP="000163F6">
            <w:pPr>
              <w:spacing w:after="0" w:line="240" w:lineRule="auto"/>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4</w:t>
            </w:r>
          </w:p>
        </w:tc>
        <w:tc>
          <w:tcPr>
            <w:tcW w:w="1162" w:type="dxa"/>
            <w:tcBorders>
              <w:top w:val="single" w:sz="4" w:space="0" w:color="auto"/>
              <w:left w:val="nil"/>
              <w:bottom w:val="single" w:sz="4" w:space="0" w:color="auto"/>
              <w:right w:val="single" w:sz="4" w:space="0" w:color="auto"/>
            </w:tcBorders>
            <w:shd w:val="clear" w:color="auto" w:fill="FFFFFF" w:themeFill="background1"/>
            <w:noWrap/>
            <w:vAlign w:val="center"/>
          </w:tcPr>
          <w:p w:rsidR="000163F6" w:rsidRPr="00BE4724" w:rsidRDefault="000163F6" w:rsidP="000163F6">
            <w:pPr>
              <w:spacing w:after="0" w:line="240" w:lineRule="auto"/>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14</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0163F6" w:rsidRPr="00BE4724" w:rsidRDefault="000163F6" w:rsidP="000163F6">
            <w:pPr>
              <w:spacing w:after="0" w:line="240" w:lineRule="auto"/>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30</w:t>
            </w:r>
          </w:p>
        </w:tc>
      </w:tr>
    </w:tbl>
    <w:p w:rsidR="00492024" w:rsidRPr="00BE4724" w:rsidRDefault="00001238" w:rsidP="000163F6">
      <w:pPr>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 xml:space="preserve">Кадровый состав постоянный. </w:t>
      </w:r>
      <w:r w:rsidR="00492024" w:rsidRPr="00BE4724">
        <w:rPr>
          <w:rFonts w:ascii="Times New Roman" w:hAnsi="Times New Roman" w:cs="Times New Roman"/>
          <w:sz w:val="24"/>
          <w:szCs w:val="24"/>
        </w:rPr>
        <w:t>100% преподавателей работают на штатной основе.</w:t>
      </w:r>
    </w:p>
    <w:p w:rsidR="00492024" w:rsidRDefault="00492024" w:rsidP="000163F6">
      <w:pPr>
        <w:spacing w:after="0" w:line="240" w:lineRule="auto"/>
        <w:ind w:firstLine="708"/>
        <w:contextualSpacing/>
        <w:jc w:val="center"/>
        <w:rPr>
          <w:rFonts w:ascii="Times New Roman" w:hAnsi="Times New Roman" w:cs="Times New Roman"/>
          <w:sz w:val="24"/>
          <w:szCs w:val="24"/>
        </w:rPr>
      </w:pPr>
      <w:r w:rsidRPr="00BE4724">
        <w:rPr>
          <w:rFonts w:ascii="Times New Roman" w:hAnsi="Times New Roman" w:cs="Times New Roman"/>
          <w:sz w:val="24"/>
          <w:szCs w:val="24"/>
        </w:rPr>
        <w:t>Распределение преподавателей</w:t>
      </w:r>
      <w:r w:rsidR="000F558B" w:rsidRPr="00BE4724">
        <w:rPr>
          <w:rFonts w:ascii="Times New Roman" w:hAnsi="Times New Roman" w:cs="Times New Roman"/>
          <w:sz w:val="24"/>
          <w:szCs w:val="24"/>
        </w:rPr>
        <w:t xml:space="preserve"> по квалификационным категориям</w:t>
      </w:r>
    </w:p>
    <w:p w:rsidR="000163F6" w:rsidRPr="00BE4724" w:rsidRDefault="000163F6" w:rsidP="000163F6">
      <w:pPr>
        <w:spacing w:after="0" w:line="240" w:lineRule="auto"/>
        <w:ind w:firstLine="708"/>
        <w:contextualSpacing/>
        <w:jc w:val="center"/>
        <w:rPr>
          <w:rFonts w:ascii="Times New Roman" w:hAnsi="Times New Roman" w:cs="Times New Roman"/>
          <w:sz w:val="24"/>
          <w:szCs w:val="24"/>
        </w:rPr>
      </w:pPr>
    </w:p>
    <w:tbl>
      <w:tblPr>
        <w:tblStyle w:val="a3"/>
        <w:tblW w:w="9606" w:type="dxa"/>
        <w:tblLayout w:type="fixed"/>
        <w:tblLook w:val="04A0" w:firstRow="1" w:lastRow="0" w:firstColumn="1" w:lastColumn="0" w:noHBand="0" w:noVBand="1"/>
      </w:tblPr>
      <w:tblGrid>
        <w:gridCol w:w="1951"/>
        <w:gridCol w:w="1359"/>
        <w:gridCol w:w="1197"/>
        <w:gridCol w:w="1197"/>
        <w:gridCol w:w="1345"/>
        <w:gridCol w:w="1214"/>
        <w:gridCol w:w="1343"/>
      </w:tblGrid>
      <w:tr w:rsidR="00492024" w:rsidRPr="00BE4724" w:rsidTr="00465F31">
        <w:tc>
          <w:tcPr>
            <w:tcW w:w="1951" w:type="dxa"/>
          </w:tcPr>
          <w:p w:rsidR="00492024" w:rsidRPr="000163F6" w:rsidRDefault="00492024" w:rsidP="000163F6">
            <w:pPr>
              <w:contextualSpacing/>
              <w:jc w:val="center"/>
              <w:rPr>
                <w:rFonts w:ascii="Times New Roman" w:hAnsi="Times New Roman" w:cs="Times New Roman"/>
              </w:rPr>
            </w:pPr>
          </w:p>
        </w:tc>
        <w:tc>
          <w:tcPr>
            <w:tcW w:w="1359" w:type="dxa"/>
          </w:tcPr>
          <w:p w:rsidR="00492024" w:rsidRPr="000163F6" w:rsidRDefault="00492024" w:rsidP="000163F6">
            <w:pPr>
              <w:contextualSpacing/>
              <w:jc w:val="center"/>
              <w:rPr>
                <w:rFonts w:ascii="Times New Roman" w:hAnsi="Times New Roman" w:cs="Times New Roman"/>
              </w:rPr>
            </w:pPr>
            <w:r w:rsidRPr="000163F6">
              <w:rPr>
                <w:rFonts w:ascii="Times New Roman" w:hAnsi="Times New Roman" w:cs="Times New Roman"/>
              </w:rPr>
              <w:t>Всего работников</w:t>
            </w:r>
          </w:p>
        </w:tc>
        <w:tc>
          <w:tcPr>
            <w:tcW w:w="1197" w:type="dxa"/>
          </w:tcPr>
          <w:p w:rsidR="00492024" w:rsidRPr="000163F6" w:rsidRDefault="00492024" w:rsidP="000163F6">
            <w:pPr>
              <w:contextualSpacing/>
              <w:jc w:val="center"/>
              <w:rPr>
                <w:rFonts w:ascii="Times New Roman" w:hAnsi="Times New Roman" w:cs="Times New Roman"/>
              </w:rPr>
            </w:pPr>
            <w:r w:rsidRPr="000163F6">
              <w:rPr>
                <w:rFonts w:ascii="Times New Roman" w:hAnsi="Times New Roman" w:cs="Times New Roman"/>
              </w:rPr>
              <w:t>Высшая категория</w:t>
            </w:r>
          </w:p>
        </w:tc>
        <w:tc>
          <w:tcPr>
            <w:tcW w:w="1197" w:type="dxa"/>
          </w:tcPr>
          <w:p w:rsidR="00492024" w:rsidRPr="000163F6" w:rsidRDefault="00492024" w:rsidP="000163F6">
            <w:pPr>
              <w:contextualSpacing/>
              <w:jc w:val="center"/>
              <w:rPr>
                <w:rFonts w:ascii="Times New Roman" w:hAnsi="Times New Roman" w:cs="Times New Roman"/>
              </w:rPr>
            </w:pPr>
            <w:r w:rsidRPr="000163F6">
              <w:rPr>
                <w:rFonts w:ascii="Times New Roman" w:hAnsi="Times New Roman" w:cs="Times New Roman"/>
              </w:rPr>
              <w:t>Первая категория</w:t>
            </w:r>
          </w:p>
        </w:tc>
        <w:tc>
          <w:tcPr>
            <w:tcW w:w="1345" w:type="dxa"/>
          </w:tcPr>
          <w:p w:rsidR="00492024" w:rsidRPr="000163F6" w:rsidRDefault="00492024" w:rsidP="000163F6">
            <w:pPr>
              <w:contextualSpacing/>
              <w:jc w:val="center"/>
              <w:rPr>
                <w:rFonts w:ascii="Times New Roman" w:hAnsi="Times New Roman" w:cs="Times New Roman"/>
              </w:rPr>
            </w:pPr>
            <w:r w:rsidRPr="000163F6">
              <w:rPr>
                <w:rFonts w:ascii="Times New Roman" w:hAnsi="Times New Roman" w:cs="Times New Roman"/>
              </w:rPr>
              <w:t>Молодой специалист</w:t>
            </w:r>
          </w:p>
          <w:p w:rsidR="001A64F2" w:rsidRPr="000163F6" w:rsidRDefault="001A64F2" w:rsidP="000163F6">
            <w:pPr>
              <w:contextualSpacing/>
              <w:jc w:val="center"/>
              <w:rPr>
                <w:rFonts w:ascii="Times New Roman" w:hAnsi="Times New Roman" w:cs="Times New Roman"/>
              </w:rPr>
            </w:pPr>
            <w:r w:rsidRPr="000163F6">
              <w:rPr>
                <w:rFonts w:ascii="Times New Roman" w:hAnsi="Times New Roman" w:cs="Times New Roman"/>
              </w:rPr>
              <w:t>(студенты)</w:t>
            </w:r>
          </w:p>
        </w:tc>
        <w:tc>
          <w:tcPr>
            <w:tcW w:w="1214" w:type="dxa"/>
          </w:tcPr>
          <w:p w:rsidR="00492024" w:rsidRPr="000163F6" w:rsidRDefault="00492024" w:rsidP="000163F6">
            <w:pPr>
              <w:contextualSpacing/>
              <w:jc w:val="center"/>
              <w:rPr>
                <w:rFonts w:ascii="Times New Roman" w:hAnsi="Times New Roman" w:cs="Times New Roman"/>
              </w:rPr>
            </w:pPr>
            <w:r w:rsidRPr="000163F6">
              <w:rPr>
                <w:rFonts w:ascii="Times New Roman" w:hAnsi="Times New Roman" w:cs="Times New Roman"/>
              </w:rPr>
              <w:t>Без категории</w:t>
            </w:r>
          </w:p>
        </w:tc>
        <w:tc>
          <w:tcPr>
            <w:tcW w:w="1343" w:type="dxa"/>
          </w:tcPr>
          <w:p w:rsidR="00492024" w:rsidRPr="000163F6" w:rsidRDefault="00492024" w:rsidP="000163F6">
            <w:pPr>
              <w:contextualSpacing/>
              <w:jc w:val="center"/>
              <w:rPr>
                <w:rFonts w:ascii="Times New Roman" w:hAnsi="Times New Roman" w:cs="Times New Roman"/>
              </w:rPr>
            </w:pPr>
            <w:r w:rsidRPr="000163F6">
              <w:rPr>
                <w:rFonts w:ascii="Times New Roman" w:hAnsi="Times New Roman" w:cs="Times New Roman"/>
              </w:rPr>
              <w:t>Соответствие</w:t>
            </w:r>
          </w:p>
        </w:tc>
      </w:tr>
      <w:tr w:rsidR="00492024" w:rsidRPr="00BE4724" w:rsidTr="00465F31">
        <w:tc>
          <w:tcPr>
            <w:tcW w:w="1951" w:type="dxa"/>
          </w:tcPr>
          <w:p w:rsidR="00492024" w:rsidRPr="00BE4724" w:rsidRDefault="00492024" w:rsidP="000163F6">
            <w:pPr>
              <w:contextualSpacing/>
              <w:jc w:val="both"/>
              <w:rPr>
                <w:rFonts w:ascii="Times New Roman" w:hAnsi="Times New Roman" w:cs="Times New Roman"/>
                <w:sz w:val="24"/>
                <w:szCs w:val="24"/>
              </w:rPr>
            </w:pPr>
            <w:r w:rsidRPr="00BE4724">
              <w:rPr>
                <w:rFonts w:ascii="Times New Roman" w:hAnsi="Times New Roman" w:cs="Times New Roman"/>
                <w:sz w:val="24"/>
                <w:szCs w:val="24"/>
              </w:rPr>
              <w:t>Руководящие работники</w:t>
            </w:r>
          </w:p>
        </w:tc>
        <w:tc>
          <w:tcPr>
            <w:tcW w:w="1359" w:type="dxa"/>
            <w:vAlign w:val="center"/>
          </w:tcPr>
          <w:p w:rsidR="00492024" w:rsidRPr="00BE4724" w:rsidRDefault="00127BB9" w:rsidP="000163F6">
            <w:pPr>
              <w:contextualSpacing/>
              <w:jc w:val="center"/>
              <w:rPr>
                <w:rFonts w:ascii="Times New Roman" w:hAnsi="Times New Roman" w:cs="Times New Roman"/>
                <w:sz w:val="24"/>
                <w:szCs w:val="24"/>
              </w:rPr>
            </w:pPr>
            <w:r w:rsidRPr="00BE4724">
              <w:rPr>
                <w:rFonts w:ascii="Times New Roman" w:hAnsi="Times New Roman" w:cs="Times New Roman"/>
                <w:sz w:val="24"/>
                <w:szCs w:val="24"/>
              </w:rPr>
              <w:t>6</w:t>
            </w:r>
          </w:p>
        </w:tc>
        <w:tc>
          <w:tcPr>
            <w:tcW w:w="1197" w:type="dxa"/>
            <w:vAlign w:val="center"/>
          </w:tcPr>
          <w:p w:rsidR="00492024" w:rsidRPr="00BE4724" w:rsidRDefault="00C16561" w:rsidP="000163F6">
            <w:pPr>
              <w:contextualSpacing/>
              <w:jc w:val="center"/>
              <w:rPr>
                <w:rFonts w:ascii="Times New Roman" w:hAnsi="Times New Roman" w:cs="Times New Roman"/>
                <w:sz w:val="24"/>
                <w:szCs w:val="24"/>
              </w:rPr>
            </w:pPr>
            <w:r w:rsidRPr="00BE4724">
              <w:rPr>
                <w:rFonts w:ascii="Times New Roman" w:hAnsi="Times New Roman" w:cs="Times New Roman"/>
                <w:sz w:val="24"/>
                <w:szCs w:val="24"/>
              </w:rPr>
              <w:t>2</w:t>
            </w:r>
          </w:p>
        </w:tc>
        <w:tc>
          <w:tcPr>
            <w:tcW w:w="1197" w:type="dxa"/>
            <w:vAlign w:val="center"/>
          </w:tcPr>
          <w:p w:rsidR="00492024" w:rsidRPr="00BE4724" w:rsidRDefault="00C16561" w:rsidP="000163F6">
            <w:pPr>
              <w:contextualSpacing/>
              <w:jc w:val="center"/>
              <w:rPr>
                <w:rFonts w:ascii="Times New Roman" w:hAnsi="Times New Roman" w:cs="Times New Roman"/>
                <w:sz w:val="24"/>
                <w:szCs w:val="24"/>
              </w:rPr>
            </w:pPr>
            <w:r w:rsidRPr="00BE4724">
              <w:rPr>
                <w:rFonts w:ascii="Times New Roman" w:hAnsi="Times New Roman" w:cs="Times New Roman"/>
                <w:sz w:val="24"/>
                <w:szCs w:val="24"/>
              </w:rPr>
              <w:t>-</w:t>
            </w:r>
          </w:p>
        </w:tc>
        <w:tc>
          <w:tcPr>
            <w:tcW w:w="1345" w:type="dxa"/>
            <w:vAlign w:val="center"/>
          </w:tcPr>
          <w:p w:rsidR="00492024" w:rsidRPr="00BE4724" w:rsidRDefault="00C16561" w:rsidP="000163F6">
            <w:pPr>
              <w:contextualSpacing/>
              <w:jc w:val="center"/>
              <w:rPr>
                <w:rFonts w:ascii="Times New Roman" w:hAnsi="Times New Roman" w:cs="Times New Roman"/>
                <w:sz w:val="24"/>
                <w:szCs w:val="24"/>
              </w:rPr>
            </w:pPr>
            <w:r w:rsidRPr="00BE4724">
              <w:rPr>
                <w:rFonts w:ascii="Times New Roman" w:hAnsi="Times New Roman" w:cs="Times New Roman"/>
                <w:sz w:val="24"/>
                <w:szCs w:val="24"/>
              </w:rPr>
              <w:t>-</w:t>
            </w:r>
          </w:p>
        </w:tc>
        <w:tc>
          <w:tcPr>
            <w:tcW w:w="1214" w:type="dxa"/>
            <w:vAlign w:val="center"/>
          </w:tcPr>
          <w:p w:rsidR="00492024" w:rsidRPr="00BE4724" w:rsidRDefault="00C16561" w:rsidP="000163F6">
            <w:pPr>
              <w:contextualSpacing/>
              <w:jc w:val="center"/>
              <w:rPr>
                <w:rFonts w:ascii="Times New Roman" w:hAnsi="Times New Roman" w:cs="Times New Roman"/>
                <w:sz w:val="24"/>
                <w:szCs w:val="24"/>
              </w:rPr>
            </w:pPr>
            <w:r w:rsidRPr="00BE4724">
              <w:rPr>
                <w:rFonts w:ascii="Times New Roman" w:hAnsi="Times New Roman" w:cs="Times New Roman"/>
                <w:sz w:val="24"/>
                <w:szCs w:val="24"/>
              </w:rPr>
              <w:t>2</w:t>
            </w:r>
          </w:p>
        </w:tc>
        <w:tc>
          <w:tcPr>
            <w:tcW w:w="1343" w:type="dxa"/>
            <w:vAlign w:val="center"/>
          </w:tcPr>
          <w:p w:rsidR="00492024" w:rsidRPr="00BE4724" w:rsidRDefault="00127BB9" w:rsidP="000163F6">
            <w:pPr>
              <w:contextualSpacing/>
              <w:jc w:val="center"/>
              <w:rPr>
                <w:rFonts w:ascii="Times New Roman" w:hAnsi="Times New Roman" w:cs="Times New Roman"/>
                <w:sz w:val="24"/>
                <w:szCs w:val="24"/>
              </w:rPr>
            </w:pPr>
            <w:r w:rsidRPr="00BE4724">
              <w:rPr>
                <w:rFonts w:ascii="Times New Roman" w:hAnsi="Times New Roman" w:cs="Times New Roman"/>
                <w:sz w:val="24"/>
                <w:szCs w:val="24"/>
              </w:rPr>
              <w:t>2</w:t>
            </w:r>
          </w:p>
        </w:tc>
      </w:tr>
      <w:tr w:rsidR="00492024" w:rsidRPr="00BE4724" w:rsidTr="00465F31">
        <w:tc>
          <w:tcPr>
            <w:tcW w:w="1951" w:type="dxa"/>
          </w:tcPr>
          <w:p w:rsidR="00492024" w:rsidRPr="00BE4724" w:rsidRDefault="00492024" w:rsidP="000163F6">
            <w:pPr>
              <w:contextualSpacing/>
              <w:jc w:val="both"/>
              <w:rPr>
                <w:rFonts w:ascii="Times New Roman" w:hAnsi="Times New Roman" w:cs="Times New Roman"/>
                <w:sz w:val="24"/>
                <w:szCs w:val="24"/>
              </w:rPr>
            </w:pPr>
            <w:r w:rsidRPr="00BE4724">
              <w:rPr>
                <w:rFonts w:ascii="Times New Roman" w:hAnsi="Times New Roman" w:cs="Times New Roman"/>
                <w:sz w:val="24"/>
                <w:szCs w:val="24"/>
              </w:rPr>
              <w:t>Учителя</w:t>
            </w:r>
            <w:r w:rsidR="00032B89" w:rsidRPr="00BE4724">
              <w:rPr>
                <w:rFonts w:ascii="Times New Roman" w:hAnsi="Times New Roman" w:cs="Times New Roman"/>
                <w:sz w:val="24"/>
                <w:szCs w:val="24"/>
              </w:rPr>
              <w:t>, педагогические работники</w:t>
            </w:r>
          </w:p>
          <w:p w:rsidR="00492024" w:rsidRPr="00BE4724" w:rsidRDefault="00492024" w:rsidP="000163F6">
            <w:pPr>
              <w:contextualSpacing/>
              <w:jc w:val="both"/>
              <w:rPr>
                <w:rFonts w:ascii="Times New Roman" w:hAnsi="Times New Roman" w:cs="Times New Roman"/>
                <w:sz w:val="24"/>
                <w:szCs w:val="24"/>
              </w:rPr>
            </w:pPr>
            <w:r w:rsidRPr="00BE4724">
              <w:rPr>
                <w:rFonts w:ascii="Times New Roman" w:hAnsi="Times New Roman" w:cs="Times New Roman"/>
                <w:sz w:val="24"/>
                <w:szCs w:val="24"/>
              </w:rPr>
              <w:t xml:space="preserve">(в том числе руководители, имеющие </w:t>
            </w:r>
            <w:proofErr w:type="spellStart"/>
            <w:r w:rsidRPr="00BE4724">
              <w:rPr>
                <w:rFonts w:ascii="Times New Roman" w:hAnsi="Times New Roman" w:cs="Times New Roman"/>
                <w:sz w:val="24"/>
                <w:szCs w:val="24"/>
              </w:rPr>
              <w:t>педнагрузку</w:t>
            </w:r>
            <w:proofErr w:type="spellEnd"/>
            <w:r w:rsidRPr="00BE4724">
              <w:rPr>
                <w:rFonts w:ascii="Times New Roman" w:hAnsi="Times New Roman" w:cs="Times New Roman"/>
                <w:sz w:val="24"/>
                <w:szCs w:val="24"/>
              </w:rPr>
              <w:t>)</w:t>
            </w:r>
          </w:p>
        </w:tc>
        <w:tc>
          <w:tcPr>
            <w:tcW w:w="1359" w:type="dxa"/>
            <w:vAlign w:val="center"/>
          </w:tcPr>
          <w:p w:rsidR="00492024" w:rsidRPr="00BE4724" w:rsidRDefault="00F87EB8" w:rsidP="000163F6">
            <w:pPr>
              <w:contextualSpacing/>
              <w:jc w:val="center"/>
              <w:rPr>
                <w:rFonts w:ascii="Times New Roman" w:hAnsi="Times New Roman" w:cs="Times New Roman"/>
                <w:sz w:val="24"/>
                <w:szCs w:val="24"/>
              </w:rPr>
            </w:pPr>
            <w:r w:rsidRPr="00BE4724">
              <w:rPr>
                <w:rFonts w:ascii="Times New Roman" w:hAnsi="Times New Roman" w:cs="Times New Roman"/>
                <w:sz w:val="24"/>
                <w:szCs w:val="24"/>
              </w:rPr>
              <w:t>30</w:t>
            </w:r>
          </w:p>
        </w:tc>
        <w:tc>
          <w:tcPr>
            <w:tcW w:w="1197" w:type="dxa"/>
            <w:vAlign w:val="center"/>
          </w:tcPr>
          <w:p w:rsidR="00492024" w:rsidRPr="00BE4724" w:rsidRDefault="00F87EB8" w:rsidP="000163F6">
            <w:pPr>
              <w:contextualSpacing/>
              <w:jc w:val="center"/>
              <w:rPr>
                <w:rFonts w:ascii="Times New Roman" w:hAnsi="Times New Roman" w:cs="Times New Roman"/>
                <w:sz w:val="24"/>
                <w:szCs w:val="24"/>
              </w:rPr>
            </w:pPr>
            <w:r w:rsidRPr="00BE4724">
              <w:rPr>
                <w:rFonts w:ascii="Times New Roman" w:hAnsi="Times New Roman" w:cs="Times New Roman"/>
                <w:sz w:val="24"/>
                <w:szCs w:val="24"/>
              </w:rPr>
              <w:t>7</w:t>
            </w:r>
          </w:p>
        </w:tc>
        <w:tc>
          <w:tcPr>
            <w:tcW w:w="1197" w:type="dxa"/>
            <w:vAlign w:val="center"/>
          </w:tcPr>
          <w:p w:rsidR="000F558B" w:rsidRPr="00BE4724" w:rsidRDefault="00032B89" w:rsidP="000163F6">
            <w:pPr>
              <w:contextualSpacing/>
              <w:jc w:val="center"/>
              <w:rPr>
                <w:rFonts w:ascii="Times New Roman" w:hAnsi="Times New Roman" w:cs="Times New Roman"/>
                <w:sz w:val="24"/>
                <w:szCs w:val="24"/>
              </w:rPr>
            </w:pPr>
            <w:r w:rsidRPr="00BE4724">
              <w:rPr>
                <w:rFonts w:ascii="Times New Roman" w:hAnsi="Times New Roman" w:cs="Times New Roman"/>
                <w:sz w:val="24"/>
                <w:szCs w:val="24"/>
              </w:rPr>
              <w:t>1</w:t>
            </w:r>
            <w:r w:rsidR="00F87EB8" w:rsidRPr="00BE4724">
              <w:rPr>
                <w:rFonts w:ascii="Times New Roman" w:hAnsi="Times New Roman" w:cs="Times New Roman"/>
                <w:sz w:val="24"/>
                <w:szCs w:val="24"/>
              </w:rPr>
              <w:t>4</w:t>
            </w:r>
          </w:p>
        </w:tc>
        <w:tc>
          <w:tcPr>
            <w:tcW w:w="1345" w:type="dxa"/>
            <w:vAlign w:val="center"/>
          </w:tcPr>
          <w:p w:rsidR="00492024" w:rsidRPr="00BE4724" w:rsidRDefault="00F87EB8" w:rsidP="000163F6">
            <w:pPr>
              <w:contextualSpacing/>
              <w:jc w:val="center"/>
              <w:rPr>
                <w:rFonts w:ascii="Times New Roman" w:hAnsi="Times New Roman" w:cs="Times New Roman"/>
                <w:sz w:val="24"/>
                <w:szCs w:val="24"/>
              </w:rPr>
            </w:pPr>
            <w:r w:rsidRPr="00BE4724">
              <w:rPr>
                <w:rFonts w:ascii="Times New Roman" w:hAnsi="Times New Roman" w:cs="Times New Roman"/>
                <w:sz w:val="24"/>
                <w:szCs w:val="24"/>
              </w:rPr>
              <w:t>2</w:t>
            </w:r>
          </w:p>
        </w:tc>
        <w:tc>
          <w:tcPr>
            <w:tcW w:w="1214" w:type="dxa"/>
            <w:vAlign w:val="center"/>
          </w:tcPr>
          <w:p w:rsidR="000F558B" w:rsidRPr="00BE4724" w:rsidRDefault="00F87EB8" w:rsidP="000163F6">
            <w:pPr>
              <w:contextualSpacing/>
              <w:jc w:val="center"/>
              <w:rPr>
                <w:rFonts w:ascii="Times New Roman" w:hAnsi="Times New Roman" w:cs="Times New Roman"/>
                <w:sz w:val="24"/>
                <w:szCs w:val="24"/>
              </w:rPr>
            </w:pPr>
            <w:r w:rsidRPr="00BE4724">
              <w:rPr>
                <w:rFonts w:ascii="Times New Roman" w:hAnsi="Times New Roman" w:cs="Times New Roman"/>
                <w:sz w:val="24"/>
                <w:szCs w:val="24"/>
              </w:rPr>
              <w:t>-</w:t>
            </w:r>
          </w:p>
        </w:tc>
        <w:tc>
          <w:tcPr>
            <w:tcW w:w="1343" w:type="dxa"/>
            <w:vAlign w:val="center"/>
          </w:tcPr>
          <w:p w:rsidR="000F558B" w:rsidRPr="00BE4724" w:rsidRDefault="00F87EB8" w:rsidP="000163F6">
            <w:pPr>
              <w:contextualSpacing/>
              <w:jc w:val="center"/>
              <w:rPr>
                <w:rFonts w:ascii="Times New Roman" w:hAnsi="Times New Roman" w:cs="Times New Roman"/>
                <w:sz w:val="24"/>
                <w:szCs w:val="24"/>
              </w:rPr>
            </w:pPr>
            <w:r w:rsidRPr="00BE4724">
              <w:rPr>
                <w:rFonts w:ascii="Times New Roman" w:hAnsi="Times New Roman" w:cs="Times New Roman"/>
                <w:sz w:val="24"/>
                <w:szCs w:val="24"/>
              </w:rPr>
              <w:t>7</w:t>
            </w:r>
          </w:p>
        </w:tc>
      </w:tr>
    </w:tbl>
    <w:p w:rsidR="000163F6" w:rsidRDefault="000F558B" w:rsidP="000163F6">
      <w:pPr>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ab/>
      </w:r>
    </w:p>
    <w:p w:rsidR="00492024" w:rsidRDefault="00492024" w:rsidP="000163F6">
      <w:pPr>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Доля преподавателей</w:t>
      </w:r>
      <w:r w:rsidR="00E36044" w:rsidRPr="00BE4724">
        <w:rPr>
          <w:rFonts w:ascii="Times New Roman" w:hAnsi="Times New Roman" w:cs="Times New Roman"/>
          <w:sz w:val="24"/>
          <w:szCs w:val="24"/>
        </w:rPr>
        <w:t xml:space="preserve"> и </w:t>
      </w:r>
      <w:proofErr w:type="gramStart"/>
      <w:r w:rsidR="00E36044" w:rsidRPr="00BE4724">
        <w:rPr>
          <w:rFonts w:ascii="Times New Roman" w:hAnsi="Times New Roman" w:cs="Times New Roman"/>
          <w:sz w:val="24"/>
          <w:szCs w:val="24"/>
        </w:rPr>
        <w:t>руководящих работников</w:t>
      </w:r>
      <w:r w:rsidRPr="00BE4724">
        <w:rPr>
          <w:rFonts w:ascii="Times New Roman" w:hAnsi="Times New Roman" w:cs="Times New Roman"/>
          <w:sz w:val="24"/>
          <w:szCs w:val="24"/>
        </w:rPr>
        <w:t>, повысивших свою квалификацию за последние пять</w:t>
      </w:r>
      <w:proofErr w:type="gramEnd"/>
      <w:r w:rsidRPr="00BE4724">
        <w:rPr>
          <w:rFonts w:ascii="Times New Roman" w:hAnsi="Times New Roman" w:cs="Times New Roman"/>
          <w:sz w:val="24"/>
          <w:szCs w:val="24"/>
        </w:rPr>
        <w:t xml:space="preserve"> лет:</w:t>
      </w:r>
    </w:p>
    <w:p w:rsidR="000163F6" w:rsidRPr="00BE4724" w:rsidRDefault="000163F6" w:rsidP="000163F6">
      <w:pPr>
        <w:spacing w:after="0" w:line="240" w:lineRule="auto"/>
        <w:contextualSpacing/>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1417"/>
        <w:gridCol w:w="1417"/>
        <w:gridCol w:w="1417"/>
        <w:gridCol w:w="1703"/>
      </w:tblGrid>
      <w:tr w:rsidR="0028644A" w:rsidRPr="00BE4724" w:rsidTr="000163F6">
        <w:tc>
          <w:tcPr>
            <w:tcW w:w="2093" w:type="dxa"/>
            <w:tcBorders>
              <w:top w:val="single" w:sz="4" w:space="0" w:color="auto"/>
              <w:left w:val="single" w:sz="4" w:space="0" w:color="auto"/>
              <w:bottom w:val="single" w:sz="4" w:space="0" w:color="auto"/>
              <w:right w:val="single" w:sz="4" w:space="0" w:color="auto"/>
            </w:tcBorders>
            <w:hideMark/>
          </w:tcPr>
          <w:p w:rsidR="0028644A" w:rsidRPr="00BE4724" w:rsidRDefault="0028644A" w:rsidP="000163F6">
            <w:pPr>
              <w:keepNext/>
              <w:spacing w:after="0" w:line="240" w:lineRule="auto"/>
              <w:contextualSpacing/>
              <w:jc w:val="both"/>
              <w:outlineLvl w:val="3"/>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Присвоена</w:t>
            </w:r>
          </w:p>
        </w:tc>
        <w:tc>
          <w:tcPr>
            <w:tcW w:w="1417" w:type="dxa"/>
            <w:tcBorders>
              <w:top w:val="single" w:sz="4" w:space="0" w:color="auto"/>
              <w:left w:val="single" w:sz="4" w:space="0" w:color="auto"/>
              <w:bottom w:val="single" w:sz="4" w:space="0" w:color="auto"/>
              <w:right w:val="single" w:sz="4" w:space="0" w:color="auto"/>
            </w:tcBorders>
          </w:tcPr>
          <w:p w:rsidR="0028644A" w:rsidRPr="00BE4724" w:rsidRDefault="0028644A" w:rsidP="000163F6">
            <w:pPr>
              <w:spacing w:after="0" w:line="240" w:lineRule="auto"/>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2016 – 2017 уч. год</w:t>
            </w:r>
          </w:p>
        </w:tc>
        <w:tc>
          <w:tcPr>
            <w:tcW w:w="1417" w:type="dxa"/>
            <w:tcBorders>
              <w:top w:val="single" w:sz="4" w:space="0" w:color="auto"/>
              <w:left w:val="single" w:sz="4" w:space="0" w:color="auto"/>
              <w:bottom w:val="single" w:sz="4" w:space="0" w:color="auto"/>
              <w:right w:val="single" w:sz="4" w:space="0" w:color="auto"/>
            </w:tcBorders>
          </w:tcPr>
          <w:p w:rsidR="0028644A" w:rsidRPr="00BE4724" w:rsidRDefault="0028644A" w:rsidP="000163F6">
            <w:pPr>
              <w:spacing w:after="0" w:line="240" w:lineRule="auto"/>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2017 – 2018 уч. год</w:t>
            </w:r>
          </w:p>
        </w:tc>
        <w:tc>
          <w:tcPr>
            <w:tcW w:w="1417" w:type="dxa"/>
            <w:tcBorders>
              <w:top w:val="single" w:sz="4" w:space="0" w:color="auto"/>
              <w:left w:val="single" w:sz="4" w:space="0" w:color="auto"/>
              <w:bottom w:val="single" w:sz="4" w:space="0" w:color="auto"/>
              <w:right w:val="single" w:sz="4" w:space="0" w:color="auto"/>
            </w:tcBorders>
          </w:tcPr>
          <w:p w:rsidR="0028644A" w:rsidRPr="00BE4724" w:rsidRDefault="0028644A" w:rsidP="000163F6">
            <w:pPr>
              <w:spacing w:after="0" w:line="240" w:lineRule="auto"/>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2018 – 2019 уч. год</w:t>
            </w:r>
          </w:p>
        </w:tc>
        <w:tc>
          <w:tcPr>
            <w:tcW w:w="1417" w:type="dxa"/>
            <w:tcBorders>
              <w:top w:val="single" w:sz="4" w:space="0" w:color="auto"/>
              <w:left w:val="single" w:sz="4" w:space="0" w:color="auto"/>
              <w:bottom w:val="single" w:sz="4" w:space="0" w:color="auto"/>
              <w:right w:val="single" w:sz="4" w:space="0" w:color="auto"/>
            </w:tcBorders>
          </w:tcPr>
          <w:p w:rsidR="0028644A" w:rsidRPr="00BE4724" w:rsidRDefault="0028644A" w:rsidP="000163F6">
            <w:pPr>
              <w:spacing w:after="0" w:line="240" w:lineRule="auto"/>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2019 – 2020 уч. год</w:t>
            </w:r>
          </w:p>
        </w:tc>
        <w:tc>
          <w:tcPr>
            <w:tcW w:w="1703" w:type="dxa"/>
            <w:tcBorders>
              <w:top w:val="single" w:sz="4" w:space="0" w:color="auto"/>
              <w:left w:val="single" w:sz="4" w:space="0" w:color="auto"/>
              <w:bottom w:val="single" w:sz="4" w:space="0" w:color="auto"/>
              <w:right w:val="single" w:sz="4" w:space="0" w:color="auto"/>
            </w:tcBorders>
          </w:tcPr>
          <w:p w:rsidR="000163F6" w:rsidRDefault="0028644A" w:rsidP="000163F6">
            <w:pPr>
              <w:spacing w:after="0" w:line="240" w:lineRule="auto"/>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2020 – 2021 </w:t>
            </w:r>
          </w:p>
          <w:p w:rsidR="000163F6" w:rsidRDefault="0028644A" w:rsidP="000163F6">
            <w:pPr>
              <w:spacing w:after="0" w:line="240" w:lineRule="auto"/>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уч. год </w:t>
            </w:r>
          </w:p>
          <w:p w:rsidR="0028644A" w:rsidRPr="00BE4724" w:rsidRDefault="0028644A" w:rsidP="000163F6">
            <w:pPr>
              <w:spacing w:after="0" w:line="240" w:lineRule="auto"/>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(1 полугодие)</w:t>
            </w:r>
          </w:p>
        </w:tc>
      </w:tr>
      <w:tr w:rsidR="0028644A" w:rsidRPr="00BE4724" w:rsidTr="000163F6">
        <w:tc>
          <w:tcPr>
            <w:tcW w:w="2093" w:type="dxa"/>
            <w:tcBorders>
              <w:top w:val="single" w:sz="4" w:space="0" w:color="auto"/>
              <w:left w:val="single" w:sz="4" w:space="0" w:color="auto"/>
              <w:bottom w:val="single" w:sz="4" w:space="0" w:color="auto"/>
              <w:right w:val="single" w:sz="4" w:space="0" w:color="auto"/>
            </w:tcBorders>
            <w:hideMark/>
          </w:tcPr>
          <w:p w:rsidR="0028644A" w:rsidRPr="00BE4724" w:rsidRDefault="0028644A" w:rsidP="000163F6">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Высшая категория</w:t>
            </w:r>
          </w:p>
        </w:tc>
        <w:tc>
          <w:tcPr>
            <w:tcW w:w="1417" w:type="dxa"/>
            <w:tcBorders>
              <w:top w:val="single" w:sz="4" w:space="0" w:color="auto"/>
              <w:left w:val="single" w:sz="4" w:space="0" w:color="auto"/>
              <w:bottom w:val="single" w:sz="4" w:space="0" w:color="auto"/>
              <w:right w:val="single" w:sz="4" w:space="0" w:color="auto"/>
            </w:tcBorders>
            <w:vAlign w:val="center"/>
          </w:tcPr>
          <w:p w:rsidR="0028644A" w:rsidRPr="00BE4724" w:rsidRDefault="0028644A" w:rsidP="000163F6">
            <w:pPr>
              <w:spacing w:after="0" w:line="240" w:lineRule="auto"/>
              <w:ind w:firstLine="35"/>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28644A" w:rsidRPr="00BE4724" w:rsidRDefault="0028644A" w:rsidP="000163F6">
            <w:pPr>
              <w:spacing w:after="0" w:line="240" w:lineRule="auto"/>
              <w:ind w:firstLine="34"/>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28644A" w:rsidRPr="00BE4724" w:rsidRDefault="0028644A" w:rsidP="000163F6">
            <w:pPr>
              <w:spacing w:after="0" w:line="240" w:lineRule="auto"/>
              <w:ind w:hanging="106"/>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1</w:t>
            </w:r>
          </w:p>
          <w:p w:rsidR="0028644A" w:rsidRPr="00BE4724" w:rsidRDefault="0028644A" w:rsidP="000163F6">
            <w:pPr>
              <w:spacing w:after="0" w:line="240" w:lineRule="auto"/>
              <w:ind w:hanging="106"/>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(3,6</w:t>
            </w:r>
            <w:r w:rsidR="00CA461C" w:rsidRPr="00BE4724">
              <w:rPr>
                <w:rFonts w:ascii="Times New Roman" w:eastAsia="Times New Roman" w:hAnsi="Times New Roman" w:cs="Times New Roman"/>
                <w:sz w:val="24"/>
                <w:szCs w:val="24"/>
                <w:lang w:eastAsia="ru-RU"/>
              </w:rPr>
              <w:t>%</w:t>
            </w:r>
            <w:r w:rsidRPr="00BE4724">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28644A" w:rsidRPr="00BE4724" w:rsidRDefault="00E36044" w:rsidP="000163F6">
            <w:pPr>
              <w:spacing w:after="0" w:line="240" w:lineRule="auto"/>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5</w:t>
            </w:r>
          </w:p>
          <w:p w:rsidR="00E36044" w:rsidRPr="00BE4724" w:rsidRDefault="00E36044" w:rsidP="000163F6">
            <w:pPr>
              <w:spacing w:after="0" w:line="240" w:lineRule="auto"/>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(16</w:t>
            </w:r>
            <w:r w:rsidR="00CA461C" w:rsidRPr="00BE4724">
              <w:rPr>
                <w:rFonts w:ascii="Times New Roman" w:eastAsia="Times New Roman" w:hAnsi="Times New Roman" w:cs="Times New Roman"/>
                <w:sz w:val="24"/>
                <w:szCs w:val="24"/>
                <w:lang w:eastAsia="ru-RU"/>
              </w:rPr>
              <w:t>%</w:t>
            </w:r>
            <w:r w:rsidRPr="00BE4724">
              <w:rPr>
                <w:rFonts w:ascii="Times New Roman" w:eastAsia="Times New Roman" w:hAnsi="Times New Roman" w:cs="Times New Roman"/>
                <w:sz w:val="24"/>
                <w:szCs w:val="24"/>
                <w:lang w:eastAsia="ru-RU"/>
              </w:rPr>
              <w:t>)</w:t>
            </w:r>
          </w:p>
        </w:tc>
        <w:tc>
          <w:tcPr>
            <w:tcW w:w="1703" w:type="dxa"/>
            <w:tcBorders>
              <w:top w:val="single" w:sz="4" w:space="0" w:color="auto"/>
              <w:left w:val="single" w:sz="4" w:space="0" w:color="auto"/>
              <w:bottom w:val="single" w:sz="4" w:space="0" w:color="auto"/>
              <w:right w:val="single" w:sz="4" w:space="0" w:color="auto"/>
            </w:tcBorders>
            <w:vAlign w:val="center"/>
          </w:tcPr>
          <w:p w:rsidR="0028644A" w:rsidRPr="00BE4724" w:rsidRDefault="00E36044" w:rsidP="000163F6">
            <w:pPr>
              <w:spacing w:after="0" w:line="240" w:lineRule="auto"/>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4</w:t>
            </w:r>
          </w:p>
          <w:p w:rsidR="00E36044" w:rsidRPr="00BE4724" w:rsidRDefault="00E36044" w:rsidP="000163F6">
            <w:pPr>
              <w:spacing w:after="0" w:line="240" w:lineRule="auto"/>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(12</w:t>
            </w:r>
            <w:r w:rsidR="00CA461C" w:rsidRPr="00BE4724">
              <w:rPr>
                <w:rFonts w:ascii="Times New Roman" w:eastAsia="Times New Roman" w:hAnsi="Times New Roman" w:cs="Times New Roman"/>
                <w:sz w:val="24"/>
                <w:szCs w:val="24"/>
                <w:lang w:eastAsia="ru-RU"/>
              </w:rPr>
              <w:t>%</w:t>
            </w:r>
            <w:r w:rsidRPr="00BE4724">
              <w:rPr>
                <w:rFonts w:ascii="Times New Roman" w:eastAsia="Times New Roman" w:hAnsi="Times New Roman" w:cs="Times New Roman"/>
                <w:sz w:val="24"/>
                <w:szCs w:val="24"/>
                <w:lang w:eastAsia="ru-RU"/>
              </w:rPr>
              <w:t>)</w:t>
            </w:r>
          </w:p>
        </w:tc>
      </w:tr>
      <w:tr w:rsidR="0028644A" w:rsidRPr="00BE4724" w:rsidTr="000163F6">
        <w:tc>
          <w:tcPr>
            <w:tcW w:w="2093" w:type="dxa"/>
            <w:tcBorders>
              <w:top w:val="single" w:sz="4" w:space="0" w:color="auto"/>
              <w:left w:val="single" w:sz="4" w:space="0" w:color="auto"/>
              <w:bottom w:val="single" w:sz="4" w:space="0" w:color="auto"/>
              <w:right w:val="single" w:sz="4" w:space="0" w:color="auto"/>
            </w:tcBorders>
            <w:hideMark/>
          </w:tcPr>
          <w:p w:rsidR="0028644A" w:rsidRPr="00BE4724" w:rsidRDefault="0028644A" w:rsidP="000163F6">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Первая категория</w:t>
            </w:r>
          </w:p>
        </w:tc>
        <w:tc>
          <w:tcPr>
            <w:tcW w:w="1417" w:type="dxa"/>
            <w:tcBorders>
              <w:top w:val="single" w:sz="4" w:space="0" w:color="auto"/>
              <w:left w:val="single" w:sz="4" w:space="0" w:color="auto"/>
              <w:bottom w:val="single" w:sz="4" w:space="0" w:color="auto"/>
              <w:right w:val="single" w:sz="4" w:space="0" w:color="auto"/>
            </w:tcBorders>
            <w:vAlign w:val="center"/>
          </w:tcPr>
          <w:p w:rsidR="0028644A" w:rsidRPr="00BE4724" w:rsidRDefault="0028644A" w:rsidP="000163F6">
            <w:pPr>
              <w:spacing w:after="0" w:line="240" w:lineRule="auto"/>
              <w:ind w:firstLine="35"/>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6</w:t>
            </w:r>
          </w:p>
          <w:p w:rsidR="0028644A" w:rsidRPr="00BE4724" w:rsidRDefault="0028644A" w:rsidP="000163F6">
            <w:pPr>
              <w:spacing w:after="0" w:line="240" w:lineRule="auto"/>
              <w:ind w:firstLine="35"/>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(21%)</w:t>
            </w:r>
          </w:p>
        </w:tc>
        <w:tc>
          <w:tcPr>
            <w:tcW w:w="1417" w:type="dxa"/>
            <w:tcBorders>
              <w:top w:val="single" w:sz="4" w:space="0" w:color="auto"/>
              <w:left w:val="single" w:sz="4" w:space="0" w:color="auto"/>
              <w:bottom w:val="single" w:sz="4" w:space="0" w:color="auto"/>
              <w:right w:val="single" w:sz="4" w:space="0" w:color="auto"/>
            </w:tcBorders>
            <w:vAlign w:val="center"/>
          </w:tcPr>
          <w:p w:rsidR="0028644A" w:rsidRPr="00BE4724" w:rsidRDefault="0028644A" w:rsidP="000163F6">
            <w:pPr>
              <w:spacing w:after="0" w:line="240" w:lineRule="auto"/>
              <w:ind w:firstLine="34"/>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4</w:t>
            </w:r>
          </w:p>
          <w:p w:rsidR="0028644A" w:rsidRPr="00BE4724" w:rsidRDefault="0028644A" w:rsidP="000163F6">
            <w:pPr>
              <w:spacing w:after="0" w:line="240" w:lineRule="auto"/>
              <w:ind w:firstLine="34"/>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(14%)</w:t>
            </w:r>
          </w:p>
        </w:tc>
        <w:tc>
          <w:tcPr>
            <w:tcW w:w="1417" w:type="dxa"/>
            <w:tcBorders>
              <w:top w:val="single" w:sz="4" w:space="0" w:color="auto"/>
              <w:left w:val="single" w:sz="4" w:space="0" w:color="auto"/>
              <w:bottom w:val="single" w:sz="4" w:space="0" w:color="auto"/>
              <w:right w:val="single" w:sz="4" w:space="0" w:color="auto"/>
            </w:tcBorders>
            <w:vAlign w:val="center"/>
          </w:tcPr>
          <w:p w:rsidR="0028644A" w:rsidRPr="00BE4724" w:rsidRDefault="0028644A" w:rsidP="000163F6">
            <w:pPr>
              <w:spacing w:after="0" w:line="240" w:lineRule="auto"/>
              <w:ind w:hanging="106"/>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28644A" w:rsidRPr="00BE4724" w:rsidRDefault="00E36044" w:rsidP="000163F6">
            <w:pPr>
              <w:spacing w:after="0" w:line="240" w:lineRule="auto"/>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3</w:t>
            </w:r>
          </w:p>
          <w:p w:rsidR="00E36044" w:rsidRPr="00BE4724" w:rsidRDefault="00E36044" w:rsidP="000163F6">
            <w:pPr>
              <w:spacing w:after="0" w:line="240" w:lineRule="auto"/>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(9</w:t>
            </w:r>
            <w:r w:rsidR="00CA461C" w:rsidRPr="00BE4724">
              <w:rPr>
                <w:rFonts w:ascii="Times New Roman" w:eastAsia="Times New Roman" w:hAnsi="Times New Roman" w:cs="Times New Roman"/>
                <w:sz w:val="24"/>
                <w:szCs w:val="24"/>
                <w:lang w:eastAsia="ru-RU"/>
              </w:rPr>
              <w:t>%</w:t>
            </w:r>
            <w:r w:rsidRPr="00BE4724">
              <w:rPr>
                <w:rFonts w:ascii="Times New Roman" w:eastAsia="Times New Roman" w:hAnsi="Times New Roman" w:cs="Times New Roman"/>
                <w:sz w:val="24"/>
                <w:szCs w:val="24"/>
                <w:lang w:eastAsia="ru-RU"/>
              </w:rPr>
              <w:t>)</w:t>
            </w:r>
          </w:p>
        </w:tc>
        <w:tc>
          <w:tcPr>
            <w:tcW w:w="1703" w:type="dxa"/>
            <w:tcBorders>
              <w:top w:val="single" w:sz="4" w:space="0" w:color="auto"/>
              <w:left w:val="single" w:sz="4" w:space="0" w:color="auto"/>
              <w:bottom w:val="single" w:sz="4" w:space="0" w:color="auto"/>
              <w:right w:val="single" w:sz="4" w:space="0" w:color="auto"/>
            </w:tcBorders>
            <w:vAlign w:val="center"/>
          </w:tcPr>
          <w:p w:rsidR="0028644A" w:rsidRPr="00BE4724" w:rsidRDefault="00E36044" w:rsidP="000163F6">
            <w:pPr>
              <w:spacing w:after="0" w:line="240" w:lineRule="auto"/>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5</w:t>
            </w:r>
          </w:p>
          <w:p w:rsidR="00E36044" w:rsidRPr="00BE4724" w:rsidRDefault="00E36044" w:rsidP="000163F6">
            <w:pPr>
              <w:spacing w:after="0" w:line="240" w:lineRule="auto"/>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(16</w:t>
            </w:r>
            <w:r w:rsidR="00CA461C" w:rsidRPr="00BE4724">
              <w:rPr>
                <w:rFonts w:ascii="Times New Roman" w:eastAsia="Times New Roman" w:hAnsi="Times New Roman" w:cs="Times New Roman"/>
                <w:sz w:val="24"/>
                <w:szCs w:val="24"/>
                <w:lang w:eastAsia="ru-RU"/>
              </w:rPr>
              <w:t>%</w:t>
            </w:r>
            <w:r w:rsidRPr="00BE4724">
              <w:rPr>
                <w:rFonts w:ascii="Times New Roman" w:eastAsia="Times New Roman" w:hAnsi="Times New Roman" w:cs="Times New Roman"/>
                <w:sz w:val="24"/>
                <w:szCs w:val="24"/>
                <w:lang w:eastAsia="ru-RU"/>
              </w:rPr>
              <w:t>)</w:t>
            </w:r>
          </w:p>
        </w:tc>
      </w:tr>
      <w:tr w:rsidR="0028644A" w:rsidRPr="00BE4724" w:rsidTr="000163F6">
        <w:tc>
          <w:tcPr>
            <w:tcW w:w="2093" w:type="dxa"/>
            <w:tcBorders>
              <w:top w:val="single" w:sz="4" w:space="0" w:color="auto"/>
              <w:left w:val="single" w:sz="4" w:space="0" w:color="auto"/>
              <w:bottom w:val="single" w:sz="4" w:space="0" w:color="auto"/>
              <w:right w:val="single" w:sz="4" w:space="0" w:color="auto"/>
            </w:tcBorders>
            <w:hideMark/>
          </w:tcPr>
          <w:p w:rsidR="0028644A" w:rsidRPr="00BE4724" w:rsidRDefault="0028644A" w:rsidP="000163F6">
            <w:pPr>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Соответствие должности</w:t>
            </w:r>
          </w:p>
        </w:tc>
        <w:tc>
          <w:tcPr>
            <w:tcW w:w="1417" w:type="dxa"/>
            <w:tcBorders>
              <w:top w:val="single" w:sz="4" w:space="0" w:color="auto"/>
              <w:left w:val="single" w:sz="4" w:space="0" w:color="auto"/>
              <w:bottom w:val="single" w:sz="4" w:space="0" w:color="auto"/>
              <w:right w:val="single" w:sz="4" w:space="0" w:color="auto"/>
            </w:tcBorders>
            <w:vAlign w:val="center"/>
          </w:tcPr>
          <w:p w:rsidR="0028644A" w:rsidRPr="00BE4724" w:rsidRDefault="0028644A" w:rsidP="000163F6">
            <w:pPr>
              <w:spacing w:after="0" w:line="240" w:lineRule="auto"/>
              <w:ind w:firstLine="35"/>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1</w:t>
            </w:r>
          </w:p>
          <w:p w:rsidR="0028644A" w:rsidRPr="00BE4724" w:rsidRDefault="0028644A" w:rsidP="000163F6">
            <w:pPr>
              <w:spacing w:after="0" w:line="240" w:lineRule="auto"/>
              <w:ind w:firstLine="35"/>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(3,6%)</w:t>
            </w:r>
          </w:p>
        </w:tc>
        <w:tc>
          <w:tcPr>
            <w:tcW w:w="1417" w:type="dxa"/>
            <w:tcBorders>
              <w:top w:val="single" w:sz="4" w:space="0" w:color="auto"/>
              <w:left w:val="single" w:sz="4" w:space="0" w:color="auto"/>
              <w:bottom w:val="single" w:sz="4" w:space="0" w:color="auto"/>
              <w:right w:val="single" w:sz="4" w:space="0" w:color="auto"/>
            </w:tcBorders>
            <w:vAlign w:val="center"/>
          </w:tcPr>
          <w:p w:rsidR="0028644A" w:rsidRPr="00BE4724" w:rsidRDefault="0028644A" w:rsidP="000163F6">
            <w:pPr>
              <w:spacing w:after="0" w:line="240" w:lineRule="auto"/>
              <w:ind w:firstLine="34"/>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1</w:t>
            </w:r>
          </w:p>
          <w:p w:rsidR="0028644A" w:rsidRPr="00BE4724" w:rsidRDefault="0028644A" w:rsidP="000163F6">
            <w:pPr>
              <w:spacing w:after="0" w:line="240" w:lineRule="auto"/>
              <w:ind w:firstLine="34"/>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(3,6%)</w:t>
            </w:r>
          </w:p>
        </w:tc>
        <w:tc>
          <w:tcPr>
            <w:tcW w:w="1417" w:type="dxa"/>
            <w:tcBorders>
              <w:top w:val="single" w:sz="4" w:space="0" w:color="auto"/>
              <w:left w:val="single" w:sz="4" w:space="0" w:color="auto"/>
              <w:bottom w:val="single" w:sz="4" w:space="0" w:color="auto"/>
              <w:right w:val="single" w:sz="4" w:space="0" w:color="auto"/>
            </w:tcBorders>
            <w:vAlign w:val="center"/>
          </w:tcPr>
          <w:p w:rsidR="0028644A" w:rsidRPr="00BE4724" w:rsidRDefault="0028644A" w:rsidP="000163F6">
            <w:pPr>
              <w:spacing w:after="0" w:line="240" w:lineRule="auto"/>
              <w:ind w:hanging="106"/>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1</w:t>
            </w:r>
          </w:p>
          <w:p w:rsidR="0028644A" w:rsidRPr="00BE4724" w:rsidRDefault="0028644A" w:rsidP="000163F6">
            <w:pPr>
              <w:spacing w:after="0" w:line="240" w:lineRule="auto"/>
              <w:ind w:hanging="106"/>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(3,6</w:t>
            </w:r>
            <w:r w:rsidR="00CA461C" w:rsidRPr="00BE4724">
              <w:rPr>
                <w:rFonts w:ascii="Times New Roman" w:eastAsia="Times New Roman" w:hAnsi="Times New Roman" w:cs="Times New Roman"/>
                <w:sz w:val="24"/>
                <w:szCs w:val="24"/>
                <w:lang w:eastAsia="ru-RU"/>
              </w:rPr>
              <w:t>%</w:t>
            </w:r>
            <w:r w:rsidRPr="00BE4724">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28644A" w:rsidRPr="00BE4724" w:rsidRDefault="00E36044" w:rsidP="000163F6">
            <w:pPr>
              <w:spacing w:after="0" w:line="240" w:lineRule="auto"/>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3</w:t>
            </w:r>
          </w:p>
          <w:p w:rsidR="00E36044" w:rsidRPr="00BE4724" w:rsidRDefault="00E36044" w:rsidP="000163F6">
            <w:pPr>
              <w:spacing w:after="0" w:line="240" w:lineRule="auto"/>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(9</w:t>
            </w:r>
            <w:r w:rsidR="00CA461C" w:rsidRPr="00BE4724">
              <w:rPr>
                <w:rFonts w:ascii="Times New Roman" w:eastAsia="Times New Roman" w:hAnsi="Times New Roman" w:cs="Times New Roman"/>
                <w:sz w:val="24"/>
                <w:szCs w:val="24"/>
                <w:lang w:eastAsia="ru-RU"/>
              </w:rPr>
              <w:t>%</w:t>
            </w:r>
            <w:r w:rsidRPr="00BE4724">
              <w:rPr>
                <w:rFonts w:ascii="Times New Roman" w:eastAsia="Times New Roman" w:hAnsi="Times New Roman" w:cs="Times New Roman"/>
                <w:sz w:val="24"/>
                <w:szCs w:val="24"/>
                <w:lang w:eastAsia="ru-RU"/>
              </w:rPr>
              <w:t>)</w:t>
            </w:r>
          </w:p>
        </w:tc>
        <w:tc>
          <w:tcPr>
            <w:tcW w:w="1703" w:type="dxa"/>
            <w:tcBorders>
              <w:top w:val="single" w:sz="4" w:space="0" w:color="auto"/>
              <w:left w:val="single" w:sz="4" w:space="0" w:color="auto"/>
              <w:bottom w:val="single" w:sz="4" w:space="0" w:color="auto"/>
              <w:right w:val="single" w:sz="4" w:space="0" w:color="auto"/>
            </w:tcBorders>
            <w:vAlign w:val="center"/>
          </w:tcPr>
          <w:p w:rsidR="0028644A" w:rsidRPr="00BE4724" w:rsidRDefault="00E36044" w:rsidP="000163F6">
            <w:pPr>
              <w:spacing w:after="0" w:line="240" w:lineRule="auto"/>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2</w:t>
            </w:r>
          </w:p>
          <w:p w:rsidR="00E36044" w:rsidRPr="00BE4724" w:rsidRDefault="00E36044" w:rsidP="000163F6">
            <w:pPr>
              <w:spacing w:after="0" w:line="240" w:lineRule="auto"/>
              <w:contextualSpacing/>
              <w:jc w:val="center"/>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(6</w:t>
            </w:r>
            <w:r w:rsidR="00CA461C" w:rsidRPr="00BE4724">
              <w:rPr>
                <w:rFonts w:ascii="Times New Roman" w:eastAsia="Times New Roman" w:hAnsi="Times New Roman" w:cs="Times New Roman"/>
                <w:sz w:val="24"/>
                <w:szCs w:val="24"/>
                <w:lang w:eastAsia="ru-RU"/>
              </w:rPr>
              <w:t>%</w:t>
            </w:r>
            <w:r w:rsidRPr="00BE4724">
              <w:rPr>
                <w:rFonts w:ascii="Times New Roman" w:eastAsia="Times New Roman" w:hAnsi="Times New Roman" w:cs="Times New Roman"/>
                <w:sz w:val="24"/>
                <w:szCs w:val="24"/>
                <w:lang w:eastAsia="ru-RU"/>
              </w:rPr>
              <w:t>)</w:t>
            </w:r>
          </w:p>
        </w:tc>
      </w:tr>
    </w:tbl>
    <w:p w:rsidR="000163F6" w:rsidRDefault="000163F6" w:rsidP="000163F6">
      <w:pPr>
        <w:spacing w:after="0" w:line="240" w:lineRule="auto"/>
        <w:contextualSpacing/>
        <w:jc w:val="both"/>
        <w:rPr>
          <w:rFonts w:ascii="Times New Roman" w:hAnsi="Times New Roman" w:cs="Times New Roman"/>
          <w:sz w:val="24"/>
          <w:szCs w:val="24"/>
        </w:rPr>
      </w:pPr>
    </w:p>
    <w:p w:rsidR="00492024" w:rsidRPr="00BE4724" w:rsidRDefault="00492024" w:rsidP="000163F6">
      <w:pPr>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Преподавателей, имеющих ученые звания и степени</w:t>
      </w:r>
      <w:r w:rsidR="00F75233" w:rsidRPr="00BE4724">
        <w:rPr>
          <w:rFonts w:ascii="Times New Roman" w:hAnsi="Times New Roman" w:cs="Times New Roman"/>
          <w:sz w:val="24"/>
          <w:szCs w:val="24"/>
        </w:rPr>
        <w:t>,</w:t>
      </w:r>
      <w:r w:rsidRPr="00BE4724">
        <w:rPr>
          <w:rFonts w:ascii="Times New Roman" w:hAnsi="Times New Roman" w:cs="Times New Roman"/>
          <w:sz w:val="24"/>
          <w:szCs w:val="24"/>
        </w:rPr>
        <w:t xml:space="preserve"> нет.</w:t>
      </w:r>
    </w:p>
    <w:p w:rsidR="00DA2100" w:rsidRPr="00BE4724" w:rsidRDefault="00DA2100" w:rsidP="000163F6">
      <w:pPr>
        <w:spacing w:after="0" w:line="240" w:lineRule="auto"/>
        <w:ind w:firstLine="708"/>
        <w:contextualSpacing/>
        <w:jc w:val="both"/>
        <w:rPr>
          <w:rFonts w:ascii="Times New Roman" w:hAnsi="Times New Roman" w:cs="Times New Roman"/>
          <w:sz w:val="24"/>
          <w:szCs w:val="24"/>
        </w:rPr>
      </w:pPr>
      <w:r w:rsidRPr="00BE4724">
        <w:rPr>
          <w:rFonts w:ascii="Times New Roman" w:hAnsi="Times New Roman" w:cs="Times New Roman"/>
          <w:sz w:val="24"/>
          <w:szCs w:val="24"/>
        </w:rPr>
        <w:t>В 20</w:t>
      </w:r>
      <w:r w:rsidR="00CD2773" w:rsidRPr="00BE4724">
        <w:rPr>
          <w:rFonts w:ascii="Times New Roman" w:hAnsi="Times New Roman" w:cs="Times New Roman"/>
          <w:sz w:val="24"/>
          <w:szCs w:val="24"/>
        </w:rPr>
        <w:t>20</w:t>
      </w:r>
      <w:r w:rsidR="00EE0DCA" w:rsidRPr="00BE4724">
        <w:rPr>
          <w:rFonts w:ascii="Times New Roman" w:hAnsi="Times New Roman" w:cs="Times New Roman"/>
          <w:sz w:val="24"/>
          <w:szCs w:val="24"/>
        </w:rPr>
        <w:t xml:space="preserve"> </w:t>
      </w:r>
      <w:r w:rsidRPr="00BE4724">
        <w:rPr>
          <w:rFonts w:ascii="Times New Roman" w:hAnsi="Times New Roman" w:cs="Times New Roman"/>
          <w:sz w:val="24"/>
          <w:szCs w:val="24"/>
        </w:rPr>
        <w:t>учебном году кур</w:t>
      </w:r>
      <w:r w:rsidR="00AB6E32" w:rsidRPr="00BE4724">
        <w:rPr>
          <w:rFonts w:ascii="Times New Roman" w:hAnsi="Times New Roman" w:cs="Times New Roman"/>
          <w:sz w:val="24"/>
          <w:szCs w:val="24"/>
        </w:rPr>
        <w:t xml:space="preserve">сы повышения квалификации </w:t>
      </w:r>
      <w:r w:rsidR="00D40885" w:rsidRPr="00BE4724">
        <w:rPr>
          <w:rFonts w:ascii="Times New Roman" w:hAnsi="Times New Roman" w:cs="Times New Roman"/>
          <w:sz w:val="24"/>
          <w:szCs w:val="24"/>
        </w:rPr>
        <w:t xml:space="preserve">дистанционно </w:t>
      </w:r>
      <w:r w:rsidR="00AB6E32" w:rsidRPr="00BE4724">
        <w:rPr>
          <w:rFonts w:ascii="Times New Roman" w:hAnsi="Times New Roman" w:cs="Times New Roman"/>
          <w:sz w:val="24"/>
          <w:szCs w:val="24"/>
        </w:rPr>
        <w:t>прошли</w:t>
      </w:r>
      <w:r w:rsidR="00D55697" w:rsidRPr="00BE4724">
        <w:rPr>
          <w:rFonts w:ascii="Times New Roman" w:hAnsi="Times New Roman" w:cs="Times New Roman"/>
          <w:sz w:val="24"/>
          <w:szCs w:val="24"/>
        </w:rPr>
        <w:t xml:space="preserve"> </w:t>
      </w:r>
      <w:r w:rsidR="00EE0DCA" w:rsidRPr="00BE4724">
        <w:rPr>
          <w:rFonts w:ascii="Times New Roman" w:hAnsi="Times New Roman" w:cs="Times New Roman"/>
          <w:sz w:val="24"/>
          <w:szCs w:val="24"/>
        </w:rPr>
        <w:t xml:space="preserve"> </w:t>
      </w:r>
      <w:r w:rsidR="009614F2" w:rsidRPr="00BE4724">
        <w:rPr>
          <w:rFonts w:ascii="Times New Roman" w:hAnsi="Times New Roman" w:cs="Times New Roman"/>
          <w:sz w:val="24"/>
          <w:szCs w:val="24"/>
        </w:rPr>
        <w:t>1</w:t>
      </w:r>
      <w:r w:rsidR="00BD4A5B" w:rsidRPr="00BE4724">
        <w:rPr>
          <w:rFonts w:ascii="Times New Roman" w:hAnsi="Times New Roman" w:cs="Times New Roman"/>
          <w:sz w:val="24"/>
          <w:szCs w:val="24"/>
        </w:rPr>
        <w:t>2</w:t>
      </w:r>
      <w:r w:rsidR="009614F2" w:rsidRPr="00BE4724">
        <w:rPr>
          <w:rFonts w:ascii="Times New Roman" w:hAnsi="Times New Roman" w:cs="Times New Roman"/>
          <w:sz w:val="24"/>
          <w:szCs w:val="24"/>
        </w:rPr>
        <w:t xml:space="preserve"> педагогов</w:t>
      </w:r>
      <w:r w:rsidR="00BD4A5B" w:rsidRPr="00BE4724">
        <w:rPr>
          <w:rFonts w:ascii="Times New Roman" w:hAnsi="Times New Roman" w:cs="Times New Roman"/>
          <w:sz w:val="24"/>
          <w:szCs w:val="24"/>
        </w:rPr>
        <w:t xml:space="preserve"> и один руководящий работник.</w:t>
      </w:r>
    </w:p>
    <w:p w:rsidR="000163F6" w:rsidRPr="00BE4724" w:rsidRDefault="00001238" w:rsidP="000163F6">
      <w:pPr>
        <w:spacing w:after="0" w:line="240" w:lineRule="auto"/>
        <w:contextualSpacing/>
        <w:jc w:val="both"/>
        <w:rPr>
          <w:rFonts w:ascii="Times New Roman" w:hAnsi="Times New Roman" w:cs="Times New Roman"/>
          <w:sz w:val="24"/>
          <w:szCs w:val="24"/>
        </w:rPr>
      </w:pPr>
      <w:r w:rsidRPr="00BE4724">
        <w:rPr>
          <w:rFonts w:ascii="Times New Roman" w:hAnsi="Times New Roman" w:cs="Times New Roman"/>
          <w:sz w:val="24"/>
          <w:szCs w:val="24"/>
        </w:rPr>
        <w:tab/>
        <w:t>В 20</w:t>
      </w:r>
      <w:r w:rsidR="00CD2773" w:rsidRPr="00BE4724">
        <w:rPr>
          <w:rFonts w:ascii="Times New Roman" w:hAnsi="Times New Roman" w:cs="Times New Roman"/>
          <w:sz w:val="24"/>
          <w:szCs w:val="24"/>
        </w:rPr>
        <w:t>20</w:t>
      </w:r>
      <w:r w:rsidR="000E6F27" w:rsidRPr="00BE4724">
        <w:rPr>
          <w:rFonts w:ascii="Times New Roman" w:hAnsi="Times New Roman" w:cs="Times New Roman"/>
          <w:sz w:val="24"/>
          <w:szCs w:val="24"/>
        </w:rPr>
        <w:t xml:space="preserve"> году в МАОУ «СШ № 26» учителей</w:t>
      </w:r>
      <w:r w:rsidR="00DF0C64" w:rsidRPr="00BE4724">
        <w:rPr>
          <w:rFonts w:ascii="Times New Roman" w:hAnsi="Times New Roman" w:cs="Times New Roman"/>
          <w:sz w:val="24"/>
          <w:szCs w:val="24"/>
        </w:rPr>
        <w:t>,</w:t>
      </w:r>
      <w:r w:rsidR="000E6F27" w:rsidRPr="00BE4724">
        <w:rPr>
          <w:rFonts w:ascii="Times New Roman" w:hAnsi="Times New Roman" w:cs="Times New Roman"/>
          <w:sz w:val="24"/>
          <w:szCs w:val="24"/>
        </w:rPr>
        <w:t xml:space="preserve"> ведущих предметы не по профилю образования</w:t>
      </w:r>
      <w:r w:rsidR="00DF0C64" w:rsidRPr="00BE4724">
        <w:rPr>
          <w:rFonts w:ascii="Times New Roman" w:hAnsi="Times New Roman" w:cs="Times New Roman"/>
          <w:sz w:val="24"/>
          <w:szCs w:val="24"/>
        </w:rPr>
        <w:t>,</w:t>
      </w:r>
      <w:r w:rsidR="000E6F27" w:rsidRPr="00BE4724">
        <w:rPr>
          <w:rFonts w:ascii="Times New Roman" w:hAnsi="Times New Roman" w:cs="Times New Roman"/>
          <w:sz w:val="24"/>
          <w:szCs w:val="24"/>
        </w:rPr>
        <w:t xml:space="preserve"> – нет.</w:t>
      </w:r>
    </w:p>
    <w:p w:rsidR="000163F6" w:rsidRPr="00BE4724" w:rsidRDefault="00492024" w:rsidP="000163F6">
      <w:pPr>
        <w:spacing w:after="0" w:line="240" w:lineRule="auto"/>
        <w:contextualSpacing/>
        <w:jc w:val="both"/>
        <w:rPr>
          <w:rFonts w:ascii="Times New Roman" w:hAnsi="Times New Roman" w:cs="Times New Roman"/>
          <w:b/>
          <w:sz w:val="24"/>
          <w:szCs w:val="24"/>
        </w:rPr>
      </w:pPr>
      <w:r w:rsidRPr="00BE4724">
        <w:rPr>
          <w:rFonts w:ascii="Times New Roman" w:hAnsi="Times New Roman" w:cs="Times New Roman"/>
          <w:b/>
          <w:sz w:val="24"/>
          <w:szCs w:val="24"/>
        </w:rPr>
        <w:t>8. Методическая и научно-исследовательская деятельность.</w:t>
      </w:r>
    </w:p>
    <w:p w:rsidR="000163F6" w:rsidRPr="00BE4724" w:rsidRDefault="00492024" w:rsidP="000163F6">
      <w:pPr>
        <w:spacing w:after="0" w:line="240" w:lineRule="auto"/>
        <w:contextualSpacing/>
        <w:jc w:val="both"/>
        <w:rPr>
          <w:rFonts w:ascii="Times New Roman" w:hAnsi="Times New Roman" w:cs="Times New Roman"/>
          <w:b/>
          <w:sz w:val="24"/>
          <w:szCs w:val="24"/>
        </w:rPr>
      </w:pPr>
      <w:r w:rsidRPr="00BE4724">
        <w:rPr>
          <w:rFonts w:ascii="Times New Roman" w:hAnsi="Times New Roman" w:cs="Times New Roman"/>
          <w:b/>
          <w:sz w:val="24"/>
          <w:szCs w:val="24"/>
        </w:rPr>
        <w:t>8.1. Принципы формирования методических объединений педагогов.</w:t>
      </w:r>
    </w:p>
    <w:p w:rsidR="00492024" w:rsidRPr="00BE4724" w:rsidRDefault="00EF515B" w:rsidP="000163F6">
      <w:pPr>
        <w:tabs>
          <w:tab w:val="left" w:pos="851"/>
          <w:tab w:val="left" w:pos="5954"/>
          <w:tab w:val="left" w:pos="7088"/>
        </w:tabs>
        <w:spacing w:after="0" w:line="240" w:lineRule="auto"/>
        <w:contextualSpacing/>
        <w:jc w:val="both"/>
        <w:rPr>
          <w:rFonts w:ascii="Times New Roman" w:eastAsia="Times New Roman" w:hAnsi="Times New Roman" w:cs="Times New Roman"/>
          <w:sz w:val="24"/>
          <w:szCs w:val="24"/>
          <w:lang w:eastAsia="ru-RU"/>
        </w:rPr>
      </w:pPr>
      <w:r w:rsidRPr="00BE4724">
        <w:rPr>
          <w:rFonts w:ascii="Times New Roman" w:hAnsi="Times New Roman" w:cs="Times New Roman"/>
          <w:sz w:val="24"/>
          <w:szCs w:val="24"/>
        </w:rPr>
        <w:tab/>
        <w:t>В школе работают пять</w:t>
      </w:r>
      <w:r w:rsidR="00492024" w:rsidRPr="00BE4724">
        <w:rPr>
          <w:rFonts w:ascii="Times New Roman" w:hAnsi="Times New Roman" w:cs="Times New Roman"/>
          <w:sz w:val="24"/>
          <w:szCs w:val="24"/>
        </w:rPr>
        <w:t xml:space="preserve"> методических объединени</w:t>
      </w:r>
      <w:r w:rsidRPr="00BE4724">
        <w:rPr>
          <w:rFonts w:ascii="Times New Roman" w:hAnsi="Times New Roman" w:cs="Times New Roman"/>
          <w:sz w:val="24"/>
          <w:szCs w:val="24"/>
        </w:rPr>
        <w:t>й</w:t>
      </w:r>
      <w:r w:rsidR="00492024" w:rsidRPr="00BE4724">
        <w:rPr>
          <w:rFonts w:ascii="Times New Roman" w:hAnsi="Times New Roman" w:cs="Times New Roman"/>
          <w:sz w:val="24"/>
          <w:szCs w:val="24"/>
        </w:rPr>
        <w:t xml:space="preserve"> педагогов, деятельность которых регламентирована Положением «О школьном методическом объединении», </w:t>
      </w:r>
      <w:r w:rsidR="00492024" w:rsidRPr="00BE4724">
        <w:rPr>
          <w:rFonts w:ascii="Times New Roman" w:eastAsia="Times New Roman" w:hAnsi="Times New Roman" w:cs="Times New Roman"/>
          <w:sz w:val="24"/>
          <w:szCs w:val="24"/>
          <w:lang w:eastAsia="ru-RU"/>
        </w:rPr>
        <w:t xml:space="preserve">принятом на заседании  педсовета 30.08.2012 (протокол  №  1), утвержденном приказом директора школы № 65 от 01.09.2012. Методические объединения сформированы по предметным областям, руководят ими учителя </w:t>
      </w:r>
      <w:r w:rsidR="00F15F7D" w:rsidRPr="00BE4724">
        <w:rPr>
          <w:rFonts w:ascii="Times New Roman" w:eastAsia="Times New Roman" w:hAnsi="Times New Roman" w:cs="Times New Roman"/>
          <w:sz w:val="24"/>
          <w:szCs w:val="24"/>
          <w:lang w:eastAsia="ru-RU"/>
        </w:rPr>
        <w:t xml:space="preserve">высшей и </w:t>
      </w:r>
      <w:r w:rsidR="00492024" w:rsidRPr="00BE4724">
        <w:rPr>
          <w:rFonts w:ascii="Times New Roman" w:eastAsia="Times New Roman" w:hAnsi="Times New Roman" w:cs="Times New Roman"/>
          <w:sz w:val="24"/>
          <w:szCs w:val="24"/>
          <w:lang w:eastAsia="ru-RU"/>
        </w:rPr>
        <w:t>1 квалификационной категории:</w:t>
      </w:r>
    </w:p>
    <w:p w:rsidR="00492024" w:rsidRPr="00BE4724" w:rsidRDefault="00492024" w:rsidP="000163F6">
      <w:pPr>
        <w:pStyle w:val="a5"/>
        <w:numPr>
          <w:ilvl w:val="0"/>
          <w:numId w:val="8"/>
        </w:numPr>
        <w:tabs>
          <w:tab w:val="left" w:pos="-5954"/>
          <w:tab w:val="left" w:pos="-5812"/>
          <w:tab w:val="left" w:pos="284"/>
        </w:tabs>
        <w:spacing w:after="0" w:line="240" w:lineRule="auto"/>
        <w:ind w:left="0" w:firstLine="0"/>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lastRenderedPageBreak/>
        <w:t xml:space="preserve">Методическое объединение учителей </w:t>
      </w:r>
      <w:proofErr w:type="gramStart"/>
      <w:r w:rsidRPr="00BE4724">
        <w:rPr>
          <w:rFonts w:ascii="Times New Roman" w:eastAsia="Times New Roman" w:hAnsi="Times New Roman" w:cs="Times New Roman"/>
          <w:sz w:val="24"/>
          <w:szCs w:val="24"/>
          <w:lang w:eastAsia="ru-RU"/>
        </w:rPr>
        <w:t>естественно-научного</w:t>
      </w:r>
      <w:proofErr w:type="gramEnd"/>
      <w:r w:rsidRPr="00BE4724">
        <w:rPr>
          <w:rFonts w:ascii="Times New Roman" w:eastAsia="Times New Roman" w:hAnsi="Times New Roman" w:cs="Times New Roman"/>
          <w:sz w:val="24"/>
          <w:szCs w:val="24"/>
          <w:lang w:eastAsia="ru-RU"/>
        </w:rPr>
        <w:t xml:space="preserve"> цикла (входят учителя математики, информатики, физики, химии, географии, биологии); руководитель </w:t>
      </w:r>
      <w:proofErr w:type="spellStart"/>
      <w:r w:rsidRPr="00BE4724">
        <w:rPr>
          <w:rFonts w:ascii="Times New Roman" w:eastAsia="Times New Roman" w:hAnsi="Times New Roman" w:cs="Times New Roman"/>
          <w:sz w:val="24"/>
          <w:szCs w:val="24"/>
          <w:lang w:eastAsia="ru-RU"/>
        </w:rPr>
        <w:t>Шапенкова</w:t>
      </w:r>
      <w:proofErr w:type="spellEnd"/>
      <w:r w:rsidRPr="00BE4724">
        <w:rPr>
          <w:rFonts w:ascii="Times New Roman" w:eastAsia="Times New Roman" w:hAnsi="Times New Roman" w:cs="Times New Roman"/>
          <w:sz w:val="24"/>
          <w:szCs w:val="24"/>
          <w:lang w:eastAsia="ru-RU"/>
        </w:rPr>
        <w:t xml:space="preserve"> Н.В., учитель математики;</w:t>
      </w:r>
    </w:p>
    <w:p w:rsidR="00492024" w:rsidRPr="00BE4724" w:rsidRDefault="00492024" w:rsidP="000163F6">
      <w:pPr>
        <w:pStyle w:val="a5"/>
        <w:numPr>
          <w:ilvl w:val="0"/>
          <w:numId w:val="8"/>
        </w:numPr>
        <w:tabs>
          <w:tab w:val="left" w:pos="-5954"/>
          <w:tab w:val="left" w:pos="-5812"/>
          <w:tab w:val="left" w:pos="284"/>
        </w:tabs>
        <w:spacing w:after="0" w:line="240" w:lineRule="auto"/>
        <w:ind w:left="0" w:firstLine="0"/>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Методическое объединение учителей гуманитарного цикла (входят учителя русского языка и литературы, истории и обществознания, права, экономики, английского языка); руководитель – Петрунина Е.А., учитель английского языка;</w:t>
      </w:r>
    </w:p>
    <w:p w:rsidR="00492024" w:rsidRPr="00BE4724" w:rsidRDefault="00492024" w:rsidP="000163F6">
      <w:pPr>
        <w:pStyle w:val="a5"/>
        <w:numPr>
          <w:ilvl w:val="0"/>
          <w:numId w:val="8"/>
        </w:numPr>
        <w:tabs>
          <w:tab w:val="left" w:pos="-5954"/>
          <w:tab w:val="left" w:pos="-5812"/>
          <w:tab w:val="left" w:pos="284"/>
        </w:tabs>
        <w:spacing w:after="0" w:line="240" w:lineRule="auto"/>
        <w:ind w:left="0" w:firstLine="0"/>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Методическое объединение учителей спортивного и художественно-эстетического цикла (входят учителя физической культуры, </w:t>
      </w:r>
      <w:proofErr w:type="gramStart"/>
      <w:r w:rsidRPr="00BE4724">
        <w:rPr>
          <w:rFonts w:ascii="Times New Roman" w:eastAsia="Times New Roman" w:hAnsi="Times New Roman" w:cs="Times New Roman"/>
          <w:sz w:val="24"/>
          <w:szCs w:val="24"/>
          <w:lang w:eastAsia="ru-RU"/>
        </w:rPr>
        <w:t>ИЗО</w:t>
      </w:r>
      <w:proofErr w:type="gramEnd"/>
      <w:r w:rsidRPr="00BE4724">
        <w:rPr>
          <w:rFonts w:ascii="Times New Roman" w:eastAsia="Times New Roman" w:hAnsi="Times New Roman" w:cs="Times New Roman"/>
          <w:sz w:val="24"/>
          <w:szCs w:val="24"/>
          <w:lang w:eastAsia="ru-RU"/>
        </w:rPr>
        <w:t>, черчения, технологии, музыки); руководитель – Ефремова И.А., учитель физической культуры.</w:t>
      </w:r>
    </w:p>
    <w:p w:rsidR="00EF515B" w:rsidRPr="00BE4724" w:rsidRDefault="00EF515B" w:rsidP="000163F6">
      <w:pPr>
        <w:pStyle w:val="a5"/>
        <w:numPr>
          <w:ilvl w:val="0"/>
          <w:numId w:val="8"/>
        </w:numPr>
        <w:tabs>
          <w:tab w:val="left" w:pos="-5954"/>
          <w:tab w:val="left" w:pos="-5812"/>
          <w:tab w:val="left" w:pos="284"/>
        </w:tabs>
        <w:spacing w:after="0" w:line="240" w:lineRule="auto"/>
        <w:ind w:left="0" w:firstLine="0"/>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Методическое объединение учителей начальной школы; руководитель – Калугина С.В., учитель начальных классов.</w:t>
      </w:r>
    </w:p>
    <w:p w:rsidR="003768BE" w:rsidRPr="00BE4724" w:rsidRDefault="00EF515B" w:rsidP="000163F6">
      <w:pPr>
        <w:pStyle w:val="a5"/>
        <w:numPr>
          <w:ilvl w:val="0"/>
          <w:numId w:val="8"/>
        </w:numPr>
        <w:tabs>
          <w:tab w:val="left" w:pos="-5954"/>
          <w:tab w:val="left" w:pos="-5812"/>
          <w:tab w:val="left" w:pos="284"/>
        </w:tabs>
        <w:spacing w:after="0" w:line="240" w:lineRule="auto"/>
        <w:ind w:left="0" w:firstLine="0"/>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 xml:space="preserve">Методическое объединение классных руководителей; руководитель – </w:t>
      </w:r>
      <w:r w:rsidR="0017039A" w:rsidRPr="00BE4724">
        <w:rPr>
          <w:rFonts w:ascii="Times New Roman" w:eastAsia="Times New Roman" w:hAnsi="Times New Roman" w:cs="Times New Roman"/>
          <w:sz w:val="24"/>
          <w:szCs w:val="24"/>
          <w:lang w:eastAsia="ru-RU"/>
        </w:rPr>
        <w:t>Евграфова В.А</w:t>
      </w:r>
      <w:r w:rsidRPr="00BE4724">
        <w:rPr>
          <w:rFonts w:ascii="Times New Roman" w:eastAsia="Times New Roman" w:hAnsi="Times New Roman" w:cs="Times New Roman"/>
          <w:sz w:val="24"/>
          <w:szCs w:val="24"/>
          <w:lang w:eastAsia="ru-RU"/>
        </w:rPr>
        <w:t xml:space="preserve">., учитель </w:t>
      </w:r>
      <w:r w:rsidR="0017039A" w:rsidRPr="00BE4724">
        <w:rPr>
          <w:rFonts w:ascii="Times New Roman" w:eastAsia="Times New Roman" w:hAnsi="Times New Roman" w:cs="Times New Roman"/>
          <w:sz w:val="24"/>
          <w:szCs w:val="24"/>
          <w:lang w:eastAsia="ru-RU"/>
        </w:rPr>
        <w:t>русского языка</w:t>
      </w:r>
      <w:r w:rsidRPr="00BE4724">
        <w:rPr>
          <w:rFonts w:ascii="Times New Roman" w:eastAsia="Times New Roman" w:hAnsi="Times New Roman" w:cs="Times New Roman"/>
          <w:sz w:val="24"/>
          <w:szCs w:val="24"/>
          <w:lang w:eastAsia="ru-RU"/>
        </w:rPr>
        <w:t>.</w:t>
      </w:r>
    </w:p>
    <w:p w:rsidR="00492024" w:rsidRDefault="003768BE" w:rsidP="000163F6">
      <w:pPr>
        <w:tabs>
          <w:tab w:val="left" w:pos="0"/>
        </w:tabs>
        <w:spacing w:after="0" w:line="240" w:lineRule="auto"/>
        <w:jc w:val="both"/>
        <w:rPr>
          <w:rFonts w:ascii="Times New Roman" w:eastAsia="Times New Roman" w:hAnsi="Times New Roman" w:cs="Times New Roman"/>
          <w:sz w:val="24"/>
          <w:szCs w:val="24"/>
          <w:lang w:eastAsia="ru-RU"/>
        </w:rPr>
      </w:pPr>
      <w:r w:rsidRPr="00BE4724">
        <w:rPr>
          <w:rFonts w:ascii="Times New Roman" w:eastAsia="Times New Roman" w:hAnsi="Times New Roman" w:cs="Times New Roman"/>
          <w:sz w:val="24"/>
          <w:szCs w:val="24"/>
          <w:lang w:eastAsia="ru-RU"/>
        </w:rPr>
        <w:tab/>
      </w:r>
      <w:r w:rsidR="00492024" w:rsidRPr="00BE4724">
        <w:rPr>
          <w:rFonts w:ascii="Times New Roman" w:eastAsia="Times New Roman" w:hAnsi="Times New Roman" w:cs="Times New Roman"/>
          <w:sz w:val="24"/>
          <w:szCs w:val="24"/>
          <w:lang w:eastAsia="ru-RU"/>
        </w:rPr>
        <w:t>Приоритетные направления деятельности методических объединений педагогов соответствуют целям и задачам, определенным образовательной программой школы.</w:t>
      </w:r>
    </w:p>
    <w:p w:rsidR="000163F6" w:rsidRPr="00BE4724" w:rsidRDefault="000163F6" w:rsidP="000163F6">
      <w:pPr>
        <w:tabs>
          <w:tab w:val="left" w:pos="0"/>
        </w:tabs>
        <w:spacing w:after="0" w:line="240" w:lineRule="auto"/>
        <w:jc w:val="both"/>
        <w:rPr>
          <w:rFonts w:ascii="Times New Roman" w:eastAsia="Times New Roman" w:hAnsi="Times New Roman" w:cs="Times New Roman"/>
          <w:sz w:val="24"/>
          <w:szCs w:val="24"/>
          <w:lang w:eastAsia="ru-RU"/>
        </w:rPr>
      </w:pPr>
    </w:p>
    <w:p w:rsidR="000163F6" w:rsidRPr="00BE4724" w:rsidRDefault="00492024" w:rsidP="000163F6">
      <w:pPr>
        <w:spacing w:after="0" w:line="240" w:lineRule="auto"/>
        <w:contextualSpacing/>
        <w:jc w:val="both"/>
        <w:rPr>
          <w:rFonts w:ascii="Times New Roman" w:hAnsi="Times New Roman" w:cs="Times New Roman"/>
          <w:b/>
          <w:sz w:val="24"/>
          <w:szCs w:val="24"/>
        </w:rPr>
      </w:pPr>
      <w:r w:rsidRPr="00BE4724">
        <w:rPr>
          <w:rFonts w:ascii="Times New Roman" w:eastAsia="Times New Roman" w:hAnsi="Times New Roman" w:cs="Times New Roman"/>
          <w:b/>
          <w:sz w:val="24"/>
          <w:szCs w:val="24"/>
          <w:lang w:eastAsia="ru-RU"/>
        </w:rPr>
        <w:t>8.2.</w:t>
      </w:r>
      <w:r w:rsidRPr="00BE4724">
        <w:rPr>
          <w:rFonts w:ascii="Times New Roman" w:hAnsi="Times New Roman" w:cs="Times New Roman"/>
          <w:b/>
          <w:sz w:val="24"/>
          <w:szCs w:val="24"/>
        </w:rPr>
        <w:t xml:space="preserve"> Соответствие приоритетных направлений деятельности методических объединений целям и задачам, определенных Образовательной программой. Наличие в образовательном учреждении экспериментальных площадок. Полнота реализации планов и программ инновационной деятельности за 3 последних года.</w:t>
      </w:r>
    </w:p>
    <w:p w:rsidR="00DA56CF" w:rsidRPr="00BE4724" w:rsidRDefault="00DA56CF" w:rsidP="000163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b/>
          <w:bCs/>
          <w:color w:val="000000"/>
          <w:sz w:val="24"/>
          <w:szCs w:val="24"/>
          <w:lang w:eastAsia="ru-RU"/>
        </w:rPr>
        <w:t>Цель работы методических объединений</w:t>
      </w:r>
      <w:r w:rsidRPr="00BE4724">
        <w:rPr>
          <w:rFonts w:ascii="Times New Roman" w:eastAsia="Times New Roman" w:hAnsi="Times New Roman" w:cs="Times New Roman"/>
          <w:color w:val="000000"/>
          <w:sz w:val="24"/>
          <w:szCs w:val="24"/>
          <w:lang w:eastAsia="ru-RU"/>
        </w:rPr>
        <w:t>  учителей - повышение качества образования с помощью развития профессиональной компетентности преподавателей, активной работы в условиях введения ФГОС.</w:t>
      </w:r>
    </w:p>
    <w:p w:rsidR="00DA56CF" w:rsidRPr="00BE4724" w:rsidRDefault="00DA56CF" w:rsidP="000163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В 20</w:t>
      </w:r>
      <w:r w:rsidR="00CB08BA" w:rsidRPr="00BE4724">
        <w:rPr>
          <w:rFonts w:ascii="Times New Roman" w:eastAsia="Times New Roman" w:hAnsi="Times New Roman" w:cs="Times New Roman"/>
          <w:color w:val="000000"/>
          <w:sz w:val="24"/>
          <w:szCs w:val="24"/>
          <w:lang w:eastAsia="ru-RU"/>
        </w:rPr>
        <w:t>20</w:t>
      </w:r>
      <w:r w:rsidR="00DF0C64" w:rsidRPr="00BE4724">
        <w:rPr>
          <w:rFonts w:ascii="Times New Roman" w:eastAsia="Times New Roman" w:hAnsi="Times New Roman" w:cs="Times New Roman"/>
          <w:color w:val="000000"/>
          <w:sz w:val="24"/>
          <w:szCs w:val="24"/>
          <w:lang w:eastAsia="ru-RU"/>
        </w:rPr>
        <w:t xml:space="preserve"> </w:t>
      </w:r>
      <w:r w:rsidRPr="00BE4724">
        <w:rPr>
          <w:rFonts w:ascii="Times New Roman" w:eastAsia="Times New Roman" w:hAnsi="Times New Roman" w:cs="Times New Roman"/>
          <w:color w:val="000000"/>
          <w:sz w:val="24"/>
          <w:szCs w:val="24"/>
          <w:lang w:eastAsia="ru-RU"/>
        </w:rPr>
        <w:t>году МО учителей проводили работу по совершенствованию методики обучения и созданию условий развития творческой активности участников педагогического процесса, изучению новых технологий, внедрения в практику своей работы с целью обеспечения уровня образования, соответствующего современным требованиям.</w:t>
      </w:r>
    </w:p>
    <w:p w:rsidR="00DA56CF" w:rsidRPr="00BE4724" w:rsidRDefault="00DA56CF" w:rsidP="000163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МО продолжило работу над изучением и внедрением требований ФГОС.</w:t>
      </w:r>
    </w:p>
    <w:p w:rsidR="00DA56CF" w:rsidRPr="00BE4724" w:rsidRDefault="00DA56CF" w:rsidP="000163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Перед МО учителей стояли следующие </w:t>
      </w:r>
      <w:r w:rsidRPr="00BE4724">
        <w:rPr>
          <w:rFonts w:ascii="Times New Roman" w:eastAsia="Times New Roman" w:hAnsi="Times New Roman" w:cs="Times New Roman"/>
          <w:b/>
          <w:bCs/>
          <w:color w:val="000000"/>
          <w:sz w:val="24"/>
          <w:szCs w:val="24"/>
          <w:lang w:eastAsia="ru-RU"/>
        </w:rPr>
        <w:t>задачи</w:t>
      </w:r>
      <w:r w:rsidRPr="00BE4724">
        <w:rPr>
          <w:rFonts w:ascii="Times New Roman" w:eastAsia="Times New Roman" w:hAnsi="Times New Roman" w:cs="Times New Roman"/>
          <w:color w:val="000000"/>
          <w:sz w:val="24"/>
          <w:szCs w:val="24"/>
          <w:lang w:eastAsia="ru-RU"/>
        </w:rPr>
        <w:t>:</w:t>
      </w:r>
    </w:p>
    <w:p w:rsidR="00DA56CF" w:rsidRPr="00BE4724" w:rsidRDefault="00DA56CF" w:rsidP="000163F6">
      <w:pPr>
        <w:numPr>
          <w:ilvl w:val="0"/>
          <w:numId w:val="13"/>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Изучать нормативно-информационную документацию и методические письма по вопросам образования, изучать стандарты нового поколения.</w:t>
      </w:r>
    </w:p>
    <w:p w:rsidR="00DA56CF" w:rsidRPr="00BE4724" w:rsidRDefault="00DA56CF" w:rsidP="000163F6">
      <w:pPr>
        <w:numPr>
          <w:ilvl w:val="0"/>
          <w:numId w:val="13"/>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 Знакомить с состоянием преподавания учебного предмета.</w:t>
      </w:r>
    </w:p>
    <w:p w:rsidR="00DA56CF" w:rsidRPr="00BE4724" w:rsidRDefault="00DA56CF" w:rsidP="000163F6">
      <w:pPr>
        <w:numPr>
          <w:ilvl w:val="0"/>
          <w:numId w:val="13"/>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Повышать профессионально-методическое мастерство учителей с помощью курсов и чтения методической литературы. Заслушать отчеты о самообразовании учителей в конце учебного года.</w:t>
      </w:r>
    </w:p>
    <w:p w:rsidR="00DA56CF" w:rsidRPr="00BE4724" w:rsidRDefault="00DA56CF" w:rsidP="000163F6">
      <w:pPr>
        <w:numPr>
          <w:ilvl w:val="0"/>
          <w:numId w:val="13"/>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Посещать уроки коллег с последующим анализом и самоанализом достигнутых результатов. Изучать педагогический опыт коллег.</w:t>
      </w:r>
    </w:p>
    <w:p w:rsidR="00DA56CF" w:rsidRPr="00BE4724" w:rsidRDefault="00DA56CF" w:rsidP="000163F6">
      <w:pPr>
        <w:numPr>
          <w:ilvl w:val="0"/>
          <w:numId w:val="13"/>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Проводить открытые уроки для обмена опытом, методическими разработками.</w:t>
      </w:r>
    </w:p>
    <w:p w:rsidR="00DA56CF" w:rsidRPr="00BE4724" w:rsidRDefault="00DA56CF" w:rsidP="000163F6">
      <w:pPr>
        <w:numPr>
          <w:ilvl w:val="0"/>
          <w:numId w:val="13"/>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Вырабатывать единые подходы к оценке результатов освоения программы на основе образовательных стандартов по предмету.</w:t>
      </w:r>
    </w:p>
    <w:p w:rsidR="00DA56CF" w:rsidRPr="00BE4724" w:rsidRDefault="00DA56CF" w:rsidP="000163F6">
      <w:pPr>
        <w:numPr>
          <w:ilvl w:val="0"/>
          <w:numId w:val="13"/>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Продолжить внедрение современных педагогических технологий в организацию учебной и внеклассной деятельности учащихся.</w:t>
      </w:r>
    </w:p>
    <w:p w:rsidR="00DA56CF" w:rsidRPr="00BE4724" w:rsidRDefault="00DA56CF" w:rsidP="000163F6">
      <w:pPr>
        <w:shd w:val="clear" w:color="auto" w:fill="FFFFFF"/>
        <w:tabs>
          <w:tab w:val="num" w:pos="426"/>
        </w:tabs>
        <w:spacing w:after="0" w:line="240" w:lineRule="auto"/>
        <w:jc w:val="both"/>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10. Использовать материалы для подготовки к итоговой аттестации учащихся 9 и 11 классов. Осуществлять систематическую подготовку учащихся в сдаче экзаменов в формате ЕГЭ и ОГЭ.</w:t>
      </w:r>
    </w:p>
    <w:p w:rsidR="00DA56CF" w:rsidRPr="00BE4724" w:rsidRDefault="00DA56CF" w:rsidP="000163F6">
      <w:pPr>
        <w:shd w:val="clear" w:color="auto" w:fill="FFFFFF"/>
        <w:tabs>
          <w:tab w:val="num" w:pos="426"/>
        </w:tabs>
        <w:spacing w:after="0" w:line="240" w:lineRule="auto"/>
        <w:jc w:val="both"/>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11. Провести школьный тур Олимпиады.</w:t>
      </w:r>
    </w:p>
    <w:p w:rsidR="00DA56CF" w:rsidRPr="00BE4724" w:rsidRDefault="00DA56CF" w:rsidP="000163F6">
      <w:pPr>
        <w:numPr>
          <w:ilvl w:val="0"/>
          <w:numId w:val="14"/>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 xml:space="preserve">Проводить работу по подготовке учащихся к участию в школьных конкурсах (конкурс чтеца, олимпиады, </w:t>
      </w:r>
      <w:proofErr w:type="gramStart"/>
      <w:r w:rsidRPr="00BE4724">
        <w:rPr>
          <w:rFonts w:ascii="Times New Roman" w:eastAsia="Times New Roman" w:hAnsi="Times New Roman" w:cs="Times New Roman"/>
          <w:color w:val="000000"/>
          <w:sz w:val="24"/>
          <w:szCs w:val="24"/>
          <w:lang w:eastAsia="ru-RU"/>
        </w:rPr>
        <w:t>Интернет-олимпиады</w:t>
      </w:r>
      <w:proofErr w:type="gramEnd"/>
      <w:r w:rsidRPr="00BE4724">
        <w:rPr>
          <w:rFonts w:ascii="Times New Roman" w:eastAsia="Times New Roman" w:hAnsi="Times New Roman" w:cs="Times New Roman"/>
          <w:color w:val="000000"/>
          <w:sz w:val="24"/>
          <w:szCs w:val="24"/>
          <w:lang w:eastAsia="ru-RU"/>
        </w:rPr>
        <w:t>, конкурс проектно-исследовательских работ, конкурс компьютерных презентаций).</w:t>
      </w:r>
    </w:p>
    <w:p w:rsidR="00DA56CF" w:rsidRPr="00BE4724" w:rsidRDefault="00DA56CF" w:rsidP="000163F6">
      <w:pPr>
        <w:numPr>
          <w:ilvl w:val="0"/>
          <w:numId w:val="14"/>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 xml:space="preserve">Продолжить работу по оформлению и оснащению кабинетов </w:t>
      </w:r>
      <w:proofErr w:type="gramStart"/>
      <w:r w:rsidRPr="00BE4724">
        <w:rPr>
          <w:rFonts w:ascii="Times New Roman" w:eastAsia="Times New Roman" w:hAnsi="Times New Roman" w:cs="Times New Roman"/>
          <w:color w:val="000000"/>
          <w:sz w:val="24"/>
          <w:szCs w:val="24"/>
          <w:lang w:eastAsia="ru-RU"/>
        </w:rPr>
        <w:t>иностранного</w:t>
      </w:r>
      <w:proofErr w:type="gramEnd"/>
      <w:r w:rsidRPr="00BE4724">
        <w:rPr>
          <w:rFonts w:ascii="Times New Roman" w:eastAsia="Times New Roman" w:hAnsi="Times New Roman" w:cs="Times New Roman"/>
          <w:color w:val="000000"/>
          <w:sz w:val="24"/>
          <w:szCs w:val="24"/>
          <w:lang w:eastAsia="ru-RU"/>
        </w:rPr>
        <w:t xml:space="preserve"> язык, систематизировать эту работу в соответствии с современными требованиями к учебному кабинету.</w:t>
      </w:r>
    </w:p>
    <w:p w:rsidR="00DA56CF" w:rsidRPr="00BE4724" w:rsidRDefault="00DA56CF" w:rsidP="000163F6">
      <w:pPr>
        <w:shd w:val="clear" w:color="auto" w:fill="FFFFFF"/>
        <w:tabs>
          <w:tab w:val="num" w:pos="426"/>
        </w:tabs>
        <w:spacing w:after="0" w:line="240" w:lineRule="auto"/>
        <w:jc w:val="both"/>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lastRenderedPageBreak/>
        <w:t>14.</w:t>
      </w:r>
      <w:r w:rsidR="000163F6">
        <w:rPr>
          <w:rFonts w:ascii="Times New Roman" w:eastAsia="Times New Roman" w:hAnsi="Times New Roman" w:cs="Times New Roman"/>
          <w:color w:val="000000"/>
          <w:sz w:val="24"/>
          <w:szCs w:val="24"/>
          <w:lang w:eastAsia="ru-RU"/>
        </w:rPr>
        <w:t xml:space="preserve">  </w:t>
      </w:r>
      <w:r w:rsidRPr="00BE4724">
        <w:rPr>
          <w:rFonts w:ascii="Times New Roman" w:eastAsia="Times New Roman" w:hAnsi="Times New Roman" w:cs="Times New Roman"/>
          <w:color w:val="000000"/>
          <w:sz w:val="24"/>
          <w:szCs w:val="24"/>
          <w:lang w:eastAsia="ru-RU"/>
        </w:rPr>
        <w:t>Проводить регулярно, в соответствии с планом, заседания МО учителей.</w:t>
      </w:r>
    </w:p>
    <w:p w:rsidR="00DA56CF" w:rsidRPr="00BE4724" w:rsidRDefault="00DA56CF" w:rsidP="000163F6">
      <w:pPr>
        <w:shd w:val="clear" w:color="auto" w:fill="FFFFFF"/>
        <w:tabs>
          <w:tab w:val="num" w:pos="426"/>
        </w:tabs>
        <w:spacing w:after="0" w:line="240" w:lineRule="auto"/>
        <w:jc w:val="both"/>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15.</w:t>
      </w:r>
      <w:r w:rsidR="000163F6">
        <w:rPr>
          <w:rFonts w:ascii="Times New Roman" w:eastAsia="Times New Roman" w:hAnsi="Times New Roman" w:cs="Times New Roman"/>
          <w:color w:val="000000"/>
          <w:sz w:val="24"/>
          <w:szCs w:val="24"/>
          <w:lang w:eastAsia="ru-RU"/>
        </w:rPr>
        <w:t xml:space="preserve"> </w:t>
      </w:r>
      <w:r w:rsidRPr="00BE4724">
        <w:rPr>
          <w:rFonts w:ascii="Times New Roman" w:eastAsia="Times New Roman" w:hAnsi="Times New Roman" w:cs="Times New Roman"/>
          <w:color w:val="000000"/>
          <w:sz w:val="24"/>
          <w:szCs w:val="24"/>
          <w:lang w:eastAsia="ru-RU"/>
        </w:rPr>
        <w:t>Способствовать эффективному внедрению федеральных государственных образовательных стандартов начального и среднего общего образования.</w:t>
      </w:r>
    </w:p>
    <w:p w:rsidR="00DA56CF" w:rsidRPr="00BE4724" w:rsidRDefault="00DA56CF" w:rsidP="000163F6">
      <w:pPr>
        <w:shd w:val="clear" w:color="auto" w:fill="FFFFFF"/>
        <w:tabs>
          <w:tab w:val="num" w:pos="426"/>
        </w:tabs>
        <w:spacing w:after="0" w:line="240" w:lineRule="auto"/>
        <w:jc w:val="both"/>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16.</w:t>
      </w:r>
      <w:r w:rsidR="000163F6">
        <w:rPr>
          <w:rFonts w:ascii="Times New Roman" w:eastAsia="Times New Roman" w:hAnsi="Times New Roman" w:cs="Times New Roman"/>
          <w:color w:val="000000"/>
          <w:sz w:val="24"/>
          <w:szCs w:val="24"/>
          <w:lang w:eastAsia="ru-RU"/>
        </w:rPr>
        <w:t xml:space="preserve"> </w:t>
      </w:r>
      <w:r w:rsidRPr="00BE4724">
        <w:rPr>
          <w:rFonts w:ascii="Times New Roman" w:eastAsia="Times New Roman" w:hAnsi="Times New Roman" w:cs="Times New Roman"/>
          <w:color w:val="000000"/>
          <w:sz w:val="24"/>
          <w:szCs w:val="24"/>
          <w:lang w:eastAsia="ru-RU"/>
        </w:rPr>
        <w:t>Повышать эффективность деятельности членов методического объединения по созданию оптимальных условий для получения школьниками качественного образования при сохранении их здоровья.</w:t>
      </w:r>
    </w:p>
    <w:p w:rsidR="00DA56CF" w:rsidRPr="00BE4724" w:rsidRDefault="00DA56CF" w:rsidP="000163F6">
      <w:pPr>
        <w:shd w:val="clear" w:color="auto" w:fill="FFFFFF"/>
        <w:tabs>
          <w:tab w:val="num" w:pos="426"/>
        </w:tabs>
        <w:spacing w:after="0" w:line="240" w:lineRule="auto"/>
        <w:jc w:val="both"/>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17.</w:t>
      </w:r>
      <w:r w:rsidR="000163F6">
        <w:rPr>
          <w:rFonts w:ascii="Times New Roman" w:eastAsia="Times New Roman" w:hAnsi="Times New Roman" w:cs="Times New Roman"/>
          <w:color w:val="000000"/>
          <w:sz w:val="24"/>
          <w:szCs w:val="24"/>
          <w:lang w:eastAsia="ru-RU"/>
        </w:rPr>
        <w:t xml:space="preserve"> </w:t>
      </w:r>
      <w:r w:rsidRPr="00BE4724">
        <w:rPr>
          <w:rFonts w:ascii="Times New Roman" w:eastAsia="Times New Roman" w:hAnsi="Times New Roman" w:cs="Times New Roman"/>
          <w:color w:val="000000"/>
          <w:sz w:val="24"/>
          <w:szCs w:val="24"/>
          <w:lang w:eastAsia="ru-RU"/>
        </w:rPr>
        <w:t>Продолжить выявление, изучение, обобщение и распространение актуального педагогического опыта.</w:t>
      </w:r>
    </w:p>
    <w:p w:rsidR="00DA56CF" w:rsidRPr="00BE4724" w:rsidRDefault="00DA56CF" w:rsidP="000163F6">
      <w:pPr>
        <w:shd w:val="clear" w:color="auto" w:fill="FFFFFF"/>
        <w:tabs>
          <w:tab w:val="num" w:pos="426"/>
        </w:tabs>
        <w:spacing w:after="0" w:line="240" w:lineRule="auto"/>
        <w:jc w:val="both"/>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18.</w:t>
      </w:r>
      <w:r w:rsidR="000163F6">
        <w:rPr>
          <w:rFonts w:ascii="Times New Roman" w:eastAsia="Times New Roman" w:hAnsi="Times New Roman" w:cs="Times New Roman"/>
          <w:color w:val="000000"/>
          <w:sz w:val="24"/>
          <w:szCs w:val="24"/>
          <w:lang w:eastAsia="ru-RU"/>
        </w:rPr>
        <w:t xml:space="preserve"> </w:t>
      </w:r>
      <w:r w:rsidRPr="00BE4724">
        <w:rPr>
          <w:rFonts w:ascii="Times New Roman" w:eastAsia="Times New Roman" w:hAnsi="Times New Roman" w:cs="Times New Roman"/>
          <w:color w:val="000000"/>
          <w:sz w:val="24"/>
          <w:szCs w:val="24"/>
          <w:lang w:eastAsia="ru-RU"/>
        </w:rPr>
        <w:t>Совершенствовать педагогическое мастерство учителей.</w:t>
      </w:r>
    </w:p>
    <w:p w:rsidR="00DA56CF" w:rsidRPr="00BE4724" w:rsidRDefault="00DA56CF" w:rsidP="005361B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b/>
          <w:bCs/>
          <w:color w:val="000000"/>
          <w:sz w:val="24"/>
          <w:szCs w:val="24"/>
          <w:lang w:eastAsia="ru-RU"/>
        </w:rPr>
        <w:t>Основные формы, используемые в работе МО</w:t>
      </w:r>
      <w:r w:rsidRPr="00BE4724">
        <w:rPr>
          <w:rFonts w:ascii="Times New Roman" w:eastAsia="Times New Roman" w:hAnsi="Times New Roman" w:cs="Times New Roman"/>
          <w:color w:val="000000"/>
          <w:sz w:val="24"/>
          <w:szCs w:val="24"/>
          <w:lang w:eastAsia="ru-RU"/>
        </w:rPr>
        <w:t>:</w:t>
      </w:r>
    </w:p>
    <w:p w:rsidR="00DA56CF" w:rsidRPr="00BE4724" w:rsidRDefault="00DA56CF" w:rsidP="000163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1.</w:t>
      </w:r>
      <w:r w:rsidR="00DF0C64" w:rsidRPr="00BE4724">
        <w:rPr>
          <w:rFonts w:ascii="Times New Roman" w:eastAsia="Times New Roman" w:hAnsi="Times New Roman" w:cs="Times New Roman"/>
          <w:color w:val="000000"/>
          <w:sz w:val="24"/>
          <w:szCs w:val="24"/>
          <w:lang w:eastAsia="ru-RU"/>
        </w:rPr>
        <w:t xml:space="preserve"> </w:t>
      </w:r>
      <w:r w:rsidRPr="00BE4724">
        <w:rPr>
          <w:rFonts w:ascii="Times New Roman" w:eastAsia="Times New Roman" w:hAnsi="Times New Roman" w:cs="Times New Roman"/>
          <w:color w:val="000000"/>
          <w:sz w:val="24"/>
          <w:szCs w:val="24"/>
          <w:lang w:eastAsia="ru-RU"/>
        </w:rPr>
        <w:t>заседание методического объединения по вопросам методики обучения и воспитания учащихся;</w:t>
      </w:r>
    </w:p>
    <w:p w:rsidR="00DA56CF" w:rsidRPr="00BE4724" w:rsidRDefault="00DA56CF" w:rsidP="000163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2.</w:t>
      </w:r>
      <w:r w:rsidR="00DF0C64" w:rsidRPr="00BE4724">
        <w:rPr>
          <w:rFonts w:ascii="Times New Roman" w:eastAsia="Times New Roman" w:hAnsi="Times New Roman" w:cs="Times New Roman"/>
          <w:color w:val="000000"/>
          <w:sz w:val="24"/>
          <w:szCs w:val="24"/>
          <w:lang w:eastAsia="ru-RU"/>
        </w:rPr>
        <w:t xml:space="preserve"> </w:t>
      </w:r>
      <w:r w:rsidRPr="00BE4724">
        <w:rPr>
          <w:rFonts w:ascii="Times New Roman" w:eastAsia="Times New Roman" w:hAnsi="Times New Roman" w:cs="Times New Roman"/>
          <w:color w:val="000000"/>
          <w:sz w:val="24"/>
          <w:szCs w:val="24"/>
          <w:lang w:eastAsia="ru-RU"/>
        </w:rPr>
        <w:t>круглые столы, совещания и семинары по учебно-методическим вопросам, творческие отчеты учителей;</w:t>
      </w:r>
    </w:p>
    <w:p w:rsidR="00DA56CF" w:rsidRPr="00BE4724" w:rsidRDefault="00DA56CF" w:rsidP="000163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3.</w:t>
      </w:r>
      <w:r w:rsidR="00DF0C64" w:rsidRPr="00BE4724">
        <w:rPr>
          <w:rFonts w:ascii="Times New Roman" w:eastAsia="Times New Roman" w:hAnsi="Times New Roman" w:cs="Times New Roman"/>
          <w:color w:val="000000"/>
          <w:sz w:val="24"/>
          <w:szCs w:val="24"/>
          <w:lang w:eastAsia="ru-RU"/>
        </w:rPr>
        <w:t xml:space="preserve"> </w:t>
      </w:r>
      <w:r w:rsidRPr="00BE4724">
        <w:rPr>
          <w:rFonts w:ascii="Times New Roman" w:eastAsia="Times New Roman" w:hAnsi="Times New Roman" w:cs="Times New Roman"/>
          <w:color w:val="000000"/>
          <w:sz w:val="24"/>
          <w:szCs w:val="24"/>
          <w:lang w:eastAsia="ru-RU"/>
        </w:rPr>
        <w:t>открытые уроки и внеклассные мероприятия по предмету;</w:t>
      </w:r>
    </w:p>
    <w:p w:rsidR="00DA56CF" w:rsidRPr="00BE4724" w:rsidRDefault="00DA56CF" w:rsidP="000163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4.</w:t>
      </w:r>
      <w:r w:rsidR="00DF0C64" w:rsidRPr="00BE4724">
        <w:rPr>
          <w:rFonts w:ascii="Times New Roman" w:eastAsia="Times New Roman" w:hAnsi="Times New Roman" w:cs="Times New Roman"/>
          <w:color w:val="000000"/>
          <w:sz w:val="24"/>
          <w:szCs w:val="24"/>
          <w:lang w:eastAsia="ru-RU"/>
        </w:rPr>
        <w:t xml:space="preserve"> </w:t>
      </w:r>
      <w:r w:rsidRPr="00BE4724">
        <w:rPr>
          <w:rFonts w:ascii="Times New Roman" w:eastAsia="Times New Roman" w:hAnsi="Times New Roman" w:cs="Times New Roman"/>
          <w:color w:val="000000"/>
          <w:sz w:val="24"/>
          <w:szCs w:val="24"/>
          <w:lang w:eastAsia="ru-RU"/>
        </w:rPr>
        <w:t>лекции, доклады, сообщения и дискуссии по методикам обучения и воспитания, вопросам общей педагогии и психологии;</w:t>
      </w:r>
    </w:p>
    <w:p w:rsidR="00DA56CF" w:rsidRPr="00BE4724" w:rsidRDefault="00DA56CF" w:rsidP="000163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5.</w:t>
      </w:r>
      <w:r w:rsidR="00DF0C64" w:rsidRPr="00BE4724">
        <w:rPr>
          <w:rFonts w:ascii="Times New Roman" w:eastAsia="Times New Roman" w:hAnsi="Times New Roman" w:cs="Times New Roman"/>
          <w:color w:val="000000"/>
          <w:sz w:val="24"/>
          <w:szCs w:val="24"/>
          <w:lang w:eastAsia="ru-RU"/>
        </w:rPr>
        <w:t xml:space="preserve"> </w:t>
      </w:r>
      <w:r w:rsidRPr="00BE4724">
        <w:rPr>
          <w:rFonts w:ascii="Times New Roman" w:eastAsia="Times New Roman" w:hAnsi="Times New Roman" w:cs="Times New Roman"/>
          <w:color w:val="000000"/>
          <w:sz w:val="24"/>
          <w:szCs w:val="24"/>
          <w:lang w:eastAsia="ru-RU"/>
        </w:rPr>
        <w:t>проведение предметной недели в соответствии с графиком предметных недель школы;</w:t>
      </w:r>
    </w:p>
    <w:p w:rsidR="00DA56CF" w:rsidRPr="00BE4724" w:rsidRDefault="00DA56CF" w:rsidP="000163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6.</w:t>
      </w:r>
      <w:r w:rsidR="00DF0C64" w:rsidRPr="00BE4724">
        <w:rPr>
          <w:rFonts w:ascii="Times New Roman" w:eastAsia="Times New Roman" w:hAnsi="Times New Roman" w:cs="Times New Roman"/>
          <w:color w:val="000000"/>
          <w:sz w:val="24"/>
          <w:szCs w:val="24"/>
          <w:lang w:eastAsia="ru-RU"/>
        </w:rPr>
        <w:t xml:space="preserve"> </w:t>
      </w:r>
      <w:proofErr w:type="spellStart"/>
      <w:r w:rsidRPr="00BE4724">
        <w:rPr>
          <w:rFonts w:ascii="Times New Roman" w:eastAsia="Times New Roman" w:hAnsi="Times New Roman" w:cs="Times New Roman"/>
          <w:color w:val="000000"/>
          <w:sz w:val="24"/>
          <w:szCs w:val="24"/>
          <w:lang w:eastAsia="ru-RU"/>
        </w:rPr>
        <w:t>взаимопосещение</w:t>
      </w:r>
      <w:proofErr w:type="spellEnd"/>
      <w:r w:rsidRPr="00BE4724">
        <w:rPr>
          <w:rFonts w:ascii="Times New Roman" w:eastAsia="Times New Roman" w:hAnsi="Times New Roman" w:cs="Times New Roman"/>
          <w:color w:val="000000"/>
          <w:sz w:val="24"/>
          <w:szCs w:val="24"/>
          <w:lang w:eastAsia="ru-RU"/>
        </w:rPr>
        <w:t xml:space="preserve"> уроков;</w:t>
      </w:r>
    </w:p>
    <w:p w:rsidR="00DA56CF" w:rsidRPr="00BE4724" w:rsidRDefault="00DA56CF" w:rsidP="000163F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7. посещение лекций и семинаров методического центра.</w:t>
      </w:r>
    </w:p>
    <w:p w:rsidR="00DA56CF" w:rsidRPr="00BE4724" w:rsidRDefault="00DA56CF" w:rsidP="00B9774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В 20</w:t>
      </w:r>
      <w:r w:rsidR="00CB08BA" w:rsidRPr="00BE4724">
        <w:rPr>
          <w:rFonts w:ascii="Times New Roman" w:eastAsia="Times New Roman" w:hAnsi="Times New Roman" w:cs="Times New Roman"/>
          <w:color w:val="000000"/>
          <w:sz w:val="24"/>
          <w:szCs w:val="24"/>
          <w:lang w:eastAsia="ru-RU"/>
        </w:rPr>
        <w:t>20</w:t>
      </w:r>
      <w:r w:rsidRPr="00BE4724">
        <w:rPr>
          <w:rFonts w:ascii="Times New Roman" w:eastAsia="Times New Roman" w:hAnsi="Times New Roman" w:cs="Times New Roman"/>
          <w:color w:val="000000"/>
          <w:sz w:val="24"/>
          <w:szCs w:val="24"/>
          <w:lang w:eastAsia="ru-RU"/>
        </w:rPr>
        <w:t xml:space="preserve"> учебном году было проведено 5 заседаний методического совета, на которых рассматривались следующие вопросы:</w:t>
      </w:r>
    </w:p>
    <w:p w:rsidR="00DA56CF" w:rsidRPr="00BE4724" w:rsidRDefault="00DA56CF" w:rsidP="000163F6">
      <w:pPr>
        <w:shd w:val="clear" w:color="auto" w:fill="FFFFFF"/>
        <w:spacing w:after="0" w:line="240" w:lineRule="auto"/>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 анализ работы за 20</w:t>
      </w:r>
      <w:r w:rsidR="00CB08BA" w:rsidRPr="00BE4724">
        <w:rPr>
          <w:rFonts w:ascii="Times New Roman" w:eastAsia="Times New Roman" w:hAnsi="Times New Roman" w:cs="Times New Roman"/>
          <w:color w:val="000000"/>
          <w:sz w:val="24"/>
          <w:szCs w:val="24"/>
          <w:lang w:eastAsia="ru-RU"/>
        </w:rPr>
        <w:t>19</w:t>
      </w:r>
      <w:r w:rsidRPr="00BE4724">
        <w:rPr>
          <w:rFonts w:ascii="Times New Roman" w:eastAsia="Times New Roman" w:hAnsi="Times New Roman" w:cs="Times New Roman"/>
          <w:color w:val="000000"/>
          <w:sz w:val="24"/>
          <w:szCs w:val="24"/>
          <w:lang w:eastAsia="ru-RU"/>
        </w:rPr>
        <w:t>-20</w:t>
      </w:r>
      <w:r w:rsidR="00CB08BA" w:rsidRPr="00BE4724">
        <w:rPr>
          <w:rFonts w:ascii="Times New Roman" w:eastAsia="Times New Roman" w:hAnsi="Times New Roman" w:cs="Times New Roman"/>
          <w:color w:val="000000"/>
          <w:sz w:val="24"/>
          <w:szCs w:val="24"/>
          <w:lang w:eastAsia="ru-RU"/>
        </w:rPr>
        <w:t>20</w:t>
      </w:r>
      <w:r w:rsidRPr="00BE4724">
        <w:rPr>
          <w:rFonts w:ascii="Times New Roman" w:eastAsia="Times New Roman" w:hAnsi="Times New Roman" w:cs="Times New Roman"/>
          <w:color w:val="000000"/>
          <w:sz w:val="24"/>
          <w:szCs w:val="24"/>
          <w:lang w:eastAsia="ru-RU"/>
        </w:rPr>
        <w:t xml:space="preserve"> учебный год;</w:t>
      </w:r>
    </w:p>
    <w:p w:rsidR="00DA56CF" w:rsidRPr="00BE4724" w:rsidRDefault="00DA56CF" w:rsidP="000163F6">
      <w:pPr>
        <w:shd w:val="clear" w:color="auto" w:fill="FFFFFF"/>
        <w:spacing w:after="0" w:line="240" w:lineRule="auto"/>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 изучение нормативных документов;</w:t>
      </w:r>
    </w:p>
    <w:p w:rsidR="00DA56CF" w:rsidRPr="00BE4724" w:rsidRDefault="00DA56CF" w:rsidP="000163F6">
      <w:pPr>
        <w:shd w:val="clear" w:color="auto" w:fill="FFFFFF"/>
        <w:spacing w:after="0" w:line="240" w:lineRule="auto"/>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 обсуждение и утверждение программ и календарно-тематического планирования на новый учебный год;</w:t>
      </w:r>
    </w:p>
    <w:p w:rsidR="00DA56CF" w:rsidRPr="00BE4724" w:rsidRDefault="00DA56CF" w:rsidP="000163F6">
      <w:pPr>
        <w:shd w:val="clear" w:color="auto" w:fill="FFFFFF"/>
        <w:spacing w:after="0" w:line="240" w:lineRule="auto"/>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-проведение школьного и муниципального этапов Всероссийской олимпиады школьников;</w:t>
      </w:r>
    </w:p>
    <w:p w:rsidR="00DA56CF" w:rsidRPr="00BE4724" w:rsidRDefault="00DA56CF" w:rsidP="000163F6">
      <w:pPr>
        <w:shd w:val="clear" w:color="auto" w:fill="FFFFFF"/>
        <w:spacing w:after="0" w:line="240" w:lineRule="auto"/>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-участие обучающихся в олимпиадах, конкурсах, конференциях различного уровня;</w:t>
      </w:r>
    </w:p>
    <w:p w:rsidR="00DA56CF" w:rsidRPr="00BE4724" w:rsidRDefault="00DA56CF" w:rsidP="000163F6">
      <w:pPr>
        <w:shd w:val="clear" w:color="auto" w:fill="FFFFFF"/>
        <w:spacing w:after="0" w:line="240" w:lineRule="auto"/>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-участие педагогов в различных семинарах, международных конференциях;</w:t>
      </w:r>
    </w:p>
    <w:p w:rsidR="00DA56CF" w:rsidRPr="00BE4724" w:rsidRDefault="00DA56CF" w:rsidP="000163F6">
      <w:pPr>
        <w:shd w:val="clear" w:color="auto" w:fill="FFFFFF"/>
        <w:spacing w:after="0" w:line="240" w:lineRule="auto"/>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-вопросы психологии;</w:t>
      </w:r>
    </w:p>
    <w:p w:rsidR="00DA56CF" w:rsidRPr="00BE4724" w:rsidRDefault="00DA56CF" w:rsidP="000163F6">
      <w:pPr>
        <w:shd w:val="clear" w:color="auto" w:fill="FFFFFF"/>
        <w:spacing w:after="0" w:line="240" w:lineRule="auto"/>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w:t>
      </w:r>
      <w:proofErr w:type="spellStart"/>
      <w:r w:rsidRPr="00BE4724">
        <w:rPr>
          <w:rFonts w:ascii="Times New Roman" w:eastAsia="Times New Roman" w:hAnsi="Times New Roman" w:cs="Times New Roman"/>
          <w:color w:val="000000"/>
          <w:sz w:val="24"/>
          <w:szCs w:val="24"/>
          <w:lang w:eastAsia="ru-RU"/>
        </w:rPr>
        <w:t>здоровьесбрегающие</w:t>
      </w:r>
      <w:proofErr w:type="spellEnd"/>
      <w:r w:rsidRPr="00BE4724">
        <w:rPr>
          <w:rFonts w:ascii="Times New Roman" w:eastAsia="Times New Roman" w:hAnsi="Times New Roman" w:cs="Times New Roman"/>
          <w:color w:val="000000"/>
          <w:sz w:val="24"/>
          <w:szCs w:val="24"/>
          <w:lang w:eastAsia="ru-RU"/>
        </w:rPr>
        <w:t xml:space="preserve"> технологии, применяемые на уроках;</w:t>
      </w:r>
    </w:p>
    <w:p w:rsidR="00DA56CF" w:rsidRPr="00BE4724" w:rsidRDefault="00DA56CF" w:rsidP="000163F6">
      <w:pPr>
        <w:shd w:val="clear" w:color="auto" w:fill="FFFFFF"/>
        <w:spacing w:after="0" w:line="240" w:lineRule="auto"/>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-рассмотрение наиболее трудных тем программы по предмету;</w:t>
      </w:r>
    </w:p>
    <w:p w:rsidR="00DA56CF" w:rsidRPr="00BE4724" w:rsidRDefault="00DA56CF" w:rsidP="000163F6">
      <w:pPr>
        <w:shd w:val="clear" w:color="auto" w:fill="FFFFFF"/>
        <w:spacing w:after="0" w:line="240" w:lineRule="auto"/>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-изучение материалов о новых педагогических технологиях;</w:t>
      </w:r>
    </w:p>
    <w:p w:rsidR="00DA56CF" w:rsidRPr="00BE4724" w:rsidRDefault="00DA56CF" w:rsidP="000163F6">
      <w:pPr>
        <w:shd w:val="clear" w:color="auto" w:fill="FFFFFF"/>
        <w:spacing w:after="0" w:line="240" w:lineRule="auto"/>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-учебно-методическое сопровождение образовательного процесса;</w:t>
      </w:r>
    </w:p>
    <w:p w:rsidR="00DA56CF" w:rsidRPr="00BE4724" w:rsidRDefault="00DA56CF" w:rsidP="000163F6">
      <w:pPr>
        <w:shd w:val="clear" w:color="auto" w:fill="FFFFFF"/>
        <w:spacing w:after="0" w:line="240" w:lineRule="auto"/>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-вопросы преемственности в обучении;</w:t>
      </w:r>
    </w:p>
    <w:p w:rsidR="00DA56CF" w:rsidRPr="00BE4724" w:rsidRDefault="00DA56CF" w:rsidP="000163F6">
      <w:pPr>
        <w:shd w:val="clear" w:color="auto" w:fill="FFFFFF"/>
        <w:spacing w:after="0" w:line="240" w:lineRule="auto"/>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-обсуждение интересных материалов, пройденных на курсах повышения квалификации преподавателей в 201</w:t>
      </w:r>
      <w:r w:rsidR="00CB08BA" w:rsidRPr="00BE4724">
        <w:rPr>
          <w:rFonts w:ascii="Times New Roman" w:eastAsia="Times New Roman" w:hAnsi="Times New Roman" w:cs="Times New Roman"/>
          <w:color w:val="000000"/>
          <w:sz w:val="24"/>
          <w:szCs w:val="24"/>
          <w:lang w:eastAsia="ru-RU"/>
        </w:rPr>
        <w:t>9</w:t>
      </w:r>
      <w:r w:rsidR="00595373" w:rsidRPr="00BE4724">
        <w:rPr>
          <w:rFonts w:ascii="Times New Roman" w:eastAsia="Times New Roman" w:hAnsi="Times New Roman" w:cs="Times New Roman"/>
          <w:color w:val="000000"/>
          <w:sz w:val="24"/>
          <w:szCs w:val="24"/>
          <w:lang w:eastAsia="ru-RU"/>
        </w:rPr>
        <w:t>-</w:t>
      </w:r>
      <w:r w:rsidRPr="00BE4724">
        <w:rPr>
          <w:rFonts w:ascii="Times New Roman" w:eastAsia="Times New Roman" w:hAnsi="Times New Roman" w:cs="Times New Roman"/>
          <w:color w:val="000000"/>
          <w:sz w:val="24"/>
          <w:szCs w:val="24"/>
          <w:lang w:eastAsia="ru-RU"/>
        </w:rPr>
        <w:t>20</w:t>
      </w:r>
      <w:r w:rsidR="00CB08BA" w:rsidRPr="00BE4724">
        <w:rPr>
          <w:rFonts w:ascii="Times New Roman" w:eastAsia="Times New Roman" w:hAnsi="Times New Roman" w:cs="Times New Roman"/>
          <w:color w:val="000000"/>
          <w:sz w:val="24"/>
          <w:szCs w:val="24"/>
          <w:lang w:eastAsia="ru-RU"/>
        </w:rPr>
        <w:t>20</w:t>
      </w:r>
      <w:r w:rsidRPr="00BE4724">
        <w:rPr>
          <w:rFonts w:ascii="Times New Roman" w:eastAsia="Times New Roman" w:hAnsi="Times New Roman" w:cs="Times New Roman"/>
          <w:color w:val="000000"/>
          <w:sz w:val="24"/>
          <w:szCs w:val="24"/>
          <w:lang w:eastAsia="ru-RU"/>
        </w:rPr>
        <w:t xml:space="preserve"> году;</w:t>
      </w:r>
    </w:p>
    <w:p w:rsidR="00DA56CF" w:rsidRPr="00BE4724" w:rsidRDefault="00DA56CF" w:rsidP="000163F6">
      <w:pPr>
        <w:shd w:val="clear" w:color="auto" w:fill="FFFFFF"/>
        <w:spacing w:after="0" w:line="240" w:lineRule="auto"/>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-организация и проведение предметной недели;</w:t>
      </w:r>
    </w:p>
    <w:p w:rsidR="00DA56CF" w:rsidRPr="00BE4724" w:rsidRDefault="00DA56CF" w:rsidP="000163F6">
      <w:pPr>
        <w:shd w:val="clear" w:color="auto" w:fill="FFFFFF"/>
        <w:spacing w:after="0" w:line="240" w:lineRule="auto"/>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 знакомство с новинками учебно-методической литературы;</w:t>
      </w:r>
    </w:p>
    <w:p w:rsidR="00DA56CF" w:rsidRPr="00BE4724" w:rsidRDefault="00DA56CF" w:rsidP="000163F6">
      <w:pPr>
        <w:shd w:val="clear" w:color="auto" w:fill="FFFFFF"/>
        <w:spacing w:after="0" w:line="240" w:lineRule="auto"/>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-повышение квалификации, педагогического мастерства учителей;</w:t>
      </w:r>
    </w:p>
    <w:p w:rsidR="00DA56CF" w:rsidRPr="00BE4724" w:rsidRDefault="00DA56CF" w:rsidP="000163F6">
      <w:pPr>
        <w:shd w:val="clear" w:color="auto" w:fill="FFFFFF"/>
        <w:spacing w:after="0" w:line="240" w:lineRule="auto"/>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-вопросы аттестации;</w:t>
      </w:r>
    </w:p>
    <w:p w:rsidR="00DA56CF" w:rsidRPr="00BE4724" w:rsidRDefault="00DA56CF" w:rsidP="000163F6">
      <w:pPr>
        <w:shd w:val="clear" w:color="auto" w:fill="FFFFFF"/>
        <w:spacing w:after="0" w:line="240" w:lineRule="auto"/>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-участие педагогов в различных конференциях;</w:t>
      </w:r>
    </w:p>
    <w:p w:rsidR="00DA56CF" w:rsidRPr="00BE4724" w:rsidRDefault="00DA56CF" w:rsidP="000163F6">
      <w:pPr>
        <w:shd w:val="clear" w:color="auto" w:fill="FFFFFF"/>
        <w:spacing w:after="0" w:line="240" w:lineRule="auto"/>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-подготовка к государственной (итоговой) аттестации выпускников;</w:t>
      </w:r>
    </w:p>
    <w:p w:rsidR="00DA56CF" w:rsidRPr="00BE4724" w:rsidRDefault="00DA56CF" w:rsidP="000163F6">
      <w:pPr>
        <w:shd w:val="clear" w:color="auto" w:fill="FFFFFF"/>
        <w:spacing w:after="0" w:line="240" w:lineRule="auto"/>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-подготовка обучающихся к сдаче экзаменов в форме ОГЭ (ГИА) и ЕГЭ;</w:t>
      </w:r>
    </w:p>
    <w:p w:rsidR="00DA56CF" w:rsidRPr="00BE4724" w:rsidRDefault="00DA56CF" w:rsidP="000163F6">
      <w:pPr>
        <w:shd w:val="clear" w:color="auto" w:fill="FFFFFF"/>
        <w:spacing w:after="0" w:line="240" w:lineRule="auto"/>
        <w:rPr>
          <w:rFonts w:ascii="Times New Roman" w:eastAsia="Times New Roman" w:hAnsi="Times New Roman" w:cs="Times New Roman"/>
          <w:color w:val="000000"/>
          <w:sz w:val="24"/>
          <w:szCs w:val="24"/>
          <w:lang w:eastAsia="ru-RU"/>
        </w:rPr>
      </w:pPr>
      <w:r w:rsidRPr="00BE4724">
        <w:rPr>
          <w:rFonts w:ascii="Times New Roman" w:eastAsia="Times New Roman" w:hAnsi="Times New Roman" w:cs="Times New Roman"/>
          <w:color w:val="000000"/>
          <w:sz w:val="24"/>
          <w:szCs w:val="24"/>
          <w:lang w:eastAsia="ru-RU"/>
        </w:rPr>
        <w:t>-заслушивание отчётов учителей о работе по теме самообразования.</w:t>
      </w:r>
    </w:p>
    <w:p w:rsidR="000163F6" w:rsidRDefault="00D21D31" w:rsidP="000163F6">
      <w:pPr>
        <w:spacing w:after="0" w:line="240" w:lineRule="auto"/>
        <w:contextualSpacing/>
        <w:rPr>
          <w:rFonts w:ascii="Times New Roman" w:eastAsia="Times New Roman" w:hAnsi="Times New Roman" w:cs="Times New Roman"/>
          <w:sz w:val="24"/>
          <w:szCs w:val="24"/>
        </w:rPr>
      </w:pPr>
      <w:r w:rsidRPr="00BE4724">
        <w:rPr>
          <w:rFonts w:ascii="Times New Roman" w:eastAsia="Times New Roman" w:hAnsi="Times New Roman" w:cs="Times New Roman"/>
          <w:sz w:val="24"/>
          <w:szCs w:val="24"/>
        </w:rPr>
        <w:tab/>
      </w:r>
      <w:r w:rsidR="0076065D" w:rsidRPr="00BE4724">
        <w:rPr>
          <w:rFonts w:ascii="Times New Roman" w:eastAsia="Times New Roman" w:hAnsi="Times New Roman" w:cs="Times New Roman"/>
          <w:sz w:val="24"/>
          <w:szCs w:val="24"/>
        </w:rPr>
        <w:t>Силами МО в 20</w:t>
      </w:r>
      <w:r w:rsidR="00CB08BA" w:rsidRPr="00BE4724">
        <w:rPr>
          <w:rFonts w:ascii="Times New Roman" w:eastAsia="Times New Roman" w:hAnsi="Times New Roman" w:cs="Times New Roman"/>
          <w:sz w:val="24"/>
          <w:szCs w:val="24"/>
        </w:rPr>
        <w:t>20</w:t>
      </w:r>
      <w:r w:rsidR="0076065D" w:rsidRPr="00BE4724">
        <w:rPr>
          <w:rFonts w:ascii="Times New Roman" w:eastAsia="Times New Roman" w:hAnsi="Times New Roman" w:cs="Times New Roman"/>
          <w:sz w:val="24"/>
          <w:szCs w:val="24"/>
        </w:rPr>
        <w:t xml:space="preserve"> проведено </w:t>
      </w:r>
      <w:r w:rsidR="00AC5477" w:rsidRPr="00BE4724">
        <w:rPr>
          <w:rFonts w:ascii="Times New Roman" w:eastAsia="Times New Roman" w:hAnsi="Times New Roman" w:cs="Times New Roman"/>
          <w:sz w:val="24"/>
          <w:szCs w:val="24"/>
        </w:rPr>
        <w:t>1</w:t>
      </w:r>
      <w:r w:rsidR="00725E7D" w:rsidRPr="00BE4724">
        <w:rPr>
          <w:rFonts w:ascii="Times New Roman" w:eastAsia="Times New Roman" w:hAnsi="Times New Roman" w:cs="Times New Roman"/>
          <w:sz w:val="24"/>
          <w:szCs w:val="24"/>
        </w:rPr>
        <w:t>6</w:t>
      </w:r>
      <w:r w:rsidR="00AC5477" w:rsidRPr="00BE4724">
        <w:rPr>
          <w:rFonts w:ascii="Times New Roman" w:eastAsia="Times New Roman" w:hAnsi="Times New Roman" w:cs="Times New Roman"/>
          <w:sz w:val="24"/>
          <w:szCs w:val="24"/>
        </w:rPr>
        <w:t xml:space="preserve"> мероприятий, </w:t>
      </w:r>
      <w:r w:rsidR="005B175E" w:rsidRPr="00BE4724">
        <w:rPr>
          <w:rFonts w:ascii="Times New Roman" w:eastAsia="Times New Roman" w:hAnsi="Times New Roman" w:cs="Times New Roman"/>
          <w:sz w:val="24"/>
          <w:szCs w:val="24"/>
        </w:rPr>
        <w:t>«Декада наук»</w:t>
      </w:r>
      <w:r w:rsidR="00AC5477" w:rsidRPr="00BE4724">
        <w:rPr>
          <w:rFonts w:ascii="Times New Roman" w:eastAsia="Times New Roman" w:hAnsi="Times New Roman" w:cs="Times New Roman"/>
          <w:sz w:val="24"/>
          <w:szCs w:val="24"/>
        </w:rPr>
        <w:t xml:space="preserve">. </w:t>
      </w:r>
    </w:p>
    <w:p w:rsidR="00277A28" w:rsidRPr="00E2794A" w:rsidRDefault="00DF0C64" w:rsidP="00D21D31">
      <w:pPr>
        <w:pStyle w:val="a5"/>
        <w:spacing w:after="0" w:line="240" w:lineRule="auto"/>
        <w:ind w:left="0"/>
        <w:jc w:val="both"/>
        <w:rPr>
          <w:rFonts w:ascii="Times New Roman" w:eastAsia="Times New Roman" w:hAnsi="Times New Roman" w:cs="Times New Roman"/>
          <w:b/>
          <w:sz w:val="24"/>
          <w:szCs w:val="24"/>
        </w:rPr>
      </w:pPr>
      <w:r w:rsidRPr="00E2794A">
        <w:rPr>
          <w:rFonts w:ascii="Times New Roman" w:eastAsia="Times New Roman" w:hAnsi="Times New Roman" w:cs="Times New Roman"/>
          <w:b/>
          <w:sz w:val="24"/>
          <w:szCs w:val="24"/>
        </w:rPr>
        <w:t>8.</w:t>
      </w:r>
      <w:r w:rsidR="00D21D31" w:rsidRPr="00E2794A">
        <w:rPr>
          <w:rFonts w:ascii="Times New Roman" w:eastAsia="Times New Roman" w:hAnsi="Times New Roman" w:cs="Times New Roman"/>
          <w:b/>
          <w:sz w:val="24"/>
          <w:szCs w:val="24"/>
        </w:rPr>
        <w:t>3</w:t>
      </w:r>
      <w:r w:rsidR="00277A28" w:rsidRPr="00E2794A">
        <w:rPr>
          <w:rFonts w:ascii="Times New Roman" w:eastAsia="Times New Roman" w:hAnsi="Times New Roman" w:cs="Times New Roman"/>
          <w:b/>
          <w:sz w:val="24"/>
          <w:szCs w:val="24"/>
        </w:rPr>
        <w:t>. Инновационная деятельность учреждения</w:t>
      </w:r>
    </w:p>
    <w:p w:rsidR="003D7D31" w:rsidRPr="00E2794A" w:rsidRDefault="00D21D31" w:rsidP="00D21D31">
      <w:pPr>
        <w:spacing w:after="0" w:line="240" w:lineRule="auto"/>
        <w:contextualSpacing/>
        <w:jc w:val="both"/>
        <w:rPr>
          <w:rFonts w:ascii="Times New Roman" w:hAnsi="Times New Roman" w:cs="Times New Roman"/>
          <w:sz w:val="24"/>
          <w:szCs w:val="24"/>
        </w:rPr>
      </w:pPr>
      <w:r w:rsidRPr="00E2794A">
        <w:rPr>
          <w:rFonts w:ascii="Times New Roman" w:hAnsi="Times New Roman" w:cs="Times New Roman"/>
          <w:sz w:val="24"/>
          <w:szCs w:val="24"/>
        </w:rPr>
        <w:tab/>
      </w:r>
      <w:r w:rsidR="00580B7F" w:rsidRPr="00E2794A">
        <w:rPr>
          <w:rFonts w:ascii="Times New Roman" w:hAnsi="Times New Roman" w:cs="Times New Roman"/>
          <w:sz w:val="24"/>
          <w:szCs w:val="24"/>
        </w:rPr>
        <w:t>В 20</w:t>
      </w:r>
      <w:r w:rsidR="00E2794A" w:rsidRPr="00E2794A">
        <w:rPr>
          <w:rFonts w:ascii="Times New Roman" w:hAnsi="Times New Roman" w:cs="Times New Roman"/>
          <w:sz w:val="24"/>
          <w:szCs w:val="24"/>
        </w:rPr>
        <w:t>20</w:t>
      </w:r>
      <w:r w:rsidR="00580B7F" w:rsidRPr="00E2794A">
        <w:rPr>
          <w:rFonts w:ascii="Times New Roman" w:hAnsi="Times New Roman" w:cs="Times New Roman"/>
          <w:sz w:val="24"/>
          <w:szCs w:val="24"/>
        </w:rPr>
        <w:t xml:space="preserve"> году продолжалась реализация мероприятий в рамках муниципальной инновационной площадки, утвержденной п</w:t>
      </w:r>
      <w:r w:rsidR="003D7D31" w:rsidRPr="00E2794A">
        <w:rPr>
          <w:rFonts w:ascii="Times New Roman" w:hAnsi="Times New Roman" w:cs="Times New Roman"/>
          <w:sz w:val="24"/>
          <w:szCs w:val="24"/>
        </w:rPr>
        <w:t>риказом управления образования № 26 от 13.01.2017 года</w:t>
      </w:r>
      <w:r w:rsidR="00580B7F" w:rsidRPr="00E2794A">
        <w:rPr>
          <w:rFonts w:ascii="Times New Roman" w:hAnsi="Times New Roman" w:cs="Times New Roman"/>
          <w:sz w:val="24"/>
          <w:szCs w:val="24"/>
        </w:rPr>
        <w:t xml:space="preserve">, </w:t>
      </w:r>
      <w:r w:rsidR="003D7D31" w:rsidRPr="00E2794A">
        <w:rPr>
          <w:rFonts w:ascii="Times New Roman" w:hAnsi="Times New Roman" w:cs="Times New Roman"/>
          <w:sz w:val="24"/>
          <w:szCs w:val="24"/>
        </w:rPr>
        <w:t xml:space="preserve"> по теме «Ранняя профориентация как условие личностно-профессионального самоопределения в средней школе (на примере 5-8-х классов)».</w:t>
      </w:r>
    </w:p>
    <w:p w:rsidR="0016027D" w:rsidRPr="00BE4724" w:rsidRDefault="0016027D" w:rsidP="00D21D31">
      <w:pPr>
        <w:spacing w:after="0" w:line="240" w:lineRule="auto"/>
        <w:contextualSpacing/>
        <w:jc w:val="both"/>
        <w:rPr>
          <w:rFonts w:ascii="Times New Roman" w:hAnsi="Times New Roman" w:cs="Times New Roman"/>
          <w:sz w:val="24"/>
          <w:szCs w:val="24"/>
          <w:highlight w:val="yellow"/>
        </w:rPr>
      </w:pPr>
    </w:p>
    <w:tbl>
      <w:tblPr>
        <w:tblStyle w:val="a3"/>
        <w:tblW w:w="9214" w:type="dxa"/>
        <w:tblInd w:w="108" w:type="dxa"/>
        <w:tblLook w:val="04A0" w:firstRow="1" w:lastRow="0" w:firstColumn="1" w:lastColumn="0" w:noHBand="0" w:noVBand="1"/>
      </w:tblPr>
      <w:tblGrid>
        <w:gridCol w:w="617"/>
        <w:gridCol w:w="6613"/>
        <w:gridCol w:w="1984"/>
      </w:tblGrid>
      <w:tr w:rsidR="0016027D" w:rsidRPr="00641745" w:rsidTr="000163F6">
        <w:tc>
          <w:tcPr>
            <w:tcW w:w="617" w:type="dxa"/>
          </w:tcPr>
          <w:p w:rsidR="0016027D" w:rsidRPr="000163F6" w:rsidRDefault="0016027D" w:rsidP="00757DE7">
            <w:pPr>
              <w:widowControl w:val="0"/>
              <w:tabs>
                <w:tab w:val="left" w:pos="-5040"/>
              </w:tabs>
              <w:jc w:val="center"/>
              <w:rPr>
                <w:rFonts w:ascii="Times New Roman" w:hAnsi="Times New Roman"/>
              </w:rPr>
            </w:pPr>
            <w:r w:rsidRPr="000163F6">
              <w:rPr>
                <w:rFonts w:ascii="Times New Roman" w:hAnsi="Times New Roman"/>
              </w:rPr>
              <w:lastRenderedPageBreak/>
              <w:t xml:space="preserve">№ </w:t>
            </w:r>
            <w:proofErr w:type="gramStart"/>
            <w:r w:rsidRPr="000163F6">
              <w:rPr>
                <w:rFonts w:ascii="Times New Roman" w:hAnsi="Times New Roman"/>
              </w:rPr>
              <w:t>п</w:t>
            </w:r>
            <w:proofErr w:type="gramEnd"/>
            <w:r w:rsidRPr="000163F6">
              <w:rPr>
                <w:rFonts w:ascii="Times New Roman" w:hAnsi="Times New Roman"/>
              </w:rPr>
              <w:t>/п</w:t>
            </w:r>
          </w:p>
        </w:tc>
        <w:tc>
          <w:tcPr>
            <w:tcW w:w="6613" w:type="dxa"/>
          </w:tcPr>
          <w:p w:rsidR="0016027D" w:rsidRPr="000163F6" w:rsidRDefault="0016027D" w:rsidP="00757DE7">
            <w:pPr>
              <w:widowControl w:val="0"/>
              <w:tabs>
                <w:tab w:val="left" w:pos="-5040"/>
              </w:tabs>
              <w:jc w:val="center"/>
              <w:rPr>
                <w:rFonts w:ascii="Times New Roman" w:hAnsi="Times New Roman"/>
              </w:rPr>
            </w:pPr>
            <w:r w:rsidRPr="000163F6">
              <w:rPr>
                <w:rFonts w:ascii="Times New Roman" w:hAnsi="Times New Roman"/>
              </w:rPr>
              <w:t>Задачи</w:t>
            </w:r>
          </w:p>
        </w:tc>
        <w:tc>
          <w:tcPr>
            <w:tcW w:w="1984" w:type="dxa"/>
          </w:tcPr>
          <w:p w:rsidR="0016027D" w:rsidRPr="000163F6" w:rsidRDefault="0016027D" w:rsidP="00757DE7">
            <w:pPr>
              <w:pStyle w:val="29"/>
              <w:widowControl w:val="0"/>
              <w:spacing w:after="0"/>
              <w:ind w:left="0" w:firstLine="0"/>
              <w:jc w:val="center"/>
              <w:rPr>
                <w:rFonts w:ascii="Times New Roman" w:hAnsi="Times New Roman"/>
                <w:bCs/>
                <w:i w:val="0"/>
                <w:color w:val="auto"/>
                <w:sz w:val="22"/>
                <w:szCs w:val="22"/>
              </w:rPr>
            </w:pPr>
            <w:r w:rsidRPr="000163F6">
              <w:rPr>
                <w:rFonts w:ascii="Times New Roman" w:hAnsi="Times New Roman"/>
                <w:bCs/>
                <w:i w:val="0"/>
                <w:color w:val="auto"/>
                <w:sz w:val="22"/>
                <w:szCs w:val="22"/>
              </w:rPr>
              <w:t>Стадия реализации</w:t>
            </w:r>
          </w:p>
        </w:tc>
      </w:tr>
      <w:tr w:rsidR="0016027D" w:rsidRPr="00641745" w:rsidTr="000163F6">
        <w:tc>
          <w:tcPr>
            <w:tcW w:w="617" w:type="dxa"/>
          </w:tcPr>
          <w:p w:rsidR="0016027D" w:rsidRPr="00641745" w:rsidRDefault="0016027D" w:rsidP="00757DE7">
            <w:pPr>
              <w:widowControl w:val="0"/>
              <w:tabs>
                <w:tab w:val="left" w:pos="-5040"/>
              </w:tabs>
              <w:jc w:val="both"/>
              <w:rPr>
                <w:rFonts w:ascii="Times New Roman" w:hAnsi="Times New Roman"/>
                <w:sz w:val="24"/>
                <w:szCs w:val="24"/>
              </w:rPr>
            </w:pPr>
            <w:r w:rsidRPr="00641745">
              <w:rPr>
                <w:rFonts w:ascii="Times New Roman" w:hAnsi="Times New Roman"/>
                <w:sz w:val="24"/>
                <w:szCs w:val="24"/>
              </w:rPr>
              <w:t>1.</w:t>
            </w:r>
          </w:p>
        </w:tc>
        <w:tc>
          <w:tcPr>
            <w:tcW w:w="6613" w:type="dxa"/>
          </w:tcPr>
          <w:p w:rsidR="0016027D" w:rsidRPr="00641745" w:rsidRDefault="0016027D" w:rsidP="000163F6">
            <w:pPr>
              <w:widowControl w:val="0"/>
              <w:tabs>
                <w:tab w:val="left" w:pos="-5040"/>
              </w:tabs>
              <w:jc w:val="both"/>
              <w:rPr>
                <w:rFonts w:ascii="Times New Roman" w:hAnsi="Times New Roman"/>
                <w:sz w:val="24"/>
                <w:szCs w:val="24"/>
              </w:rPr>
            </w:pPr>
            <w:r w:rsidRPr="00641745">
              <w:rPr>
                <w:rFonts w:ascii="Times New Roman" w:hAnsi="Times New Roman"/>
                <w:sz w:val="24"/>
                <w:szCs w:val="24"/>
              </w:rPr>
              <w:t xml:space="preserve">Проанализировать психолого-педагогическую литературу по проблеме ранней </w:t>
            </w:r>
            <w:proofErr w:type="spellStart"/>
            <w:r w:rsidRPr="00641745">
              <w:rPr>
                <w:rFonts w:ascii="Times New Roman" w:hAnsi="Times New Roman"/>
                <w:sz w:val="24"/>
                <w:szCs w:val="24"/>
              </w:rPr>
              <w:t>профориентационной</w:t>
            </w:r>
            <w:proofErr w:type="spellEnd"/>
            <w:r w:rsidRPr="00641745">
              <w:rPr>
                <w:rFonts w:ascii="Times New Roman" w:hAnsi="Times New Roman"/>
                <w:sz w:val="24"/>
                <w:szCs w:val="24"/>
              </w:rPr>
              <w:t xml:space="preserve"> подготовке школьников в контексте </w:t>
            </w:r>
            <w:proofErr w:type="spellStart"/>
            <w:r w:rsidRPr="00641745">
              <w:rPr>
                <w:rFonts w:ascii="Times New Roman" w:hAnsi="Times New Roman"/>
                <w:sz w:val="24"/>
                <w:szCs w:val="24"/>
              </w:rPr>
              <w:t>компетентностного</w:t>
            </w:r>
            <w:proofErr w:type="spellEnd"/>
            <w:r w:rsidRPr="00641745">
              <w:rPr>
                <w:rFonts w:ascii="Times New Roman" w:hAnsi="Times New Roman"/>
                <w:sz w:val="24"/>
                <w:szCs w:val="24"/>
              </w:rPr>
              <w:t xml:space="preserve"> подхода; </w:t>
            </w:r>
          </w:p>
        </w:tc>
        <w:tc>
          <w:tcPr>
            <w:tcW w:w="1984" w:type="dxa"/>
          </w:tcPr>
          <w:p w:rsidR="0016027D" w:rsidRPr="00641745" w:rsidRDefault="0016027D" w:rsidP="000163F6">
            <w:pPr>
              <w:pStyle w:val="29"/>
              <w:widowControl w:val="0"/>
              <w:spacing w:after="0"/>
              <w:ind w:left="0" w:firstLine="0"/>
              <w:jc w:val="center"/>
              <w:rPr>
                <w:rFonts w:ascii="Times New Roman" w:hAnsi="Times New Roman"/>
                <w:bCs/>
                <w:i w:val="0"/>
                <w:color w:val="auto"/>
                <w:sz w:val="24"/>
                <w:szCs w:val="24"/>
              </w:rPr>
            </w:pPr>
            <w:r w:rsidRPr="00641745">
              <w:rPr>
                <w:rFonts w:ascii="Times New Roman" w:hAnsi="Times New Roman"/>
                <w:bCs/>
                <w:i w:val="0"/>
                <w:color w:val="auto"/>
                <w:sz w:val="24"/>
                <w:szCs w:val="24"/>
              </w:rPr>
              <w:t>выполнено</w:t>
            </w:r>
          </w:p>
        </w:tc>
      </w:tr>
      <w:tr w:rsidR="0016027D" w:rsidRPr="00641745" w:rsidTr="000163F6">
        <w:tc>
          <w:tcPr>
            <w:tcW w:w="617" w:type="dxa"/>
          </w:tcPr>
          <w:p w:rsidR="0016027D" w:rsidRPr="00641745" w:rsidRDefault="0016027D" w:rsidP="00757DE7">
            <w:pPr>
              <w:widowControl w:val="0"/>
              <w:tabs>
                <w:tab w:val="left" w:pos="-5040"/>
              </w:tabs>
              <w:jc w:val="both"/>
              <w:rPr>
                <w:rFonts w:ascii="Times New Roman" w:hAnsi="Times New Roman"/>
                <w:sz w:val="24"/>
                <w:szCs w:val="24"/>
              </w:rPr>
            </w:pPr>
            <w:r w:rsidRPr="00641745">
              <w:rPr>
                <w:rFonts w:ascii="Times New Roman" w:hAnsi="Times New Roman"/>
                <w:sz w:val="24"/>
                <w:szCs w:val="24"/>
              </w:rPr>
              <w:t xml:space="preserve">2. </w:t>
            </w:r>
          </w:p>
        </w:tc>
        <w:tc>
          <w:tcPr>
            <w:tcW w:w="6613" w:type="dxa"/>
          </w:tcPr>
          <w:p w:rsidR="0016027D" w:rsidRPr="00641745" w:rsidRDefault="0016027D" w:rsidP="000163F6">
            <w:pPr>
              <w:widowControl w:val="0"/>
              <w:tabs>
                <w:tab w:val="left" w:pos="-5040"/>
              </w:tabs>
              <w:jc w:val="both"/>
              <w:rPr>
                <w:rFonts w:ascii="Times New Roman" w:hAnsi="Times New Roman"/>
                <w:sz w:val="24"/>
                <w:szCs w:val="24"/>
              </w:rPr>
            </w:pPr>
            <w:r w:rsidRPr="00641745">
              <w:rPr>
                <w:rFonts w:ascii="Times New Roman" w:hAnsi="Times New Roman"/>
                <w:sz w:val="24"/>
                <w:szCs w:val="24"/>
              </w:rPr>
              <w:t xml:space="preserve"> Изучить индивидуально-личностные, психофизиологические особенности обучающихся и необходимость профессионального сопровождения (консультирование, выработка индивидуальной траектории профессионального выбора и профильного класса, тренинг, группы встреч, поддержка детей у которых возможны проблемы с выбором профессии, работа с родителями и т.д.); </w:t>
            </w:r>
          </w:p>
        </w:tc>
        <w:tc>
          <w:tcPr>
            <w:tcW w:w="1984" w:type="dxa"/>
          </w:tcPr>
          <w:p w:rsidR="0016027D" w:rsidRPr="00641745" w:rsidRDefault="0016027D" w:rsidP="000163F6">
            <w:pPr>
              <w:pStyle w:val="29"/>
              <w:widowControl w:val="0"/>
              <w:spacing w:after="0"/>
              <w:ind w:left="0" w:firstLine="0"/>
              <w:jc w:val="center"/>
              <w:rPr>
                <w:rFonts w:ascii="Times New Roman" w:hAnsi="Times New Roman"/>
                <w:bCs/>
                <w:i w:val="0"/>
                <w:color w:val="auto"/>
                <w:sz w:val="24"/>
                <w:szCs w:val="24"/>
              </w:rPr>
            </w:pPr>
            <w:r w:rsidRPr="00641745">
              <w:rPr>
                <w:rFonts w:ascii="Times New Roman" w:hAnsi="Times New Roman"/>
                <w:bCs/>
                <w:i w:val="0"/>
                <w:color w:val="auto"/>
                <w:sz w:val="24"/>
                <w:szCs w:val="24"/>
              </w:rPr>
              <w:t>в процессе</w:t>
            </w:r>
          </w:p>
        </w:tc>
      </w:tr>
      <w:tr w:rsidR="0016027D" w:rsidRPr="00641745" w:rsidTr="000163F6">
        <w:tc>
          <w:tcPr>
            <w:tcW w:w="617" w:type="dxa"/>
          </w:tcPr>
          <w:p w:rsidR="0016027D" w:rsidRPr="00641745" w:rsidRDefault="0016027D" w:rsidP="00757DE7">
            <w:pPr>
              <w:widowControl w:val="0"/>
              <w:tabs>
                <w:tab w:val="left" w:pos="-5040"/>
              </w:tabs>
              <w:jc w:val="both"/>
              <w:rPr>
                <w:rFonts w:ascii="Times New Roman" w:hAnsi="Times New Roman"/>
                <w:sz w:val="24"/>
                <w:szCs w:val="24"/>
              </w:rPr>
            </w:pPr>
            <w:r w:rsidRPr="00641745">
              <w:rPr>
                <w:rFonts w:ascii="Times New Roman" w:hAnsi="Times New Roman"/>
                <w:sz w:val="24"/>
                <w:szCs w:val="24"/>
              </w:rPr>
              <w:t xml:space="preserve">3. </w:t>
            </w:r>
          </w:p>
        </w:tc>
        <w:tc>
          <w:tcPr>
            <w:tcW w:w="6613" w:type="dxa"/>
          </w:tcPr>
          <w:p w:rsidR="0016027D" w:rsidRPr="00641745" w:rsidRDefault="0016027D" w:rsidP="000163F6">
            <w:pPr>
              <w:widowControl w:val="0"/>
              <w:tabs>
                <w:tab w:val="left" w:pos="-5040"/>
              </w:tabs>
              <w:jc w:val="both"/>
              <w:rPr>
                <w:rFonts w:ascii="Times New Roman" w:hAnsi="Times New Roman"/>
                <w:sz w:val="24"/>
                <w:szCs w:val="24"/>
              </w:rPr>
            </w:pPr>
            <w:r w:rsidRPr="00641745">
              <w:rPr>
                <w:rFonts w:ascii="Times New Roman" w:hAnsi="Times New Roman"/>
                <w:sz w:val="24"/>
                <w:szCs w:val="24"/>
              </w:rPr>
              <w:t xml:space="preserve"> Выявить ресурсные возможности образовательных учреждений, учреждений </w:t>
            </w:r>
            <w:proofErr w:type="spellStart"/>
            <w:r w:rsidRPr="00641745">
              <w:rPr>
                <w:rFonts w:ascii="Times New Roman" w:hAnsi="Times New Roman"/>
                <w:sz w:val="24"/>
                <w:szCs w:val="24"/>
              </w:rPr>
              <w:t>допобразования</w:t>
            </w:r>
            <w:proofErr w:type="spellEnd"/>
            <w:r w:rsidRPr="00641745">
              <w:rPr>
                <w:rFonts w:ascii="Times New Roman" w:hAnsi="Times New Roman"/>
                <w:sz w:val="24"/>
                <w:szCs w:val="24"/>
              </w:rPr>
              <w:t xml:space="preserve"> и предприятий города для создания  </w:t>
            </w:r>
            <w:proofErr w:type="spellStart"/>
            <w:r w:rsidRPr="00641745">
              <w:rPr>
                <w:rFonts w:ascii="Times New Roman" w:hAnsi="Times New Roman"/>
                <w:sz w:val="24"/>
                <w:szCs w:val="24"/>
              </w:rPr>
              <w:t>практикоориентированного</w:t>
            </w:r>
            <w:proofErr w:type="spellEnd"/>
            <w:r w:rsidRPr="00641745">
              <w:rPr>
                <w:rFonts w:ascii="Times New Roman" w:hAnsi="Times New Roman"/>
                <w:sz w:val="24"/>
                <w:szCs w:val="24"/>
              </w:rPr>
              <w:t xml:space="preserve"> пространства на микро- и макро-уровнях;</w:t>
            </w:r>
          </w:p>
        </w:tc>
        <w:tc>
          <w:tcPr>
            <w:tcW w:w="1984" w:type="dxa"/>
          </w:tcPr>
          <w:p w:rsidR="0016027D" w:rsidRPr="00641745" w:rsidRDefault="0016027D" w:rsidP="000163F6">
            <w:pPr>
              <w:pStyle w:val="29"/>
              <w:widowControl w:val="0"/>
              <w:spacing w:after="0"/>
              <w:ind w:left="0" w:firstLine="0"/>
              <w:jc w:val="center"/>
              <w:rPr>
                <w:rFonts w:ascii="Times New Roman" w:hAnsi="Times New Roman"/>
                <w:bCs/>
                <w:i w:val="0"/>
                <w:color w:val="auto"/>
                <w:sz w:val="24"/>
                <w:szCs w:val="24"/>
              </w:rPr>
            </w:pPr>
            <w:r w:rsidRPr="00641745">
              <w:rPr>
                <w:rFonts w:ascii="Times New Roman" w:hAnsi="Times New Roman"/>
                <w:bCs/>
                <w:i w:val="0"/>
                <w:color w:val="auto"/>
                <w:sz w:val="24"/>
                <w:szCs w:val="24"/>
              </w:rPr>
              <w:t>выявлены</w:t>
            </w:r>
          </w:p>
        </w:tc>
      </w:tr>
      <w:tr w:rsidR="0016027D" w:rsidRPr="00641745" w:rsidTr="000163F6">
        <w:tc>
          <w:tcPr>
            <w:tcW w:w="617" w:type="dxa"/>
          </w:tcPr>
          <w:p w:rsidR="0016027D" w:rsidRPr="00641745" w:rsidRDefault="0016027D" w:rsidP="00757DE7">
            <w:pPr>
              <w:widowControl w:val="0"/>
              <w:tabs>
                <w:tab w:val="left" w:pos="-5040"/>
              </w:tabs>
              <w:jc w:val="both"/>
              <w:rPr>
                <w:rFonts w:ascii="Times New Roman" w:hAnsi="Times New Roman"/>
                <w:sz w:val="24"/>
                <w:szCs w:val="24"/>
              </w:rPr>
            </w:pPr>
            <w:r w:rsidRPr="00641745">
              <w:rPr>
                <w:rFonts w:ascii="Times New Roman" w:hAnsi="Times New Roman"/>
                <w:sz w:val="24"/>
                <w:szCs w:val="24"/>
              </w:rPr>
              <w:t xml:space="preserve"> 4. </w:t>
            </w:r>
          </w:p>
        </w:tc>
        <w:tc>
          <w:tcPr>
            <w:tcW w:w="6613" w:type="dxa"/>
          </w:tcPr>
          <w:p w:rsidR="0016027D" w:rsidRPr="00641745" w:rsidRDefault="0016027D" w:rsidP="000163F6">
            <w:pPr>
              <w:widowControl w:val="0"/>
              <w:tabs>
                <w:tab w:val="left" w:pos="-5040"/>
              </w:tabs>
              <w:jc w:val="both"/>
              <w:rPr>
                <w:rFonts w:ascii="Times New Roman" w:hAnsi="Times New Roman"/>
                <w:sz w:val="24"/>
                <w:szCs w:val="24"/>
              </w:rPr>
            </w:pPr>
            <w:r w:rsidRPr="00641745">
              <w:rPr>
                <w:rFonts w:ascii="Times New Roman" w:hAnsi="Times New Roman"/>
                <w:sz w:val="24"/>
                <w:szCs w:val="24"/>
              </w:rPr>
              <w:t xml:space="preserve"> Создать модель ранней профориентации как условия личностно-профессионального самоопределения;</w:t>
            </w:r>
          </w:p>
        </w:tc>
        <w:tc>
          <w:tcPr>
            <w:tcW w:w="1984" w:type="dxa"/>
          </w:tcPr>
          <w:p w:rsidR="0016027D" w:rsidRPr="00641745" w:rsidRDefault="002215B0" w:rsidP="000163F6">
            <w:pPr>
              <w:pStyle w:val="29"/>
              <w:widowControl w:val="0"/>
              <w:spacing w:after="0"/>
              <w:ind w:left="0" w:firstLine="0"/>
              <w:jc w:val="center"/>
              <w:rPr>
                <w:rFonts w:ascii="Times New Roman" w:hAnsi="Times New Roman"/>
                <w:bCs/>
                <w:i w:val="0"/>
                <w:color w:val="auto"/>
                <w:sz w:val="24"/>
                <w:szCs w:val="24"/>
              </w:rPr>
            </w:pPr>
            <w:proofErr w:type="gramStart"/>
            <w:r>
              <w:rPr>
                <w:rFonts w:ascii="Times New Roman" w:hAnsi="Times New Roman"/>
                <w:bCs/>
                <w:i w:val="0"/>
                <w:color w:val="auto"/>
                <w:sz w:val="24"/>
                <w:szCs w:val="24"/>
              </w:rPr>
              <w:t>создана</w:t>
            </w:r>
            <w:proofErr w:type="gramEnd"/>
          </w:p>
        </w:tc>
      </w:tr>
      <w:tr w:rsidR="0016027D" w:rsidRPr="00641745" w:rsidTr="000163F6">
        <w:tc>
          <w:tcPr>
            <w:tcW w:w="617" w:type="dxa"/>
          </w:tcPr>
          <w:p w:rsidR="0016027D" w:rsidRPr="00641745" w:rsidRDefault="0016027D" w:rsidP="00757DE7">
            <w:pPr>
              <w:widowControl w:val="0"/>
              <w:tabs>
                <w:tab w:val="left" w:pos="-5040"/>
              </w:tabs>
              <w:jc w:val="both"/>
              <w:rPr>
                <w:rFonts w:ascii="Times New Roman" w:hAnsi="Times New Roman"/>
                <w:sz w:val="24"/>
                <w:szCs w:val="24"/>
              </w:rPr>
            </w:pPr>
            <w:r w:rsidRPr="00641745">
              <w:rPr>
                <w:rFonts w:ascii="Times New Roman" w:hAnsi="Times New Roman"/>
                <w:sz w:val="24"/>
                <w:szCs w:val="24"/>
              </w:rPr>
              <w:t xml:space="preserve">5. </w:t>
            </w:r>
          </w:p>
        </w:tc>
        <w:tc>
          <w:tcPr>
            <w:tcW w:w="6613" w:type="dxa"/>
          </w:tcPr>
          <w:p w:rsidR="0016027D" w:rsidRPr="00641745" w:rsidRDefault="0016027D" w:rsidP="000163F6">
            <w:pPr>
              <w:widowControl w:val="0"/>
              <w:tabs>
                <w:tab w:val="left" w:pos="-5040"/>
              </w:tabs>
              <w:jc w:val="both"/>
              <w:rPr>
                <w:rFonts w:ascii="Times New Roman" w:hAnsi="Times New Roman"/>
                <w:sz w:val="24"/>
                <w:szCs w:val="24"/>
              </w:rPr>
            </w:pPr>
            <w:r w:rsidRPr="00641745">
              <w:rPr>
                <w:rFonts w:ascii="Times New Roman" w:hAnsi="Times New Roman"/>
                <w:sz w:val="24"/>
                <w:szCs w:val="24"/>
              </w:rPr>
              <w:t xml:space="preserve"> Выработать критерии </w:t>
            </w:r>
            <w:proofErr w:type="gramStart"/>
            <w:r w:rsidRPr="00641745">
              <w:rPr>
                <w:rFonts w:ascii="Times New Roman" w:hAnsi="Times New Roman"/>
                <w:sz w:val="24"/>
                <w:szCs w:val="24"/>
              </w:rPr>
              <w:t>мониторинга эффективности реализации модели ранней профориентации</w:t>
            </w:r>
            <w:proofErr w:type="gramEnd"/>
            <w:r w:rsidRPr="00641745">
              <w:rPr>
                <w:rFonts w:ascii="Times New Roman" w:hAnsi="Times New Roman"/>
                <w:sz w:val="24"/>
                <w:szCs w:val="24"/>
              </w:rPr>
              <w:t xml:space="preserve"> как условия личностно-профессионального самоопределения;</w:t>
            </w:r>
          </w:p>
        </w:tc>
        <w:tc>
          <w:tcPr>
            <w:tcW w:w="1984" w:type="dxa"/>
          </w:tcPr>
          <w:p w:rsidR="0016027D" w:rsidRPr="00641745" w:rsidRDefault="0016027D" w:rsidP="000163F6">
            <w:pPr>
              <w:pStyle w:val="29"/>
              <w:widowControl w:val="0"/>
              <w:spacing w:after="0"/>
              <w:ind w:left="0" w:firstLine="0"/>
              <w:jc w:val="center"/>
              <w:rPr>
                <w:rFonts w:ascii="Times New Roman" w:hAnsi="Times New Roman"/>
                <w:bCs/>
                <w:i w:val="0"/>
                <w:color w:val="auto"/>
                <w:sz w:val="24"/>
                <w:szCs w:val="24"/>
              </w:rPr>
            </w:pPr>
            <w:r w:rsidRPr="00641745">
              <w:rPr>
                <w:rFonts w:ascii="Times New Roman" w:hAnsi="Times New Roman"/>
                <w:bCs/>
                <w:i w:val="0"/>
                <w:color w:val="auto"/>
                <w:sz w:val="24"/>
                <w:szCs w:val="24"/>
              </w:rPr>
              <w:t xml:space="preserve">методика для </w:t>
            </w:r>
            <w:proofErr w:type="gramStart"/>
            <w:r w:rsidRPr="00641745">
              <w:rPr>
                <w:rFonts w:ascii="Times New Roman" w:hAnsi="Times New Roman"/>
                <w:bCs/>
                <w:i w:val="0"/>
                <w:color w:val="auto"/>
                <w:sz w:val="24"/>
                <w:szCs w:val="24"/>
              </w:rPr>
              <w:t>обучающихся</w:t>
            </w:r>
            <w:proofErr w:type="gramEnd"/>
            <w:r w:rsidRPr="00641745">
              <w:rPr>
                <w:rFonts w:ascii="Times New Roman" w:hAnsi="Times New Roman"/>
                <w:bCs/>
                <w:i w:val="0"/>
                <w:color w:val="auto"/>
                <w:sz w:val="24"/>
                <w:szCs w:val="24"/>
              </w:rPr>
              <w:t xml:space="preserve"> </w:t>
            </w:r>
          </w:p>
          <w:p w:rsidR="0016027D" w:rsidRPr="00641745" w:rsidRDefault="0016027D" w:rsidP="000163F6">
            <w:pPr>
              <w:pStyle w:val="29"/>
              <w:widowControl w:val="0"/>
              <w:spacing w:after="0"/>
              <w:ind w:left="0" w:firstLine="0"/>
              <w:jc w:val="center"/>
              <w:rPr>
                <w:rFonts w:ascii="Times New Roman" w:hAnsi="Times New Roman"/>
                <w:bCs/>
                <w:i w:val="0"/>
                <w:color w:val="auto"/>
                <w:sz w:val="24"/>
                <w:szCs w:val="24"/>
              </w:rPr>
            </w:pPr>
            <w:r w:rsidRPr="00641745">
              <w:rPr>
                <w:rFonts w:ascii="Times New Roman" w:hAnsi="Times New Roman"/>
                <w:bCs/>
                <w:i w:val="0"/>
                <w:color w:val="auto"/>
                <w:sz w:val="24"/>
                <w:szCs w:val="24"/>
              </w:rPr>
              <w:t>5-х классов</w:t>
            </w:r>
          </w:p>
        </w:tc>
      </w:tr>
      <w:tr w:rsidR="0016027D" w:rsidRPr="00641745" w:rsidTr="000163F6">
        <w:tc>
          <w:tcPr>
            <w:tcW w:w="617" w:type="dxa"/>
          </w:tcPr>
          <w:p w:rsidR="0016027D" w:rsidRPr="00641745" w:rsidRDefault="0016027D" w:rsidP="00757DE7">
            <w:pPr>
              <w:pStyle w:val="29"/>
              <w:widowControl w:val="0"/>
              <w:spacing w:after="0"/>
              <w:jc w:val="both"/>
              <w:rPr>
                <w:rFonts w:ascii="Times New Roman" w:hAnsi="Times New Roman"/>
                <w:bCs/>
                <w:i w:val="0"/>
                <w:sz w:val="24"/>
                <w:szCs w:val="24"/>
              </w:rPr>
            </w:pPr>
            <w:r w:rsidRPr="00641745">
              <w:rPr>
                <w:rFonts w:ascii="Times New Roman" w:hAnsi="Times New Roman"/>
                <w:i w:val="0"/>
                <w:color w:val="auto"/>
                <w:sz w:val="24"/>
                <w:szCs w:val="24"/>
              </w:rPr>
              <w:t xml:space="preserve">6. </w:t>
            </w:r>
          </w:p>
        </w:tc>
        <w:tc>
          <w:tcPr>
            <w:tcW w:w="6613" w:type="dxa"/>
          </w:tcPr>
          <w:p w:rsidR="0016027D" w:rsidRPr="00641745" w:rsidRDefault="0016027D" w:rsidP="000163F6">
            <w:pPr>
              <w:pStyle w:val="29"/>
              <w:widowControl w:val="0"/>
              <w:spacing w:after="0"/>
              <w:ind w:left="0" w:firstLine="0"/>
              <w:jc w:val="both"/>
              <w:rPr>
                <w:rFonts w:ascii="Times New Roman" w:hAnsi="Times New Roman"/>
                <w:bCs/>
                <w:i w:val="0"/>
                <w:sz w:val="24"/>
                <w:szCs w:val="24"/>
              </w:rPr>
            </w:pPr>
            <w:r w:rsidRPr="00641745">
              <w:rPr>
                <w:rFonts w:ascii="Times New Roman" w:hAnsi="Times New Roman"/>
                <w:i w:val="0"/>
                <w:color w:val="auto"/>
                <w:sz w:val="24"/>
                <w:szCs w:val="24"/>
              </w:rPr>
              <w:t xml:space="preserve"> Разработать рекомендации руководителям образовательных учреждений по организации ранней профориентации.</w:t>
            </w:r>
          </w:p>
        </w:tc>
        <w:tc>
          <w:tcPr>
            <w:tcW w:w="1984" w:type="dxa"/>
          </w:tcPr>
          <w:p w:rsidR="0016027D" w:rsidRPr="00641745" w:rsidRDefault="0016027D" w:rsidP="000163F6">
            <w:pPr>
              <w:pStyle w:val="29"/>
              <w:widowControl w:val="0"/>
              <w:spacing w:after="0"/>
              <w:ind w:left="0" w:firstLine="0"/>
              <w:jc w:val="center"/>
              <w:rPr>
                <w:rFonts w:ascii="Times New Roman" w:hAnsi="Times New Roman"/>
                <w:bCs/>
                <w:i w:val="0"/>
                <w:color w:val="auto"/>
                <w:sz w:val="24"/>
                <w:szCs w:val="24"/>
              </w:rPr>
            </w:pPr>
            <w:r w:rsidRPr="00641745">
              <w:rPr>
                <w:rFonts w:ascii="Times New Roman" w:hAnsi="Times New Roman"/>
                <w:bCs/>
                <w:i w:val="0"/>
                <w:color w:val="auto"/>
                <w:sz w:val="24"/>
                <w:szCs w:val="24"/>
              </w:rPr>
              <w:t>в процессе</w:t>
            </w:r>
          </w:p>
        </w:tc>
      </w:tr>
    </w:tbl>
    <w:p w:rsidR="0016027D" w:rsidRPr="00641745" w:rsidRDefault="0016027D" w:rsidP="0016027D">
      <w:pPr>
        <w:pStyle w:val="29"/>
        <w:widowControl w:val="0"/>
        <w:spacing w:after="0"/>
        <w:ind w:left="0" w:firstLine="0"/>
        <w:rPr>
          <w:rFonts w:ascii="Times New Roman" w:hAnsi="Times New Roman"/>
          <w:bCs/>
          <w:i w:val="0"/>
          <w:color w:val="auto"/>
          <w:sz w:val="24"/>
          <w:szCs w:val="24"/>
        </w:rPr>
      </w:pPr>
    </w:p>
    <w:p w:rsidR="0016027D" w:rsidRPr="00641745" w:rsidRDefault="0016027D" w:rsidP="002215B0">
      <w:pPr>
        <w:pStyle w:val="29"/>
        <w:widowControl w:val="0"/>
        <w:spacing w:after="0"/>
        <w:ind w:left="0" w:firstLine="708"/>
        <w:jc w:val="both"/>
        <w:rPr>
          <w:rFonts w:ascii="Times New Roman" w:hAnsi="Times New Roman"/>
          <w:bCs/>
          <w:i w:val="0"/>
          <w:color w:val="auto"/>
          <w:sz w:val="24"/>
          <w:szCs w:val="24"/>
        </w:rPr>
      </w:pPr>
      <w:r w:rsidRPr="00641745">
        <w:rPr>
          <w:rFonts w:ascii="Times New Roman" w:hAnsi="Times New Roman"/>
          <w:bCs/>
          <w:i w:val="0"/>
          <w:color w:val="auto"/>
          <w:sz w:val="24"/>
          <w:szCs w:val="24"/>
        </w:rPr>
        <w:t xml:space="preserve">По теме профессионального самоопределения </w:t>
      </w:r>
      <w:proofErr w:type="gramStart"/>
      <w:r w:rsidRPr="00641745">
        <w:rPr>
          <w:rFonts w:ascii="Times New Roman" w:hAnsi="Times New Roman"/>
          <w:bCs/>
          <w:i w:val="0"/>
          <w:color w:val="auto"/>
          <w:sz w:val="24"/>
          <w:szCs w:val="24"/>
        </w:rPr>
        <w:t>обучающихся</w:t>
      </w:r>
      <w:proofErr w:type="gramEnd"/>
      <w:r w:rsidRPr="00641745">
        <w:rPr>
          <w:rFonts w:ascii="Times New Roman" w:hAnsi="Times New Roman"/>
          <w:bCs/>
          <w:i w:val="0"/>
          <w:color w:val="auto"/>
          <w:sz w:val="24"/>
          <w:szCs w:val="24"/>
        </w:rPr>
        <w:t xml:space="preserve"> в учреждении проводится следующая работа:</w:t>
      </w:r>
    </w:p>
    <w:tbl>
      <w:tblPr>
        <w:tblStyle w:val="a3"/>
        <w:tblW w:w="9215" w:type="dxa"/>
        <w:tblInd w:w="108" w:type="dxa"/>
        <w:tblLook w:val="04A0" w:firstRow="1" w:lastRow="0" w:firstColumn="1" w:lastColumn="0" w:noHBand="0" w:noVBand="1"/>
      </w:tblPr>
      <w:tblGrid>
        <w:gridCol w:w="4678"/>
        <w:gridCol w:w="4537"/>
      </w:tblGrid>
      <w:tr w:rsidR="0016027D" w:rsidRPr="00641745" w:rsidTr="000163F6">
        <w:tc>
          <w:tcPr>
            <w:tcW w:w="9215" w:type="dxa"/>
            <w:gridSpan w:val="2"/>
          </w:tcPr>
          <w:p w:rsidR="0016027D" w:rsidRPr="00641745" w:rsidRDefault="0016027D" w:rsidP="000163F6">
            <w:pPr>
              <w:pStyle w:val="29"/>
              <w:widowControl w:val="0"/>
              <w:spacing w:after="0"/>
              <w:ind w:left="0" w:firstLine="0"/>
              <w:jc w:val="center"/>
              <w:rPr>
                <w:rFonts w:ascii="Times New Roman" w:hAnsi="Times New Roman"/>
                <w:b/>
                <w:bCs/>
                <w:i w:val="0"/>
                <w:color w:val="auto"/>
                <w:sz w:val="24"/>
                <w:szCs w:val="24"/>
              </w:rPr>
            </w:pPr>
            <w:r w:rsidRPr="00641745">
              <w:rPr>
                <w:rFonts w:ascii="Times New Roman" w:hAnsi="Times New Roman"/>
                <w:b/>
                <w:bCs/>
                <w:i w:val="0"/>
                <w:color w:val="auto"/>
                <w:sz w:val="24"/>
                <w:szCs w:val="24"/>
              </w:rPr>
              <w:t>Общешкольный уровень (1-11 классы)</w:t>
            </w:r>
          </w:p>
        </w:tc>
      </w:tr>
      <w:tr w:rsidR="0016027D" w:rsidRPr="00641745" w:rsidTr="000163F6">
        <w:tc>
          <w:tcPr>
            <w:tcW w:w="4678" w:type="dxa"/>
          </w:tcPr>
          <w:p w:rsidR="0016027D" w:rsidRPr="00641745" w:rsidRDefault="0016027D" w:rsidP="000163F6">
            <w:pPr>
              <w:pStyle w:val="29"/>
              <w:widowControl w:val="0"/>
              <w:spacing w:after="0"/>
              <w:jc w:val="both"/>
              <w:rPr>
                <w:rFonts w:ascii="Times New Roman" w:hAnsi="Times New Roman"/>
                <w:bCs/>
                <w:i w:val="0"/>
                <w:color w:val="auto"/>
                <w:sz w:val="24"/>
                <w:szCs w:val="24"/>
              </w:rPr>
            </w:pPr>
            <w:r w:rsidRPr="00641745">
              <w:rPr>
                <w:rFonts w:ascii="Times New Roman" w:hAnsi="Times New Roman"/>
                <w:bCs/>
                <w:i w:val="0"/>
                <w:color w:val="auto"/>
                <w:sz w:val="24"/>
                <w:szCs w:val="24"/>
              </w:rPr>
              <w:t>Классные тематические часы</w:t>
            </w:r>
          </w:p>
          <w:p w:rsidR="0016027D" w:rsidRPr="00641745" w:rsidRDefault="0016027D" w:rsidP="000163F6">
            <w:pPr>
              <w:pStyle w:val="29"/>
              <w:widowControl w:val="0"/>
              <w:spacing w:after="0"/>
              <w:jc w:val="both"/>
              <w:rPr>
                <w:rFonts w:ascii="Times New Roman" w:hAnsi="Times New Roman"/>
                <w:bCs/>
                <w:i w:val="0"/>
                <w:color w:val="auto"/>
                <w:sz w:val="24"/>
                <w:szCs w:val="24"/>
              </w:rPr>
            </w:pPr>
            <w:r w:rsidRPr="00641745">
              <w:rPr>
                <w:rFonts w:ascii="Times New Roman" w:hAnsi="Times New Roman"/>
                <w:bCs/>
                <w:i w:val="0"/>
                <w:color w:val="auto"/>
                <w:sz w:val="24"/>
                <w:szCs w:val="24"/>
              </w:rPr>
              <w:t>Родительские собрания</w:t>
            </w:r>
          </w:p>
          <w:p w:rsidR="0016027D" w:rsidRPr="00641745" w:rsidRDefault="0016027D" w:rsidP="000163F6">
            <w:pPr>
              <w:pStyle w:val="29"/>
              <w:widowControl w:val="0"/>
              <w:spacing w:after="0"/>
              <w:jc w:val="both"/>
              <w:rPr>
                <w:rFonts w:ascii="Times New Roman" w:hAnsi="Times New Roman"/>
                <w:bCs/>
                <w:i w:val="0"/>
                <w:color w:val="auto"/>
                <w:sz w:val="24"/>
                <w:szCs w:val="24"/>
              </w:rPr>
            </w:pPr>
            <w:r w:rsidRPr="00641745">
              <w:rPr>
                <w:rFonts w:ascii="Times New Roman" w:hAnsi="Times New Roman"/>
                <w:bCs/>
                <w:i w:val="0"/>
                <w:color w:val="auto"/>
                <w:sz w:val="24"/>
                <w:szCs w:val="24"/>
              </w:rPr>
              <w:t>Встречи с людьми определенных профессий</w:t>
            </w:r>
          </w:p>
          <w:p w:rsidR="0016027D" w:rsidRPr="00641745" w:rsidRDefault="0016027D" w:rsidP="000163F6">
            <w:pPr>
              <w:pStyle w:val="29"/>
              <w:widowControl w:val="0"/>
              <w:spacing w:after="0"/>
              <w:ind w:left="0" w:firstLine="0"/>
              <w:rPr>
                <w:rFonts w:ascii="Times New Roman" w:hAnsi="Times New Roman"/>
                <w:bCs/>
                <w:i w:val="0"/>
                <w:color w:val="auto"/>
                <w:sz w:val="24"/>
                <w:szCs w:val="24"/>
              </w:rPr>
            </w:pPr>
            <w:r w:rsidRPr="00641745">
              <w:rPr>
                <w:rFonts w:ascii="Times New Roman" w:hAnsi="Times New Roman"/>
                <w:bCs/>
                <w:i w:val="0"/>
                <w:color w:val="auto"/>
                <w:sz w:val="24"/>
                <w:szCs w:val="24"/>
              </w:rPr>
              <w:t>Экскурсии на предприятия</w:t>
            </w:r>
          </w:p>
        </w:tc>
        <w:tc>
          <w:tcPr>
            <w:tcW w:w="4536" w:type="dxa"/>
          </w:tcPr>
          <w:p w:rsidR="0016027D" w:rsidRPr="00641745" w:rsidRDefault="0016027D" w:rsidP="000163F6">
            <w:pPr>
              <w:pStyle w:val="29"/>
              <w:widowControl w:val="0"/>
              <w:spacing w:after="0"/>
              <w:ind w:left="0" w:firstLine="0"/>
              <w:jc w:val="both"/>
              <w:rPr>
                <w:rFonts w:ascii="Times New Roman" w:hAnsi="Times New Roman"/>
                <w:bCs/>
                <w:i w:val="0"/>
                <w:color w:val="auto"/>
                <w:sz w:val="24"/>
                <w:szCs w:val="24"/>
              </w:rPr>
            </w:pPr>
            <w:r w:rsidRPr="00641745">
              <w:rPr>
                <w:rFonts w:ascii="Times New Roman" w:hAnsi="Times New Roman"/>
                <w:i w:val="0"/>
                <w:color w:val="auto"/>
                <w:sz w:val="24"/>
                <w:szCs w:val="24"/>
              </w:rPr>
              <w:t>Ознакомление с миром профессий, консультирование, анкетирование, мониторинг,  выработка индивидуальной траектории профессионального выбора и профильного класса,  поддержка детей, у которых возможны проблемы с выбором профессии</w:t>
            </w:r>
          </w:p>
        </w:tc>
      </w:tr>
      <w:tr w:rsidR="0016027D" w:rsidRPr="00641745" w:rsidTr="000163F6">
        <w:tc>
          <w:tcPr>
            <w:tcW w:w="9215" w:type="dxa"/>
            <w:gridSpan w:val="2"/>
          </w:tcPr>
          <w:p w:rsidR="0016027D" w:rsidRPr="00641745" w:rsidRDefault="0016027D" w:rsidP="000163F6">
            <w:pPr>
              <w:pStyle w:val="29"/>
              <w:widowControl w:val="0"/>
              <w:spacing w:after="0"/>
              <w:ind w:left="0" w:firstLine="0"/>
              <w:jc w:val="center"/>
              <w:rPr>
                <w:rFonts w:ascii="Times New Roman" w:hAnsi="Times New Roman"/>
                <w:i w:val="0"/>
                <w:color w:val="auto"/>
                <w:sz w:val="24"/>
                <w:szCs w:val="24"/>
              </w:rPr>
            </w:pPr>
            <w:r w:rsidRPr="00641745">
              <w:rPr>
                <w:rFonts w:ascii="Times New Roman" w:hAnsi="Times New Roman"/>
                <w:b/>
                <w:i w:val="0"/>
                <w:color w:val="auto"/>
                <w:sz w:val="24"/>
                <w:szCs w:val="24"/>
              </w:rPr>
              <w:t>Профильный уровень (10-11 классы)</w:t>
            </w:r>
          </w:p>
        </w:tc>
      </w:tr>
      <w:tr w:rsidR="0016027D" w:rsidRPr="00641745" w:rsidTr="000163F6">
        <w:tc>
          <w:tcPr>
            <w:tcW w:w="4678" w:type="dxa"/>
          </w:tcPr>
          <w:p w:rsidR="0016027D" w:rsidRPr="00641745" w:rsidRDefault="0016027D" w:rsidP="000163F6">
            <w:pPr>
              <w:pStyle w:val="29"/>
              <w:widowControl w:val="0"/>
              <w:spacing w:after="0"/>
              <w:ind w:left="0" w:firstLine="0"/>
              <w:jc w:val="both"/>
              <w:rPr>
                <w:rFonts w:ascii="Times New Roman" w:hAnsi="Times New Roman"/>
                <w:bCs/>
                <w:i w:val="0"/>
                <w:color w:val="auto"/>
                <w:sz w:val="24"/>
                <w:szCs w:val="24"/>
              </w:rPr>
            </w:pPr>
            <w:r w:rsidRPr="00641745">
              <w:rPr>
                <w:rFonts w:ascii="Times New Roman" w:hAnsi="Times New Roman"/>
                <w:bCs/>
                <w:i w:val="0"/>
                <w:color w:val="auto"/>
                <w:sz w:val="24"/>
                <w:szCs w:val="24"/>
              </w:rPr>
              <w:t>Социально-правовой профиль обучения.</w:t>
            </w:r>
          </w:p>
          <w:p w:rsidR="0016027D" w:rsidRPr="00641745" w:rsidRDefault="0016027D" w:rsidP="000163F6">
            <w:pPr>
              <w:pStyle w:val="29"/>
              <w:widowControl w:val="0"/>
              <w:spacing w:after="0"/>
              <w:ind w:left="0" w:firstLine="0"/>
              <w:jc w:val="both"/>
              <w:rPr>
                <w:rFonts w:ascii="Times New Roman" w:hAnsi="Times New Roman"/>
                <w:bCs/>
                <w:i w:val="0"/>
                <w:color w:val="auto"/>
                <w:sz w:val="24"/>
                <w:szCs w:val="24"/>
              </w:rPr>
            </w:pPr>
            <w:r w:rsidRPr="00641745">
              <w:rPr>
                <w:rFonts w:ascii="Times New Roman" w:hAnsi="Times New Roman"/>
                <w:bCs/>
                <w:i w:val="0"/>
                <w:color w:val="auto"/>
                <w:sz w:val="24"/>
                <w:szCs w:val="24"/>
              </w:rPr>
              <w:t>Олимпиады, конкурсы, живые лекции, научно-практические конференции.</w:t>
            </w:r>
          </w:p>
          <w:p w:rsidR="0016027D" w:rsidRPr="00641745" w:rsidRDefault="0016027D" w:rsidP="000163F6">
            <w:pPr>
              <w:pStyle w:val="29"/>
              <w:widowControl w:val="0"/>
              <w:spacing w:after="0"/>
              <w:ind w:left="0" w:firstLine="0"/>
              <w:jc w:val="both"/>
              <w:rPr>
                <w:rFonts w:ascii="Times New Roman" w:hAnsi="Times New Roman"/>
                <w:bCs/>
                <w:i w:val="0"/>
                <w:color w:val="auto"/>
                <w:sz w:val="24"/>
                <w:szCs w:val="24"/>
              </w:rPr>
            </w:pPr>
            <w:r w:rsidRPr="00641745">
              <w:rPr>
                <w:rFonts w:ascii="Times New Roman" w:hAnsi="Times New Roman"/>
                <w:bCs/>
                <w:i w:val="0"/>
                <w:color w:val="auto"/>
                <w:sz w:val="24"/>
                <w:szCs w:val="24"/>
              </w:rPr>
              <w:t>Взаимодействие с высшими учебными заведениями: ПИ ТОГУ, Пограничный ин</w:t>
            </w:r>
            <w:r w:rsidR="000163F6">
              <w:rPr>
                <w:rFonts w:ascii="Times New Roman" w:hAnsi="Times New Roman"/>
                <w:bCs/>
                <w:i w:val="0"/>
                <w:color w:val="auto"/>
                <w:sz w:val="24"/>
                <w:szCs w:val="24"/>
              </w:rPr>
              <w:t xml:space="preserve">ститут, Университет Правосудия </w:t>
            </w:r>
          </w:p>
        </w:tc>
        <w:tc>
          <w:tcPr>
            <w:tcW w:w="4536" w:type="dxa"/>
          </w:tcPr>
          <w:p w:rsidR="0016027D" w:rsidRPr="00641745" w:rsidRDefault="0016027D" w:rsidP="000163F6">
            <w:pPr>
              <w:pStyle w:val="29"/>
              <w:widowControl w:val="0"/>
              <w:spacing w:after="0"/>
              <w:ind w:left="0" w:firstLine="0"/>
              <w:jc w:val="both"/>
              <w:rPr>
                <w:rFonts w:ascii="Times New Roman" w:hAnsi="Times New Roman"/>
                <w:i w:val="0"/>
                <w:color w:val="auto"/>
                <w:sz w:val="24"/>
                <w:szCs w:val="24"/>
              </w:rPr>
            </w:pPr>
            <w:r w:rsidRPr="00641745">
              <w:rPr>
                <w:rFonts w:ascii="Times New Roman" w:hAnsi="Times New Roman"/>
                <w:bCs/>
                <w:i w:val="0"/>
                <w:color w:val="auto"/>
                <w:sz w:val="24"/>
                <w:szCs w:val="24"/>
              </w:rPr>
              <w:t>Изучение на профильном уровне истории, обществознания, права</w:t>
            </w:r>
          </w:p>
          <w:p w:rsidR="0016027D" w:rsidRPr="00641745" w:rsidRDefault="0016027D" w:rsidP="000163F6">
            <w:pPr>
              <w:pStyle w:val="29"/>
              <w:widowControl w:val="0"/>
              <w:spacing w:after="0"/>
              <w:ind w:left="0" w:firstLine="0"/>
              <w:jc w:val="both"/>
              <w:rPr>
                <w:rFonts w:ascii="Times New Roman" w:hAnsi="Times New Roman"/>
                <w:i w:val="0"/>
                <w:color w:val="auto"/>
                <w:sz w:val="24"/>
                <w:szCs w:val="24"/>
              </w:rPr>
            </w:pPr>
            <w:r w:rsidRPr="00641745">
              <w:rPr>
                <w:rFonts w:ascii="Times New Roman" w:hAnsi="Times New Roman"/>
                <w:i w:val="0"/>
                <w:color w:val="auto"/>
                <w:sz w:val="24"/>
                <w:szCs w:val="24"/>
              </w:rPr>
              <w:t xml:space="preserve"> Погружение в профессию.</w:t>
            </w:r>
          </w:p>
          <w:p w:rsidR="0016027D" w:rsidRPr="00641745" w:rsidRDefault="0016027D" w:rsidP="000163F6">
            <w:pPr>
              <w:pStyle w:val="29"/>
              <w:widowControl w:val="0"/>
              <w:spacing w:after="0"/>
              <w:ind w:left="0" w:firstLine="0"/>
              <w:jc w:val="both"/>
              <w:rPr>
                <w:rFonts w:ascii="Times New Roman" w:hAnsi="Times New Roman"/>
                <w:i w:val="0"/>
                <w:color w:val="auto"/>
                <w:sz w:val="24"/>
                <w:szCs w:val="24"/>
              </w:rPr>
            </w:pPr>
          </w:p>
          <w:p w:rsidR="000163F6" w:rsidRDefault="0016027D" w:rsidP="000163F6">
            <w:pPr>
              <w:pStyle w:val="29"/>
              <w:widowControl w:val="0"/>
              <w:spacing w:after="0"/>
              <w:ind w:left="0" w:firstLine="0"/>
              <w:jc w:val="both"/>
              <w:rPr>
                <w:rFonts w:ascii="Times New Roman" w:hAnsi="Times New Roman"/>
                <w:i w:val="0"/>
                <w:color w:val="auto"/>
                <w:sz w:val="24"/>
                <w:szCs w:val="24"/>
              </w:rPr>
            </w:pPr>
            <w:r w:rsidRPr="00641745">
              <w:rPr>
                <w:rFonts w:ascii="Times New Roman" w:hAnsi="Times New Roman"/>
                <w:i w:val="0"/>
                <w:color w:val="auto"/>
                <w:sz w:val="24"/>
                <w:szCs w:val="24"/>
              </w:rPr>
              <w:t>Дни открытых дверей,</w:t>
            </w:r>
            <w:r w:rsidR="000163F6" w:rsidRPr="00641745">
              <w:rPr>
                <w:rFonts w:ascii="Times New Roman" w:hAnsi="Times New Roman"/>
                <w:i w:val="0"/>
                <w:color w:val="auto"/>
                <w:sz w:val="24"/>
                <w:szCs w:val="24"/>
              </w:rPr>
              <w:t xml:space="preserve"> лекции</w:t>
            </w:r>
            <w:r w:rsidR="000163F6">
              <w:rPr>
                <w:rFonts w:ascii="Times New Roman" w:hAnsi="Times New Roman"/>
                <w:i w:val="0"/>
                <w:color w:val="auto"/>
                <w:sz w:val="24"/>
                <w:szCs w:val="24"/>
              </w:rPr>
              <w:t>,</w:t>
            </w:r>
          </w:p>
          <w:p w:rsidR="0016027D" w:rsidRPr="00641745" w:rsidRDefault="0016027D" w:rsidP="000163F6">
            <w:pPr>
              <w:pStyle w:val="29"/>
              <w:widowControl w:val="0"/>
              <w:spacing w:after="0"/>
              <w:ind w:left="0" w:firstLine="0"/>
              <w:jc w:val="both"/>
              <w:rPr>
                <w:rFonts w:ascii="Times New Roman" w:hAnsi="Times New Roman"/>
                <w:i w:val="0"/>
                <w:color w:val="auto"/>
                <w:sz w:val="24"/>
                <w:szCs w:val="24"/>
              </w:rPr>
            </w:pPr>
            <w:proofErr w:type="spellStart"/>
            <w:r w:rsidRPr="00641745">
              <w:rPr>
                <w:rFonts w:ascii="Times New Roman" w:hAnsi="Times New Roman"/>
                <w:i w:val="0"/>
                <w:color w:val="auto"/>
                <w:sz w:val="24"/>
                <w:szCs w:val="24"/>
              </w:rPr>
              <w:t>профориентационные</w:t>
            </w:r>
            <w:proofErr w:type="spellEnd"/>
            <w:r w:rsidRPr="00641745">
              <w:rPr>
                <w:rFonts w:ascii="Times New Roman" w:hAnsi="Times New Roman"/>
                <w:i w:val="0"/>
                <w:color w:val="auto"/>
                <w:sz w:val="24"/>
                <w:szCs w:val="24"/>
              </w:rPr>
              <w:t xml:space="preserve"> беседы, </w:t>
            </w:r>
          </w:p>
        </w:tc>
      </w:tr>
      <w:tr w:rsidR="0016027D" w:rsidRPr="00641745" w:rsidTr="000163F6">
        <w:tc>
          <w:tcPr>
            <w:tcW w:w="9215" w:type="dxa"/>
            <w:gridSpan w:val="2"/>
          </w:tcPr>
          <w:p w:rsidR="0016027D" w:rsidRPr="00641745" w:rsidRDefault="0016027D" w:rsidP="000163F6">
            <w:pPr>
              <w:pStyle w:val="29"/>
              <w:widowControl w:val="0"/>
              <w:spacing w:after="0"/>
              <w:ind w:left="0" w:firstLine="0"/>
              <w:jc w:val="center"/>
              <w:rPr>
                <w:rFonts w:ascii="Times New Roman" w:hAnsi="Times New Roman"/>
                <w:b/>
                <w:i w:val="0"/>
                <w:color w:val="auto"/>
                <w:sz w:val="24"/>
                <w:szCs w:val="24"/>
              </w:rPr>
            </w:pPr>
            <w:proofErr w:type="spellStart"/>
            <w:r w:rsidRPr="00641745">
              <w:rPr>
                <w:rFonts w:ascii="Times New Roman" w:hAnsi="Times New Roman"/>
                <w:b/>
                <w:bCs/>
                <w:i w:val="0"/>
                <w:color w:val="auto"/>
                <w:sz w:val="24"/>
                <w:szCs w:val="24"/>
              </w:rPr>
              <w:t>Предпрофиль</w:t>
            </w:r>
            <w:proofErr w:type="spellEnd"/>
            <w:r w:rsidRPr="00641745">
              <w:rPr>
                <w:rFonts w:ascii="Times New Roman" w:hAnsi="Times New Roman"/>
                <w:b/>
                <w:bCs/>
                <w:i w:val="0"/>
                <w:color w:val="auto"/>
                <w:sz w:val="24"/>
                <w:szCs w:val="24"/>
              </w:rPr>
              <w:t xml:space="preserve"> (8-9 классы)</w:t>
            </w:r>
          </w:p>
        </w:tc>
      </w:tr>
      <w:tr w:rsidR="0016027D" w:rsidRPr="00641745" w:rsidTr="000163F6">
        <w:tc>
          <w:tcPr>
            <w:tcW w:w="4678" w:type="dxa"/>
          </w:tcPr>
          <w:p w:rsidR="0016027D" w:rsidRPr="00641745" w:rsidRDefault="0016027D" w:rsidP="000163F6">
            <w:pPr>
              <w:pStyle w:val="29"/>
              <w:widowControl w:val="0"/>
              <w:spacing w:after="0"/>
              <w:jc w:val="both"/>
              <w:rPr>
                <w:rFonts w:ascii="Times New Roman" w:hAnsi="Times New Roman"/>
                <w:bCs/>
                <w:i w:val="0"/>
                <w:color w:val="auto"/>
                <w:sz w:val="24"/>
                <w:szCs w:val="24"/>
              </w:rPr>
            </w:pPr>
            <w:r w:rsidRPr="00641745">
              <w:rPr>
                <w:rFonts w:ascii="Times New Roman" w:hAnsi="Times New Roman"/>
                <w:bCs/>
                <w:i w:val="0"/>
                <w:color w:val="auto"/>
                <w:sz w:val="24"/>
                <w:szCs w:val="24"/>
              </w:rPr>
              <w:t>Элективный курс</w:t>
            </w:r>
          </w:p>
          <w:p w:rsidR="0016027D" w:rsidRPr="00641745" w:rsidRDefault="0016027D" w:rsidP="000163F6">
            <w:pPr>
              <w:pStyle w:val="29"/>
              <w:widowControl w:val="0"/>
              <w:spacing w:after="0"/>
              <w:jc w:val="both"/>
              <w:rPr>
                <w:rFonts w:ascii="Times New Roman" w:hAnsi="Times New Roman"/>
                <w:bCs/>
                <w:i w:val="0"/>
                <w:color w:val="auto"/>
                <w:sz w:val="24"/>
                <w:szCs w:val="24"/>
              </w:rPr>
            </w:pPr>
            <w:r w:rsidRPr="00641745">
              <w:rPr>
                <w:rFonts w:ascii="Times New Roman" w:hAnsi="Times New Roman"/>
                <w:bCs/>
                <w:i w:val="0"/>
                <w:color w:val="auto"/>
                <w:sz w:val="24"/>
                <w:szCs w:val="24"/>
              </w:rPr>
              <w:t xml:space="preserve"> «</w:t>
            </w:r>
            <w:proofErr w:type="spellStart"/>
            <w:r w:rsidRPr="00641745">
              <w:rPr>
                <w:rFonts w:ascii="Times New Roman" w:hAnsi="Times New Roman"/>
                <w:bCs/>
                <w:i w:val="0"/>
                <w:color w:val="auto"/>
                <w:sz w:val="24"/>
                <w:szCs w:val="24"/>
              </w:rPr>
              <w:t>Профориентационная</w:t>
            </w:r>
            <w:proofErr w:type="spellEnd"/>
            <w:r w:rsidRPr="00641745">
              <w:rPr>
                <w:rFonts w:ascii="Times New Roman" w:hAnsi="Times New Roman"/>
                <w:bCs/>
                <w:i w:val="0"/>
                <w:color w:val="auto"/>
                <w:sz w:val="24"/>
                <w:szCs w:val="24"/>
              </w:rPr>
              <w:t xml:space="preserve"> работа» 9 классы</w:t>
            </w:r>
          </w:p>
          <w:p w:rsidR="0016027D" w:rsidRDefault="0016027D" w:rsidP="000163F6">
            <w:pPr>
              <w:pStyle w:val="29"/>
              <w:widowControl w:val="0"/>
              <w:spacing w:after="0"/>
              <w:jc w:val="both"/>
              <w:rPr>
                <w:rFonts w:ascii="Times New Roman" w:hAnsi="Times New Roman"/>
                <w:bCs/>
                <w:i w:val="0"/>
                <w:color w:val="auto"/>
                <w:sz w:val="24"/>
                <w:szCs w:val="24"/>
              </w:rPr>
            </w:pPr>
            <w:r w:rsidRPr="00641745">
              <w:rPr>
                <w:rFonts w:ascii="Times New Roman" w:hAnsi="Times New Roman"/>
                <w:bCs/>
                <w:i w:val="0"/>
                <w:color w:val="auto"/>
                <w:sz w:val="24"/>
                <w:szCs w:val="24"/>
              </w:rPr>
              <w:t>Курс в рамках внеурочной деятельности  «Жизненные навыки» 8</w:t>
            </w:r>
            <w:r w:rsidR="00641745" w:rsidRPr="00641745">
              <w:rPr>
                <w:rFonts w:ascii="Times New Roman" w:hAnsi="Times New Roman"/>
                <w:bCs/>
                <w:i w:val="0"/>
                <w:color w:val="auto"/>
                <w:sz w:val="24"/>
                <w:szCs w:val="24"/>
              </w:rPr>
              <w:t xml:space="preserve">-9 </w:t>
            </w:r>
            <w:r w:rsidRPr="00641745">
              <w:rPr>
                <w:rFonts w:ascii="Times New Roman" w:hAnsi="Times New Roman"/>
                <w:bCs/>
                <w:i w:val="0"/>
                <w:color w:val="auto"/>
                <w:sz w:val="24"/>
                <w:szCs w:val="24"/>
              </w:rPr>
              <w:t xml:space="preserve"> классы</w:t>
            </w:r>
          </w:p>
          <w:p w:rsidR="00641745" w:rsidRDefault="00641745" w:rsidP="000163F6">
            <w:pPr>
              <w:pStyle w:val="29"/>
              <w:widowControl w:val="0"/>
              <w:spacing w:after="0"/>
              <w:jc w:val="both"/>
              <w:rPr>
                <w:rFonts w:ascii="Times New Roman" w:hAnsi="Times New Roman"/>
                <w:bCs/>
                <w:i w:val="0"/>
                <w:color w:val="auto"/>
                <w:sz w:val="24"/>
                <w:szCs w:val="24"/>
              </w:rPr>
            </w:pPr>
            <w:r>
              <w:rPr>
                <w:rFonts w:ascii="Times New Roman" w:hAnsi="Times New Roman"/>
                <w:bCs/>
                <w:i w:val="0"/>
                <w:color w:val="auto"/>
                <w:sz w:val="24"/>
                <w:szCs w:val="24"/>
              </w:rPr>
              <w:t>Всероссийский проект «</w:t>
            </w:r>
            <w:proofErr w:type="spellStart"/>
            <w:r>
              <w:rPr>
                <w:rFonts w:ascii="Times New Roman" w:hAnsi="Times New Roman"/>
                <w:bCs/>
                <w:i w:val="0"/>
                <w:color w:val="auto"/>
                <w:sz w:val="24"/>
                <w:szCs w:val="24"/>
              </w:rPr>
              <w:t>Проектория</w:t>
            </w:r>
            <w:proofErr w:type="spellEnd"/>
            <w:r>
              <w:rPr>
                <w:rFonts w:ascii="Times New Roman" w:hAnsi="Times New Roman"/>
                <w:bCs/>
                <w:i w:val="0"/>
                <w:color w:val="auto"/>
                <w:sz w:val="24"/>
                <w:szCs w:val="24"/>
              </w:rPr>
              <w:t>» 8 классы</w:t>
            </w:r>
          </w:p>
          <w:p w:rsidR="00641745" w:rsidRDefault="00641745" w:rsidP="000163F6">
            <w:pPr>
              <w:pStyle w:val="29"/>
              <w:widowControl w:val="0"/>
              <w:spacing w:after="0"/>
              <w:jc w:val="both"/>
              <w:rPr>
                <w:rFonts w:ascii="Times New Roman" w:hAnsi="Times New Roman"/>
                <w:bCs/>
                <w:i w:val="0"/>
                <w:color w:val="auto"/>
                <w:sz w:val="24"/>
                <w:szCs w:val="24"/>
              </w:rPr>
            </w:pPr>
            <w:r>
              <w:rPr>
                <w:rFonts w:ascii="Times New Roman" w:hAnsi="Times New Roman"/>
                <w:bCs/>
                <w:i w:val="0"/>
                <w:color w:val="auto"/>
                <w:sz w:val="24"/>
                <w:szCs w:val="24"/>
              </w:rPr>
              <w:t>Всероссийский проект «Билет в будущее» - 8 классы</w:t>
            </w:r>
          </w:p>
          <w:p w:rsidR="00641745" w:rsidRPr="00641745" w:rsidRDefault="00641745" w:rsidP="000163F6">
            <w:pPr>
              <w:pStyle w:val="29"/>
              <w:widowControl w:val="0"/>
              <w:spacing w:after="0"/>
              <w:jc w:val="both"/>
              <w:rPr>
                <w:rFonts w:ascii="Times New Roman" w:hAnsi="Times New Roman"/>
                <w:bCs/>
                <w:i w:val="0"/>
                <w:color w:val="auto"/>
                <w:sz w:val="24"/>
                <w:szCs w:val="24"/>
              </w:rPr>
            </w:pPr>
          </w:p>
          <w:p w:rsidR="0016027D" w:rsidRPr="00641745" w:rsidRDefault="00641745" w:rsidP="000163F6">
            <w:pPr>
              <w:pStyle w:val="29"/>
              <w:widowControl w:val="0"/>
              <w:spacing w:after="0"/>
              <w:jc w:val="both"/>
              <w:rPr>
                <w:rFonts w:ascii="Times New Roman" w:hAnsi="Times New Roman"/>
                <w:bCs/>
                <w:i w:val="0"/>
                <w:color w:val="auto"/>
                <w:sz w:val="24"/>
                <w:szCs w:val="24"/>
              </w:rPr>
            </w:pPr>
            <w:r w:rsidRPr="00641745">
              <w:rPr>
                <w:rFonts w:ascii="Times New Roman" w:hAnsi="Times New Roman"/>
                <w:bCs/>
                <w:i w:val="0"/>
                <w:color w:val="auto"/>
                <w:sz w:val="24"/>
                <w:szCs w:val="24"/>
              </w:rPr>
              <w:t xml:space="preserve"> </w:t>
            </w:r>
          </w:p>
          <w:p w:rsidR="0016027D" w:rsidRPr="00641745" w:rsidRDefault="0016027D" w:rsidP="000163F6">
            <w:pPr>
              <w:pStyle w:val="29"/>
              <w:widowControl w:val="0"/>
              <w:spacing w:after="0"/>
              <w:ind w:left="0" w:firstLine="0"/>
              <w:jc w:val="both"/>
              <w:rPr>
                <w:rFonts w:ascii="Times New Roman" w:hAnsi="Times New Roman"/>
                <w:bCs/>
                <w:i w:val="0"/>
                <w:color w:val="auto"/>
                <w:sz w:val="24"/>
                <w:szCs w:val="24"/>
              </w:rPr>
            </w:pPr>
          </w:p>
        </w:tc>
        <w:tc>
          <w:tcPr>
            <w:tcW w:w="4536" w:type="dxa"/>
          </w:tcPr>
          <w:p w:rsidR="0016027D" w:rsidRPr="00641745" w:rsidRDefault="0016027D" w:rsidP="000163F6">
            <w:pPr>
              <w:pStyle w:val="29"/>
              <w:widowControl w:val="0"/>
              <w:spacing w:after="0"/>
              <w:ind w:left="0" w:firstLine="0"/>
              <w:jc w:val="both"/>
              <w:rPr>
                <w:rFonts w:ascii="Times New Roman" w:hAnsi="Times New Roman"/>
                <w:i w:val="0"/>
                <w:color w:val="auto"/>
                <w:sz w:val="24"/>
                <w:szCs w:val="24"/>
              </w:rPr>
            </w:pPr>
            <w:r w:rsidRPr="00641745">
              <w:rPr>
                <w:rFonts w:ascii="Times New Roman" w:hAnsi="Times New Roman"/>
                <w:i w:val="0"/>
                <w:color w:val="auto"/>
                <w:sz w:val="24"/>
                <w:szCs w:val="24"/>
              </w:rPr>
              <w:t xml:space="preserve"> Составление индивидуальной профессиональной карты, выбор профильного класса, тренинги. Виртуальные экскурсии</w:t>
            </w:r>
          </w:p>
          <w:p w:rsidR="0016027D" w:rsidRPr="00641745" w:rsidRDefault="0016027D" w:rsidP="000163F6">
            <w:pPr>
              <w:pStyle w:val="29"/>
              <w:widowControl w:val="0"/>
              <w:spacing w:after="0"/>
              <w:ind w:left="0" w:firstLine="0"/>
              <w:rPr>
                <w:rFonts w:ascii="Times New Roman" w:hAnsi="Times New Roman"/>
                <w:i w:val="0"/>
                <w:color w:val="auto"/>
                <w:sz w:val="24"/>
                <w:szCs w:val="24"/>
              </w:rPr>
            </w:pPr>
          </w:p>
          <w:p w:rsidR="0016027D" w:rsidRPr="00641745" w:rsidRDefault="0016027D" w:rsidP="000163F6">
            <w:pPr>
              <w:pStyle w:val="29"/>
              <w:widowControl w:val="0"/>
              <w:spacing w:after="0"/>
              <w:ind w:left="0" w:firstLine="0"/>
              <w:rPr>
                <w:rFonts w:ascii="Times New Roman" w:hAnsi="Times New Roman"/>
                <w:i w:val="0"/>
                <w:color w:val="auto"/>
                <w:sz w:val="24"/>
                <w:szCs w:val="24"/>
              </w:rPr>
            </w:pPr>
          </w:p>
          <w:p w:rsidR="0016027D" w:rsidRPr="00641745" w:rsidRDefault="0016027D" w:rsidP="000163F6">
            <w:pPr>
              <w:pStyle w:val="29"/>
              <w:widowControl w:val="0"/>
              <w:spacing w:after="0"/>
              <w:ind w:left="0" w:firstLine="0"/>
              <w:jc w:val="both"/>
              <w:rPr>
                <w:rFonts w:ascii="Times New Roman" w:hAnsi="Times New Roman"/>
                <w:bCs/>
                <w:i w:val="0"/>
                <w:color w:val="auto"/>
                <w:sz w:val="24"/>
                <w:szCs w:val="24"/>
              </w:rPr>
            </w:pPr>
            <w:r w:rsidRPr="00641745">
              <w:rPr>
                <w:rFonts w:ascii="Times New Roman" w:hAnsi="Times New Roman"/>
                <w:bCs/>
                <w:i w:val="0"/>
                <w:color w:val="auto"/>
                <w:sz w:val="24"/>
                <w:szCs w:val="24"/>
              </w:rPr>
              <w:t>Интегрированный курс, включающий общепсихологические, социально-психологические понятия, определяющие личностную и социальную идентичность человека</w:t>
            </w:r>
          </w:p>
        </w:tc>
      </w:tr>
      <w:tr w:rsidR="0016027D" w:rsidRPr="00641745" w:rsidTr="000163F6">
        <w:tc>
          <w:tcPr>
            <w:tcW w:w="9215" w:type="dxa"/>
            <w:gridSpan w:val="2"/>
          </w:tcPr>
          <w:p w:rsidR="0016027D" w:rsidRPr="00641745" w:rsidRDefault="0016027D" w:rsidP="000163F6">
            <w:pPr>
              <w:pStyle w:val="29"/>
              <w:widowControl w:val="0"/>
              <w:spacing w:after="0"/>
              <w:ind w:left="0" w:firstLine="0"/>
              <w:jc w:val="center"/>
              <w:rPr>
                <w:rFonts w:ascii="Times New Roman" w:hAnsi="Times New Roman"/>
                <w:b/>
                <w:i w:val="0"/>
                <w:color w:val="auto"/>
                <w:sz w:val="24"/>
                <w:szCs w:val="24"/>
              </w:rPr>
            </w:pPr>
            <w:r w:rsidRPr="00641745">
              <w:rPr>
                <w:rFonts w:ascii="Times New Roman" w:hAnsi="Times New Roman"/>
                <w:b/>
                <w:i w:val="0"/>
                <w:color w:val="auto"/>
                <w:sz w:val="24"/>
                <w:szCs w:val="24"/>
              </w:rPr>
              <w:lastRenderedPageBreak/>
              <w:t>Инновационная муниципальная площадка</w:t>
            </w:r>
          </w:p>
          <w:p w:rsidR="0016027D" w:rsidRPr="00641745" w:rsidRDefault="0016027D" w:rsidP="000163F6">
            <w:pPr>
              <w:pStyle w:val="29"/>
              <w:widowControl w:val="0"/>
              <w:spacing w:after="0"/>
              <w:ind w:left="0" w:firstLine="0"/>
              <w:jc w:val="center"/>
              <w:rPr>
                <w:rFonts w:ascii="Times New Roman" w:hAnsi="Times New Roman"/>
                <w:b/>
                <w:i w:val="0"/>
                <w:color w:val="auto"/>
                <w:sz w:val="24"/>
                <w:szCs w:val="24"/>
              </w:rPr>
            </w:pPr>
            <w:r w:rsidRPr="00641745">
              <w:rPr>
                <w:rFonts w:ascii="Times New Roman" w:hAnsi="Times New Roman"/>
                <w:b/>
                <w:i w:val="0"/>
                <w:color w:val="auto"/>
                <w:sz w:val="24"/>
                <w:szCs w:val="24"/>
              </w:rPr>
              <w:t xml:space="preserve"> «Ранняя профориентация как условие личностно-профессионального самоопределения в средней школе» (5-8 классы)</w:t>
            </w:r>
          </w:p>
          <w:p w:rsidR="00CB08BA" w:rsidRPr="00641745" w:rsidRDefault="0016027D" w:rsidP="000163F6">
            <w:pPr>
              <w:pStyle w:val="29"/>
              <w:widowControl w:val="0"/>
              <w:spacing w:after="0"/>
              <w:ind w:left="0" w:firstLine="0"/>
              <w:jc w:val="center"/>
              <w:rPr>
                <w:rFonts w:ascii="Times New Roman" w:hAnsi="Times New Roman"/>
                <w:b/>
                <w:i w:val="0"/>
                <w:color w:val="auto"/>
                <w:sz w:val="24"/>
                <w:szCs w:val="24"/>
              </w:rPr>
            </w:pPr>
            <w:r w:rsidRPr="00641745">
              <w:rPr>
                <w:rFonts w:ascii="Times New Roman" w:hAnsi="Times New Roman"/>
                <w:b/>
                <w:i w:val="0"/>
                <w:color w:val="auto"/>
                <w:sz w:val="24"/>
                <w:szCs w:val="24"/>
              </w:rPr>
              <w:t>2017-2018 учебный год – 5 классы, 2018-2019 учебный год – 6 классы</w:t>
            </w:r>
            <w:r w:rsidR="00CB08BA" w:rsidRPr="00641745">
              <w:rPr>
                <w:rFonts w:ascii="Times New Roman" w:hAnsi="Times New Roman"/>
                <w:b/>
                <w:i w:val="0"/>
                <w:color w:val="auto"/>
                <w:sz w:val="24"/>
                <w:szCs w:val="24"/>
              </w:rPr>
              <w:t xml:space="preserve">, </w:t>
            </w:r>
          </w:p>
          <w:p w:rsidR="0016027D" w:rsidRPr="00641745" w:rsidRDefault="00CB08BA" w:rsidP="000163F6">
            <w:pPr>
              <w:pStyle w:val="29"/>
              <w:widowControl w:val="0"/>
              <w:spacing w:after="0"/>
              <w:ind w:left="0" w:firstLine="0"/>
              <w:jc w:val="center"/>
              <w:rPr>
                <w:rFonts w:ascii="Times New Roman" w:hAnsi="Times New Roman"/>
                <w:b/>
                <w:i w:val="0"/>
                <w:color w:val="auto"/>
                <w:sz w:val="24"/>
                <w:szCs w:val="24"/>
              </w:rPr>
            </w:pPr>
            <w:r w:rsidRPr="00641745">
              <w:rPr>
                <w:rFonts w:ascii="Times New Roman" w:hAnsi="Times New Roman"/>
                <w:b/>
                <w:i w:val="0"/>
                <w:color w:val="auto"/>
                <w:sz w:val="24"/>
                <w:szCs w:val="24"/>
              </w:rPr>
              <w:t>2019 – 2020 учебный год – 7 классы</w:t>
            </w:r>
          </w:p>
          <w:p w:rsidR="00641745" w:rsidRPr="00641745" w:rsidRDefault="00641745" w:rsidP="000163F6">
            <w:pPr>
              <w:pStyle w:val="29"/>
              <w:widowControl w:val="0"/>
              <w:spacing w:after="0"/>
              <w:ind w:left="0" w:firstLine="0"/>
              <w:jc w:val="center"/>
              <w:rPr>
                <w:rFonts w:ascii="Times New Roman" w:hAnsi="Times New Roman"/>
                <w:i w:val="0"/>
                <w:color w:val="auto"/>
                <w:sz w:val="24"/>
                <w:szCs w:val="24"/>
              </w:rPr>
            </w:pPr>
            <w:r w:rsidRPr="00641745">
              <w:rPr>
                <w:rFonts w:ascii="Times New Roman" w:hAnsi="Times New Roman"/>
                <w:b/>
                <w:i w:val="0"/>
                <w:color w:val="auto"/>
                <w:sz w:val="24"/>
                <w:szCs w:val="24"/>
              </w:rPr>
              <w:t>2020-2021 учебный год – 8 классы</w:t>
            </w:r>
          </w:p>
        </w:tc>
      </w:tr>
      <w:tr w:rsidR="0016027D" w:rsidRPr="00641745" w:rsidTr="000163F6">
        <w:tc>
          <w:tcPr>
            <w:tcW w:w="4678" w:type="dxa"/>
          </w:tcPr>
          <w:p w:rsidR="0016027D" w:rsidRPr="00641745" w:rsidRDefault="0016027D" w:rsidP="000163F6">
            <w:pPr>
              <w:pStyle w:val="29"/>
              <w:widowControl w:val="0"/>
              <w:spacing w:after="0"/>
              <w:ind w:left="0" w:firstLine="0"/>
              <w:jc w:val="both"/>
              <w:rPr>
                <w:rFonts w:ascii="Times New Roman" w:hAnsi="Times New Roman"/>
                <w:bCs/>
                <w:i w:val="0"/>
                <w:color w:val="auto"/>
                <w:sz w:val="24"/>
                <w:szCs w:val="24"/>
              </w:rPr>
            </w:pPr>
            <w:r w:rsidRPr="00641745">
              <w:rPr>
                <w:rFonts w:ascii="Times New Roman" w:hAnsi="Times New Roman"/>
                <w:bCs/>
                <w:i w:val="0"/>
                <w:color w:val="auto"/>
                <w:sz w:val="24"/>
                <w:szCs w:val="24"/>
              </w:rPr>
              <w:t>Курс для обучающихся 5 классов «Все работы хороши – выбирай на вкус»</w:t>
            </w:r>
          </w:p>
          <w:p w:rsidR="0016027D" w:rsidRPr="00641745" w:rsidRDefault="0016027D" w:rsidP="000163F6">
            <w:pPr>
              <w:pStyle w:val="29"/>
              <w:widowControl w:val="0"/>
              <w:spacing w:after="0"/>
              <w:ind w:left="0" w:firstLine="0"/>
              <w:jc w:val="both"/>
              <w:rPr>
                <w:rFonts w:ascii="Times New Roman" w:hAnsi="Times New Roman"/>
                <w:bCs/>
                <w:i w:val="0"/>
                <w:color w:val="auto"/>
                <w:sz w:val="24"/>
                <w:szCs w:val="24"/>
              </w:rPr>
            </w:pPr>
            <w:r w:rsidRPr="00641745">
              <w:rPr>
                <w:rFonts w:ascii="Times New Roman" w:hAnsi="Times New Roman"/>
                <w:bCs/>
                <w:i w:val="0"/>
                <w:color w:val="auto"/>
                <w:sz w:val="24"/>
                <w:szCs w:val="24"/>
              </w:rPr>
              <w:t>34 занятия по 5 блокам</w:t>
            </w:r>
          </w:p>
          <w:p w:rsidR="0016027D" w:rsidRPr="00641745" w:rsidRDefault="0016027D" w:rsidP="000163F6">
            <w:pPr>
              <w:pStyle w:val="29"/>
              <w:widowControl w:val="0"/>
              <w:spacing w:after="0"/>
              <w:ind w:left="0" w:firstLine="0"/>
              <w:jc w:val="both"/>
              <w:rPr>
                <w:rFonts w:ascii="Times New Roman" w:hAnsi="Times New Roman"/>
                <w:bCs/>
                <w:i w:val="0"/>
                <w:color w:val="auto"/>
                <w:sz w:val="24"/>
                <w:szCs w:val="24"/>
              </w:rPr>
            </w:pPr>
            <w:r w:rsidRPr="00641745">
              <w:rPr>
                <w:rFonts w:ascii="Times New Roman" w:hAnsi="Times New Roman"/>
                <w:bCs/>
                <w:i w:val="0"/>
                <w:color w:val="auto"/>
                <w:sz w:val="24"/>
                <w:szCs w:val="24"/>
              </w:rPr>
              <w:t>Курс для обучающихся 5 классов</w:t>
            </w:r>
          </w:p>
          <w:p w:rsidR="0016027D" w:rsidRPr="00641745" w:rsidRDefault="0016027D" w:rsidP="000163F6">
            <w:pPr>
              <w:pStyle w:val="29"/>
              <w:widowControl w:val="0"/>
              <w:spacing w:after="0"/>
              <w:ind w:left="0" w:firstLine="0"/>
              <w:jc w:val="both"/>
              <w:rPr>
                <w:rFonts w:ascii="Times New Roman" w:hAnsi="Times New Roman"/>
                <w:bCs/>
                <w:i w:val="0"/>
                <w:color w:val="auto"/>
                <w:sz w:val="24"/>
                <w:szCs w:val="24"/>
              </w:rPr>
            </w:pPr>
            <w:r w:rsidRPr="00641745">
              <w:rPr>
                <w:rFonts w:ascii="Times New Roman" w:hAnsi="Times New Roman"/>
                <w:bCs/>
                <w:i w:val="0"/>
                <w:color w:val="auto"/>
                <w:sz w:val="24"/>
                <w:szCs w:val="24"/>
              </w:rPr>
              <w:t>«Жизненные навыки» 34 занятия</w:t>
            </w:r>
          </w:p>
          <w:p w:rsidR="0016027D" w:rsidRPr="00641745" w:rsidRDefault="0016027D" w:rsidP="000163F6">
            <w:pPr>
              <w:pStyle w:val="29"/>
              <w:widowControl w:val="0"/>
              <w:spacing w:after="0"/>
              <w:ind w:left="0" w:firstLine="0"/>
              <w:jc w:val="both"/>
              <w:rPr>
                <w:rFonts w:ascii="Times New Roman" w:hAnsi="Times New Roman"/>
                <w:bCs/>
                <w:i w:val="0"/>
                <w:color w:val="auto"/>
                <w:sz w:val="24"/>
                <w:szCs w:val="24"/>
              </w:rPr>
            </w:pPr>
          </w:p>
        </w:tc>
        <w:tc>
          <w:tcPr>
            <w:tcW w:w="4536" w:type="dxa"/>
          </w:tcPr>
          <w:p w:rsidR="0016027D" w:rsidRPr="00641745" w:rsidRDefault="0016027D" w:rsidP="000163F6">
            <w:pPr>
              <w:pStyle w:val="29"/>
              <w:widowControl w:val="0"/>
              <w:spacing w:after="0"/>
              <w:ind w:left="0" w:firstLine="0"/>
              <w:jc w:val="both"/>
              <w:rPr>
                <w:rFonts w:ascii="Times New Roman" w:hAnsi="Times New Roman"/>
                <w:i w:val="0"/>
                <w:color w:val="auto"/>
                <w:sz w:val="24"/>
                <w:szCs w:val="24"/>
              </w:rPr>
            </w:pPr>
            <w:r w:rsidRPr="00641745">
              <w:rPr>
                <w:rFonts w:ascii="Times New Roman" w:hAnsi="Times New Roman"/>
                <w:i w:val="0"/>
                <w:color w:val="auto"/>
                <w:sz w:val="24"/>
                <w:szCs w:val="24"/>
              </w:rPr>
              <w:t>Характеристика профессий.</w:t>
            </w:r>
          </w:p>
          <w:p w:rsidR="0016027D" w:rsidRPr="00641745" w:rsidRDefault="0016027D" w:rsidP="000163F6">
            <w:pPr>
              <w:pStyle w:val="29"/>
              <w:widowControl w:val="0"/>
              <w:spacing w:after="0"/>
              <w:ind w:left="0" w:firstLine="0"/>
              <w:jc w:val="both"/>
              <w:rPr>
                <w:rFonts w:ascii="Times New Roman" w:hAnsi="Times New Roman"/>
                <w:i w:val="0"/>
                <w:color w:val="auto"/>
                <w:sz w:val="24"/>
                <w:szCs w:val="24"/>
              </w:rPr>
            </w:pPr>
          </w:p>
          <w:p w:rsidR="0016027D" w:rsidRPr="00641745" w:rsidRDefault="0016027D" w:rsidP="000163F6">
            <w:pPr>
              <w:pStyle w:val="29"/>
              <w:widowControl w:val="0"/>
              <w:spacing w:after="0"/>
              <w:ind w:left="0" w:firstLine="0"/>
              <w:jc w:val="both"/>
              <w:rPr>
                <w:rFonts w:ascii="Times New Roman" w:hAnsi="Times New Roman"/>
                <w:i w:val="0"/>
                <w:color w:val="auto"/>
                <w:sz w:val="24"/>
                <w:szCs w:val="24"/>
              </w:rPr>
            </w:pPr>
            <w:r w:rsidRPr="00641745">
              <w:rPr>
                <w:rFonts w:ascii="Times New Roman" w:hAnsi="Times New Roman"/>
                <w:i w:val="0"/>
                <w:color w:val="auto"/>
                <w:sz w:val="24"/>
                <w:szCs w:val="24"/>
              </w:rPr>
              <w:t>Изучение  индивидуально-личностных, психофизиологических особенностей обучающихся</w:t>
            </w:r>
          </w:p>
        </w:tc>
      </w:tr>
      <w:tr w:rsidR="0016027D" w:rsidRPr="00BE4724" w:rsidTr="000163F6">
        <w:tc>
          <w:tcPr>
            <w:tcW w:w="4678" w:type="dxa"/>
          </w:tcPr>
          <w:p w:rsidR="0016027D" w:rsidRPr="00641745" w:rsidRDefault="0016027D" w:rsidP="000163F6">
            <w:pPr>
              <w:pStyle w:val="29"/>
              <w:widowControl w:val="0"/>
              <w:spacing w:after="0"/>
              <w:ind w:left="0" w:firstLine="0"/>
              <w:jc w:val="both"/>
              <w:rPr>
                <w:rFonts w:ascii="Times New Roman" w:hAnsi="Times New Roman"/>
                <w:bCs/>
                <w:i w:val="0"/>
                <w:color w:val="auto"/>
                <w:sz w:val="24"/>
                <w:szCs w:val="24"/>
              </w:rPr>
            </w:pPr>
            <w:r w:rsidRPr="00641745">
              <w:rPr>
                <w:rFonts w:ascii="Times New Roman" w:hAnsi="Times New Roman"/>
                <w:bCs/>
                <w:i w:val="0"/>
                <w:color w:val="auto"/>
                <w:sz w:val="24"/>
                <w:szCs w:val="24"/>
              </w:rPr>
              <w:t>Курс для обучающихся 6 классов</w:t>
            </w:r>
          </w:p>
          <w:p w:rsidR="0016027D" w:rsidRPr="00641745" w:rsidRDefault="0016027D" w:rsidP="000163F6">
            <w:pPr>
              <w:pStyle w:val="29"/>
              <w:widowControl w:val="0"/>
              <w:spacing w:after="0"/>
              <w:ind w:left="0" w:firstLine="0"/>
              <w:jc w:val="both"/>
              <w:rPr>
                <w:rFonts w:ascii="Times New Roman" w:hAnsi="Times New Roman"/>
                <w:bCs/>
                <w:i w:val="0"/>
                <w:color w:val="auto"/>
                <w:sz w:val="24"/>
                <w:szCs w:val="24"/>
              </w:rPr>
            </w:pPr>
            <w:r w:rsidRPr="00641745">
              <w:rPr>
                <w:rFonts w:ascii="Times New Roman" w:hAnsi="Times New Roman"/>
                <w:bCs/>
                <w:i w:val="0"/>
                <w:color w:val="auto"/>
                <w:sz w:val="24"/>
                <w:szCs w:val="24"/>
              </w:rPr>
              <w:t>«Жизненные навыки»</w:t>
            </w:r>
          </w:p>
        </w:tc>
        <w:tc>
          <w:tcPr>
            <w:tcW w:w="4536" w:type="dxa"/>
          </w:tcPr>
          <w:p w:rsidR="0016027D" w:rsidRPr="00641745" w:rsidRDefault="0016027D" w:rsidP="000163F6">
            <w:pPr>
              <w:pStyle w:val="29"/>
              <w:widowControl w:val="0"/>
              <w:spacing w:after="0"/>
              <w:ind w:left="0" w:firstLine="0"/>
              <w:jc w:val="both"/>
              <w:rPr>
                <w:rFonts w:ascii="Times New Roman" w:hAnsi="Times New Roman"/>
                <w:i w:val="0"/>
                <w:color w:val="auto"/>
                <w:sz w:val="24"/>
                <w:szCs w:val="24"/>
              </w:rPr>
            </w:pPr>
            <w:r w:rsidRPr="00641745">
              <w:rPr>
                <w:rFonts w:ascii="Times New Roman" w:hAnsi="Times New Roman"/>
                <w:i w:val="0"/>
                <w:color w:val="auto"/>
                <w:sz w:val="24"/>
                <w:szCs w:val="24"/>
              </w:rPr>
              <w:t xml:space="preserve">Экскурсии, </w:t>
            </w:r>
            <w:proofErr w:type="spellStart"/>
            <w:r w:rsidRPr="00641745">
              <w:rPr>
                <w:rFonts w:ascii="Times New Roman" w:hAnsi="Times New Roman"/>
                <w:i w:val="0"/>
                <w:color w:val="auto"/>
                <w:sz w:val="24"/>
                <w:szCs w:val="24"/>
              </w:rPr>
              <w:t>квесты</w:t>
            </w:r>
            <w:proofErr w:type="spellEnd"/>
            <w:r w:rsidRPr="00641745">
              <w:rPr>
                <w:rFonts w:ascii="Times New Roman" w:hAnsi="Times New Roman"/>
                <w:i w:val="0"/>
                <w:color w:val="auto"/>
                <w:sz w:val="24"/>
                <w:szCs w:val="24"/>
              </w:rPr>
              <w:t xml:space="preserve"> в ПУ, </w:t>
            </w:r>
            <w:proofErr w:type="spellStart"/>
            <w:r w:rsidRPr="00641745">
              <w:rPr>
                <w:rFonts w:ascii="Times New Roman" w:hAnsi="Times New Roman"/>
                <w:i w:val="0"/>
                <w:color w:val="auto"/>
                <w:sz w:val="24"/>
                <w:szCs w:val="24"/>
              </w:rPr>
              <w:t>ССУЗах</w:t>
            </w:r>
            <w:proofErr w:type="spellEnd"/>
          </w:p>
        </w:tc>
      </w:tr>
    </w:tbl>
    <w:p w:rsidR="0016027D" w:rsidRPr="00BE4724" w:rsidRDefault="0016027D" w:rsidP="00465F31">
      <w:pPr>
        <w:pStyle w:val="29"/>
        <w:widowControl w:val="0"/>
        <w:spacing w:after="0"/>
        <w:jc w:val="both"/>
        <w:rPr>
          <w:rFonts w:ascii="Times New Roman" w:hAnsi="Times New Roman"/>
          <w:i w:val="0"/>
          <w:color w:val="auto"/>
          <w:sz w:val="24"/>
          <w:szCs w:val="24"/>
          <w:highlight w:val="yellow"/>
        </w:rPr>
      </w:pPr>
    </w:p>
    <w:p w:rsidR="006B41D7" w:rsidRPr="00BE4724" w:rsidRDefault="006B41D7" w:rsidP="006B41D7">
      <w:pPr>
        <w:pStyle w:val="29"/>
        <w:widowControl w:val="0"/>
        <w:spacing w:after="0"/>
        <w:ind w:left="-851"/>
        <w:jc w:val="both"/>
        <w:rPr>
          <w:rFonts w:ascii="Times New Roman" w:hAnsi="Times New Roman"/>
          <w:bCs/>
          <w:i w:val="0"/>
          <w:color w:val="auto"/>
          <w:sz w:val="24"/>
          <w:szCs w:val="24"/>
        </w:rPr>
      </w:pPr>
    </w:p>
    <w:p w:rsidR="000163F6" w:rsidRPr="00BE4724" w:rsidRDefault="00F27425" w:rsidP="00B97745">
      <w:pPr>
        <w:spacing w:after="0" w:line="240" w:lineRule="auto"/>
        <w:contextualSpacing/>
        <w:jc w:val="both"/>
        <w:rPr>
          <w:rFonts w:ascii="Times New Roman" w:hAnsi="Times New Roman" w:cs="Times New Roman"/>
          <w:b/>
          <w:sz w:val="24"/>
          <w:szCs w:val="24"/>
        </w:rPr>
      </w:pPr>
      <w:r w:rsidRPr="00BE4724">
        <w:rPr>
          <w:rFonts w:ascii="Times New Roman" w:hAnsi="Times New Roman" w:cs="Times New Roman"/>
          <w:b/>
          <w:sz w:val="24"/>
          <w:szCs w:val="24"/>
        </w:rPr>
        <w:t>8.4</w:t>
      </w:r>
      <w:r w:rsidR="00492024" w:rsidRPr="00BE4724">
        <w:rPr>
          <w:rFonts w:ascii="Times New Roman" w:hAnsi="Times New Roman" w:cs="Times New Roman"/>
          <w:b/>
          <w:sz w:val="24"/>
          <w:szCs w:val="24"/>
        </w:rPr>
        <w:t xml:space="preserve">. Эффективность проводимой методической и </w:t>
      </w:r>
      <w:r w:rsidR="00EF515B" w:rsidRPr="00BE4724">
        <w:rPr>
          <w:rFonts w:ascii="Times New Roman" w:hAnsi="Times New Roman" w:cs="Times New Roman"/>
          <w:b/>
          <w:sz w:val="24"/>
          <w:szCs w:val="24"/>
        </w:rPr>
        <w:t>научно-исследовательской работы</w:t>
      </w:r>
    </w:p>
    <w:p w:rsidR="00A57B62" w:rsidRDefault="00EA004B" w:rsidP="000163F6">
      <w:pPr>
        <w:tabs>
          <w:tab w:val="left" w:pos="0"/>
        </w:tabs>
        <w:spacing w:after="0" w:line="240" w:lineRule="auto"/>
        <w:contextualSpacing/>
        <w:jc w:val="both"/>
        <w:rPr>
          <w:rFonts w:ascii="Times New Roman" w:hAnsi="Times New Roman" w:cs="Times New Roman"/>
          <w:b/>
          <w:sz w:val="24"/>
          <w:szCs w:val="24"/>
          <w:lang w:eastAsia="ru-RU"/>
        </w:rPr>
      </w:pPr>
      <w:r w:rsidRPr="00BE4724">
        <w:rPr>
          <w:rFonts w:ascii="Times New Roman" w:hAnsi="Times New Roman" w:cs="Times New Roman"/>
          <w:b/>
          <w:sz w:val="24"/>
          <w:szCs w:val="24"/>
          <w:lang w:eastAsia="ru-RU"/>
        </w:rPr>
        <w:t>В 20</w:t>
      </w:r>
      <w:r w:rsidR="008B20DF" w:rsidRPr="00BE4724">
        <w:rPr>
          <w:rFonts w:ascii="Times New Roman" w:hAnsi="Times New Roman" w:cs="Times New Roman"/>
          <w:b/>
          <w:sz w:val="24"/>
          <w:szCs w:val="24"/>
          <w:lang w:eastAsia="ru-RU"/>
        </w:rPr>
        <w:t>20</w:t>
      </w:r>
      <w:r w:rsidRPr="00BE4724">
        <w:rPr>
          <w:rFonts w:ascii="Times New Roman" w:hAnsi="Times New Roman" w:cs="Times New Roman"/>
          <w:b/>
          <w:sz w:val="24"/>
          <w:szCs w:val="24"/>
          <w:lang w:eastAsia="ru-RU"/>
        </w:rPr>
        <w:t xml:space="preserve"> году </w:t>
      </w:r>
      <w:r w:rsidR="00A57B62" w:rsidRPr="00BE4724">
        <w:rPr>
          <w:rFonts w:ascii="Times New Roman" w:hAnsi="Times New Roman" w:cs="Times New Roman"/>
          <w:b/>
          <w:sz w:val="24"/>
          <w:szCs w:val="24"/>
          <w:lang w:eastAsia="ru-RU"/>
        </w:rPr>
        <w:t xml:space="preserve"> проведено </w:t>
      </w:r>
      <w:r w:rsidR="009864D8" w:rsidRPr="00BE4724">
        <w:rPr>
          <w:rFonts w:ascii="Times New Roman" w:hAnsi="Times New Roman" w:cs="Times New Roman"/>
          <w:b/>
          <w:sz w:val="24"/>
          <w:szCs w:val="24"/>
          <w:lang w:eastAsia="ru-RU"/>
        </w:rPr>
        <w:t>6</w:t>
      </w:r>
      <w:r w:rsidR="00A57B62" w:rsidRPr="00BE4724">
        <w:rPr>
          <w:rFonts w:ascii="Times New Roman" w:hAnsi="Times New Roman" w:cs="Times New Roman"/>
          <w:b/>
          <w:sz w:val="24"/>
          <w:szCs w:val="24"/>
          <w:lang w:eastAsia="ru-RU"/>
        </w:rPr>
        <w:t xml:space="preserve"> открытых уроков:</w:t>
      </w:r>
    </w:p>
    <w:p w:rsidR="000163F6" w:rsidRPr="00BE4724" w:rsidRDefault="000163F6" w:rsidP="008C552E">
      <w:pPr>
        <w:tabs>
          <w:tab w:val="left" w:pos="0"/>
        </w:tabs>
        <w:spacing w:after="0" w:line="240" w:lineRule="auto"/>
        <w:contextualSpacing/>
        <w:rPr>
          <w:rFonts w:ascii="Times New Roman" w:hAnsi="Times New Roman" w:cs="Times New Roman"/>
          <w:b/>
          <w:sz w:val="24"/>
          <w:szCs w:val="24"/>
        </w:rPr>
      </w:pPr>
    </w:p>
    <w:tbl>
      <w:tblPr>
        <w:tblStyle w:val="26"/>
        <w:tblW w:w="9214" w:type="dxa"/>
        <w:tblInd w:w="108" w:type="dxa"/>
        <w:tblLook w:val="04A0" w:firstRow="1" w:lastRow="0" w:firstColumn="1" w:lastColumn="0" w:noHBand="0" w:noVBand="1"/>
      </w:tblPr>
      <w:tblGrid>
        <w:gridCol w:w="769"/>
        <w:gridCol w:w="6319"/>
        <w:gridCol w:w="2126"/>
      </w:tblGrid>
      <w:tr w:rsidR="00AA1FF9" w:rsidRPr="00BE4724" w:rsidTr="005B3814">
        <w:tc>
          <w:tcPr>
            <w:tcW w:w="769" w:type="dxa"/>
          </w:tcPr>
          <w:p w:rsidR="005B3814" w:rsidRDefault="00AA1FF9" w:rsidP="001F54C1">
            <w:pPr>
              <w:ind w:left="426" w:hanging="426"/>
              <w:contextualSpacing/>
              <w:rPr>
                <w:sz w:val="24"/>
                <w:szCs w:val="24"/>
                <w:lang w:eastAsia="ru-RU"/>
              </w:rPr>
            </w:pPr>
            <w:r w:rsidRPr="000163F6">
              <w:rPr>
                <w:sz w:val="24"/>
                <w:szCs w:val="24"/>
                <w:lang w:eastAsia="ru-RU"/>
              </w:rPr>
              <w:t>№</w:t>
            </w:r>
          </w:p>
          <w:p w:rsidR="00AA1FF9" w:rsidRPr="000163F6" w:rsidRDefault="00AA1FF9" w:rsidP="001F54C1">
            <w:pPr>
              <w:ind w:left="426" w:hanging="426"/>
              <w:contextualSpacing/>
              <w:rPr>
                <w:sz w:val="24"/>
                <w:szCs w:val="24"/>
                <w:lang w:eastAsia="ru-RU"/>
              </w:rPr>
            </w:pPr>
            <w:proofErr w:type="gramStart"/>
            <w:r w:rsidRPr="000163F6">
              <w:rPr>
                <w:sz w:val="24"/>
                <w:szCs w:val="24"/>
                <w:lang w:eastAsia="ru-RU"/>
              </w:rPr>
              <w:t>п</w:t>
            </w:r>
            <w:proofErr w:type="gramEnd"/>
            <w:r w:rsidRPr="000163F6">
              <w:rPr>
                <w:sz w:val="24"/>
                <w:szCs w:val="24"/>
                <w:lang w:eastAsia="ru-RU"/>
              </w:rPr>
              <w:t>/п</w:t>
            </w:r>
          </w:p>
        </w:tc>
        <w:tc>
          <w:tcPr>
            <w:tcW w:w="6319" w:type="dxa"/>
          </w:tcPr>
          <w:p w:rsidR="00AA1FF9" w:rsidRPr="000163F6" w:rsidRDefault="00AA1FF9" w:rsidP="009864D8">
            <w:pPr>
              <w:ind w:left="426" w:hanging="426"/>
              <w:contextualSpacing/>
              <w:jc w:val="center"/>
              <w:rPr>
                <w:sz w:val="24"/>
                <w:szCs w:val="24"/>
                <w:lang w:eastAsia="ru-RU"/>
              </w:rPr>
            </w:pPr>
            <w:r w:rsidRPr="000163F6">
              <w:rPr>
                <w:sz w:val="24"/>
                <w:szCs w:val="24"/>
                <w:lang w:eastAsia="ru-RU"/>
              </w:rPr>
              <w:t>Проводимое мероприятие</w:t>
            </w:r>
          </w:p>
        </w:tc>
        <w:tc>
          <w:tcPr>
            <w:tcW w:w="2126" w:type="dxa"/>
          </w:tcPr>
          <w:p w:rsidR="00AA1FF9" w:rsidRPr="000163F6" w:rsidRDefault="00AA1FF9" w:rsidP="009864D8">
            <w:pPr>
              <w:ind w:left="426" w:hanging="426"/>
              <w:contextualSpacing/>
              <w:jc w:val="center"/>
              <w:rPr>
                <w:sz w:val="24"/>
                <w:szCs w:val="24"/>
                <w:lang w:eastAsia="ru-RU"/>
              </w:rPr>
            </w:pPr>
            <w:r w:rsidRPr="000163F6">
              <w:rPr>
                <w:sz w:val="24"/>
                <w:szCs w:val="24"/>
                <w:lang w:eastAsia="ru-RU"/>
              </w:rPr>
              <w:t>Ф.И.О. учителя</w:t>
            </w:r>
          </w:p>
        </w:tc>
      </w:tr>
      <w:tr w:rsidR="00AA1FF9" w:rsidRPr="00BE4724" w:rsidTr="005B3814">
        <w:tc>
          <w:tcPr>
            <w:tcW w:w="769" w:type="dxa"/>
          </w:tcPr>
          <w:p w:rsidR="00AA1FF9" w:rsidRPr="00BE4724" w:rsidRDefault="00AA1FF9" w:rsidP="001F54C1">
            <w:pPr>
              <w:ind w:left="426" w:hanging="426"/>
              <w:contextualSpacing/>
              <w:rPr>
                <w:sz w:val="24"/>
                <w:szCs w:val="24"/>
                <w:lang w:eastAsia="ru-RU"/>
              </w:rPr>
            </w:pPr>
            <w:r w:rsidRPr="00BE4724">
              <w:rPr>
                <w:sz w:val="24"/>
                <w:szCs w:val="24"/>
                <w:lang w:eastAsia="ru-RU"/>
              </w:rPr>
              <w:t>1</w:t>
            </w:r>
          </w:p>
        </w:tc>
        <w:tc>
          <w:tcPr>
            <w:tcW w:w="6319" w:type="dxa"/>
          </w:tcPr>
          <w:p w:rsidR="00AA1FF9" w:rsidRPr="00BE4724" w:rsidRDefault="00AA1FF9" w:rsidP="001F54C1">
            <w:pPr>
              <w:ind w:hanging="13"/>
              <w:contextualSpacing/>
              <w:rPr>
                <w:sz w:val="24"/>
                <w:szCs w:val="24"/>
                <w:lang w:eastAsia="ru-RU"/>
              </w:rPr>
            </w:pPr>
            <w:r w:rsidRPr="00BE4724">
              <w:rPr>
                <w:sz w:val="24"/>
                <w:szCs w:val="24"/>
                <w:lang w:eastAsia="ru-RU"/>
              </w:rPr>
              <w:t>Урок русского языка «Типы речи», 5а</w:t>
            </w:r>
          </w:p>
        </w:tc>
        <w:tc>
          <w:tcPr>
            <w:tcW w:w="2126" w:type="dxa"/>
          </w:tcPr>
          <w:p w:rsidR="00AA1FF9" w:rsidRPr="00BE4724" w:rsidRDefault="00AA1FF9" w:rsidP="001F54C1">
            <w:pPr>
              <w:ind w:left="426" w:hanging="426"/>
              <w:contextualSpacing/>
              <w:rPr>
                <w:sz w:val="24"/>
                <w:szCs w:val="24"/>
                <w:lang w:eastAsia="ru-RU"/>
              </w:rPr>
            </w:pPr>
            <w:r w:rsidRPr="00BE4724">
              <w:rPr>
                <w:sz w:val="24"/>
                <w:szCs w:val="24"/>
                <w:lang w:eastAsia="ru-RU"/>
              </w:rPr>
              <w:t>Евграфова В.А.</w:t>
            </w:r>
          </w:p>
        </w:tc>
      </w:tr>
      <w:tr w:rsidR="00AA1FF9" w:rsidRPr="00BE4724" w:rsidTr="005B3814">
        <w:tc>
          <w:tcPr>
            <w:tcW w:w="769" w:type="dxa"/>
          </w:tcPr>
          <w:p w:rsidR="00AA1FF9" w:rsidRPr="00BE4724" w:rsidRDefault="00AA1FF9" w:rsidP="001F54C1">
            <w:pPr>
              <w:ind w:left="426" w:hanging="426"/>
              <w:contextualSpacing/>
              <w:rPr>
                <w:sz w:val="24"/>
                <w:szCs w:val="24"/>
                <w:lang w:eastAsia="ru-RU"/>
              </w:rPr>
            </w:pPr>
            <w:r w:rsidRPr="00BE4724">
              <w:rPr>
                <w:sz w:val="24"/>
                <w:szCs w:val="24"/>
                <w:lang w:eastAsia="ru-RU"/>
              </w:rPr>
              <w:t>2</w:t>
            </w:r>
          </w:p>
        </w:tc>
        <w:tc>
          <w:tcPr>
            <w:tcW w:w="6319" w:type="dxa"/>
          </w:tcPr>
          <w:p w:rsidR="00AA1FF9" w:rsidRPr="00BE4724" w:rsidRDefault="00AA1FF9" w:rsidP="006A52E0">
            <w:pPr>
              <w:ind w:hanging="13"/>
              <w:contextualSpacing/>
              <w:rPr>
                <w:sz w:val="24"/>
                <w:szCs w:val="24"/>
                <w:lang w:eastAsia="ru-RU"/>
              </w:rPr>
            </w:pPr>
            <w:r w:rsidRPr="00BE4724">
              <w:rPr>
                <w:sz w:val="24"/>
                <w:szCs w:val="24"/>
                <w:lang w:eastAsia="ru-RU"/>
              </w:rPr>
              <w:t>Урок истории «Греко-персидские войны, 5а</w:t>
            </w:r>
          </w:p>
        </w:tc>
        <w:tc>
          <w:tcPr>
            <w:tcW w:w="2126" w:type="dxa"/>
          </w:tcPr>
          <w:p w:rsidR="00AA1FF9" w:rsidRPr="00BE4724" w:rsidRDefault="00AA1FF9" w:rsidP="006A52E0">
            <w:pPr>
              <w:ind w:left="426" w:hanging="426"/>
              <w:contextualSpacing/>
              <w:rPr>
                <w:sz w:val="24"/>
                <w:szCs w:val="24"/>
                <w:lang w:eastAsia="ru-RU"/>
              </w:rPr>
            </w:pPr>
            <w:r w:rsidRPr="00BE4724">
              <w:rPr>
                <w:sz w:val="24"/>
                <w:szCs w:val="24"/>
                <w:lang w:eastAsia="ru-RU"/>
              </w:rPr>
              <w:t>Королев Д.В.</w:t>
            </w:r>
          </w:p>
        </w:tc>
      </w:tr>
      <w:tr w:rsidR="00AA1FF9" w:rsidRPr="00BE4724" w:rsidTr="005B3814">
        <w:tc>
          <w:tcPr>
            <w:tcW w:w="769" w:type="dxa"/>
          </w:tcPr>
          <w:p w:rsidR="00AA1FF9" w:rsidRPr="00BE4724" w:rsidRDefault="00AA1FF9" w:rsidP="001F54C1">
            <w:pPr>
              <w:ind w:left="426" w:hanging="426"/>
              <w:contextualSpacing/>
              <w:rPr>
                <w:sz w:val="24"/>
                <w:szCs w:val="24"/>
                <w:lang w:eastAsia="ru-RU"/>
              </w:rPr>
            </w:pPr>
            <w:r w:rsidRPr="00BE4724">
              <w:rPr>
                <w:sz w:val="24"/>
                <w:szCs w:val="24"/>
                <w:lang w:eastAsia="ru-RU"/>
              </w:rPr>
              <w:t>3</w:t>
            </w:r>
          </w:p>
        </w:tc>
        <w:tc>
          <w:tcPr>
            <w:tcW w:w="6319" w:type="dxa"/>
          </w:tcPr>
          <w:p w:rsidR="00AA1FF9" w:rsidRPr="00BE4724" w:rsidRDefault="00AA1FF9" w:rsidP="005B3814">
            <w:pPr>
              <w:ind w:hanging="13"/>
              <w:contextualSpacing/>
              <w:rPr>
                <w:sz w:val="24"/>
                <w:szCs w:val="24"/>
                <w:lang w:eastAsia="ru-RU"/>
              </w:rPr>
            </w:pPr>
            <w:r w:rsidRPr="00BE4724">
              <w:rPr>
                <w:sz w:val="24"/>
                <w:szCs w:val="24"/>
                <w:lang w:eastAsia="ru-RU"/>
              </w:rPr>
              <w:t xml:space="preserve">Урок биологии «Иммунитет. Нарушения </w:t>
            </w:r>
            <w:proofErr w:type="spellStart"/>
            <w:r w:rsidRPr="00BE4724">
              <w:rPr>
                <w:sz w:val="24"/>
                <w:szCs w:val="24"/>
                <w:lang w:eastAsia="ru-RU"/>
              </w:rPr>
              <w:t>ммунитета</w:t>
            </w:r>
            <w:proofErr w:type="spellEnd"/>
            <w:r w:rsidRPr="00BE4724">
              <w:rPr>
                <w:sz w:val="24"/>
                <w:szCs w:val="24"/>
                <w:lang w:eastAsia="ru-RU"/>
              </w:rPr>
              <w:t>», 8а</w:t>
            </w:r>
          </w:p>
        </w:tc>
        <w:tc>
          <w:tcPr>
            <w:tcW w:w="2126" w:type="dxa"/>
          </w:tcPr>
          <w:p w:rsidR="00AA1FF9" w:rsidRPr="00BE4724" w:rsidRDefault="00AA1FF9" w:rsidP="006A52E0">
            <w:pPr>
              <w:ind w:left="426" w:hanging="426"/>
              <w:contextualSpacing/>
              <w:rPr>
                <w:sz w:val="24"/>
                <w:szCs w:val="24"/>
                <w:lang w:eastAsia="ru-RU"/>
              </w:rPr>
            </w:pPr>
            <w:proofErr w:type="spellStart"/>
            <w:r w:rsidRPr="00BE4724">
              <w:rPr>
                <w:sz w:val="24"/>
                <w:szCs w:val="24"/>
                <w:lang w:eastAsia="ru-RU"/>
              </w:rPr>
              <w:t>Колядюк</w:t>
            </w:r>
            <w:proofErr w:type="spellEnd"/>
            <w:r w:rsidRPr="00BE4724">
              <w:rPr>
                <w:sz w:val="24"/>
                <w:szCs w:val="24"/>
                <w:lang w:eastAsia="ru-RU"/>
              </w:rPr>
              <w:t xml:space="preserve"> Н.Ю.</w:t>
            </w:r>
          </w:p>
        </w:tc>
      </w:tr>
      <w:tr w:rsidR="00AA1FF9" w:rsidRPr="00BE4724" w:rsidTr="005B3814">
        <w:tc>
          <w:tcPr>
            <w:tcW w:w="769" w:type="dxa"/>
          </w:tcPr>
          <w:p w:rsidR="00AA1FF9" w:rsidRPr="00BE4724" w:rsidRDefault="00AA1FF9" w:rsidP="001F54C1">
            <w:pPr>
              <w:ind w:left="426" w:hanging="426"/>
              <w:contextualSpacing/>
              <w:rPr>
                <w:sz w:val="24"/>
                <w:szCs w:val="24"/>
                <w:lang w:eastAsia="ru-RU"/>
              </w:rPr>
            </w:pPr>
            <w:r w:rsidRPr="00BE4724">
              <w:rPr>
                <w:sz w:val="24"/>
                <w:szCs w:val="24"/>
                <w:lang w:eastAsia="ru-RU"/>
              </w:rPr>
              <w:t>4</w:t>
            </w:r>
          </w:p>
        </w:tc>
        <w:tc>
          <w:tcPr>
            <w:tcW w:w="6319" w:type="dxa"/>
          </w:tcPr>
          <w:p w:rsidR="00AA1FF9" w:rsidRPr="00BE4724" w:rsidRDefault="00AA1FF9" w:rsidP="006A52E0">
            <w:pPr>
              <w:ind w:hanging="13"/>
              <w:contextualSpacing/>
              <w:rPr>
                <w:sz w:val="24"/>
                <w:szCs w:val="24"/>
                <w:lang w:eastAsia="ru-RU"/>
              </w:rPr>
            </w:pPr>
            <w:r w:rsidRPr="00BE4724">
              <w:rPr>
                <w:sz w:val="24"/>
                <w:szCs w:val="24"/>
                <w:lang w:eastAsia="ru-RU"/>
              </w:rPr>
              <w:t>Урок информатики «Текстовые редакторы и текстовые процессоры», 7а</w:t>
            </w:r>
          </w:p>
        </w:tc>
        <w:tc>
          <w:tcPr>
            <w:tcW w:w="2126" w:type="dxa"/>
          </w:tcPr>
          <w:p w:rsidR="00AA1FF9" w:rsidRPr="00BE4724" w:rsidRDefault="00AA1FF9" w:rsidP="006A52E0">
            <w:pPr>
              <w:ind w:left="426" w:hanging="426"/>
              <w:contextualSpacing/>
              <w:rPr>
                <w:sz w:val="24"/>
                <w:szCs w:val="24"/>
                <w:lang w:eastAsia="ru-RU"/>
              </w:rPr>
            </w:pPr>
            <w:r w:rsidRPr="00BE4724">
              <w:rPr>
                <w:sz w:val="24"/>
                <w:szCs w:val="24"/>
                <w:lang w:eastAsia="ru-RU"/>
              </w:rPr>
              <w:t>Яковенко О.А.</w:t>
            </w:r>
          </w:p>
        </w:tc>
      </w:tr>
      <w:tr w:rsidR="00AA1FF9" w:rsidRPr="00BE4724" w:rsidTr="005B3814">
        <w:tc>
          <w:tcPr>
            <w:tcW w:w="769" w:type="dxa"/>
          </w:tcPr>
          <w:p w:rsidR="00AA1FF9" w:rsidRPr="00BE4724" w:rsidRDefault="00AA1FF9" w:rsidP="001F54C1">
            <w:pPr>
              <w:ind w:left="426" w:hanging="426"/>
              <w:contextualSpacing/>
              <w:rPr>
                <w:sz w:val="24"/>
                <w:szCs w:val="24"/>
                <w:lang w:eastAsia="ru-RU"/>
              </w:rPr>
            </w:pPr>
            <w:r w:rsidRPr="00BE4724">
              <w:rPr>
                <w:sz w:val="24"/>
                <w:szCs w:val="24"/>
                <w:lang w:eastAsia="ru-RU"/>
              </w:rPr>
              <w:t>5</w:t>
            </w:r>
          </w:p>
        </w:tc>
        <w:tc>
          <w:tcPr>
            <w:tcW w:w="6319" w:type="dxa"/>
          </w:tcPr>
          <w:p w:rsidR="00AA1FF9" w:rsidRPr="00BE4724" w:rsidRDefault="00AA1FF9" w:rsidP="006A52E0">
            <w:pPr>
              <w:ind w:hanging="13"/>
              <w:contextualSpacing/>
              <w:rPr>
                <w:sz w:val="24"/>
                <w:szCs w:val="24"/>
                <w:lang w:eastAsia="ru-RU"/>
              </w:rPr>
            </w:pPr>
            <w:r w:rsidRPr="00BE4724">
              <w:rPr>
                <w:sz w:val="24"/>
                <w:szCs w:val="24"/>
                <w:lang w:eastAsia="ru-RU"/>
              </w:rPr>
              <w:t>Урок математики «Пропорции», 6б</w:t>
            </w:r>
          </w:p>
        </w:tc>
        <w:tc>
          <w:tcPr>
            <w:tcW w:w="2126" w:type="dxa"/>
          </w:tcPr>
          <w:p w:rsidR="00AA1FF9" w:rsidRPr="00BE4724" w:rsidRDefault="00AA1FF9" w:rsidP="006A52E0">
            <w:pPr>
              <w:ind w:left="426" w:hanging="426"/>
              <w:contextualSpacing/>
              <w:rPr>
                <w:sz w:val="24"/>
                <w:szCs w:val="24"/>
                <w:lang w:eastAsia="ru-RU"/>
              </w:rPr>
            </w:pPr>
            <w:r w:rsidRPr="00BE4724">
              <w:rPr>
                <w:sz w:val="24"/>
                <w:szCs w:val="24"/>
                <w:lang w:eastAsia="ru-RU"/>
              </w:rPr>
              <w:t>Пустовалова А.С.</w:t>
            </w:r>
          </w:p>
        </w:tc>
      </w:tr>
      <w:tr w:rsidR="00AA1FF9" w:rsidRPr="00BE4724" w:rsidTr="005B3814">
        <w:tc>
          <w:tcPr>
            <w:tcW w:w="769" w:type="dxa"/>
          </w:tcPr>
          <w:p w:rsidR="00AA1FF9" w:rsidRPr="00BE4724" w:rsidRDefault="00AA1FF9" w:rsidP="001F54C1">
            <w:pPr>
              <w:ind w:left="426" w:hanging="426"/>
              <w:contextualSpacing/>
              <w:rPr>
                <w:sz w:val="24"/>
                <w:szCs w:val="24"/>
                <w:lang w:eastAsia="ru-RU"/>
              </w:rPr>
            </w:pPr>
            <w:r w:rsidRPr="00BE4724">
              <w:rPr>
                <w:sz w:val="24"/>
                <w:szCs w:val="24"/>
                <w:lang w:eastAsia="ru-RU"/>
              </w:rPr>
              <w:t>6</w:t>
            </w:r>
          </w:p>
        </w:tc>
        <w:tc>
          <w:tcPr>
            <w:tcW w:w="6319" w:type="dxa"/>
          </w:tcPr>
          <w:p w:rsidR="00AA1FF9" w:rsidRPr="00BE4724" w:rsidRDefault="00AA1FF9" w:rsidP="006A52E0">
            <w:pPr>
              <w:ind w:hanging="13"/>
              <w:contextualSpacing/>
              <w:rPr>
                <w:sz w:val="24"/>
                <w:szCs w:val="24"/>
                <w:lang w:eastAsia="ru-RU"/>
              </w:rPr>
            </w:pPr>
            <w:r w:rsidRPr="00BE4724">
              <w:rPr>
                <w:sz w:val="24"/>
                <w:szCs w:val="24"/>
                <w:lang w:eastAsia="ru-RU"/>
              </w:rPr>
              <w:t>Урок английского языка «Моя Москва», 4а</w:t>
            </w:r>
          </w:p>
        </w:tc>
        <w:tc>
          <w:tcPr>
            <w:tcW w:w="2126" w:type="dxa"/>
          </w:tcPr>
          <w:p w:rsidR="00AA1FF9" w:rsidRPr="00BE4724" w:rsidRDefault="00AA1FF9" w:rsidP="006A52E0">
            <w:pPr>
              <w:ind w:left="426" w:hanging="426"/>
              <w:contextualSpacing/>
              <w:rPr>
                <w:sz w:val="24"/>
                <w:szCs w:val="24"/>
                <w:lang w:eastAsia="ru-RU"/>
              </w:rPr>
            </w:pPr>
            <w:proofErr w:type="spellStart"/>
            <w:r w:rsidRPr="00BE4724">
              <w:rPr>
                <w:sz w:val="24"/>
                <w:szCs w:val="24"/>
                <w:lang w:eastAsia="ru-RU"/>
              </w:rPr>
              <w:t>Абызова</w:t>
            </w:r>
            <w:proofErr w:type="spellEnd"/>
            <w:r w:rsidRPr="00BE4724">
              <w:rPr>
                <w:sz w:val="24"/>
                <w:szCs w:val="24"/>
                <w:lang w:eastAsia="ru-RU"/>
              </w:rPr>
              <w:t xml:space="preserve"> А.И.</w:t>
            </w:r>
          </w:p>
        </w:tc>
      </w:tr>
    </w:tbl>
    <w:p w:rsidR="0085300E" w:rsidRDefault="0085300E" w:rsidP="005B3814">
      <w:pPr>
        <w:spacing w:after="0" w:line="240" w:lineRule="auto"/>
        <w:ind w:firstLine="360"/>
        <w:jc w:val="both"/>
        <w:rPr>
          <w:rFonts w:ascii="Times New Roman" w:hAnsi="Times New Roman" w:cs="Times New Roman"/>
          <w:sz w:val="24"/>
          <w:szCs w:val="24"/>
        </w:rPr>
      </w:pPr>
      <w:r w:rsidRPr="00BE4724">
        <w:rPr>
          <w:rFonts w:ascii="Times New Roman" w:hAnsi="Times New Roman" w:cs="Times New Roman"/>
          <w:sz w:val="24"/>
          <w:szCs w:val="24"/>
        </w:rPr>
        <w:t>Администрация и педагоги школы принимают активное участие в городских и краевых научно-методических мероприятиях:</w:t>
      </w:r>
    </w:p>
    <w:p w:rsidR="005B3814" w:rsidRPr="00BE4724" w:rsidRDefault="005B3814" w:rsidP="005B3814">
      <w:pPr>
        <w:spacing w:after="0" w:line="240" w:lineRule="auto"/>
        <w:ind w:firstLine="360"/>
        <w:jc w:val="both"/>
        <w:rPr>
          <w:rFonts w:ascii="Times New Roman" w:hAnsi="Times New Roman" w:cs="Times New Roman"/>
          <w:sz w:val="24"/>
          <w:szCs w:val="24"/>
        </w:rPr>
      </w:pPr>
    </w:p>
    <w:tbl>
      <w:tblPr>
        <w:tblStyle w:val="200"/>
        <w:tblW w:w="9214" w:type="dxa"/>
        <w:tblInd w:w="108" w:type="dxa"/>
        <w:tblLayout w:type="fixed"/>
        <w:tblLook w:val="04A0" w:firstRow="1" w:lastRow="0" w:firstColumn="1" w:lastColumn="0" w:noHBand="0" w:noVBand="1"/>
      </w:tblPr>
      <w:tblGrid>
        <w:gridCol w:w="797"/>
        <w:gridCol w:w="2180"/>
        <w:gridCol w:w="1984"/>
        <w:gridCol w:w="4253"/>
      </w:tblGrid>
      <w:tr w:rsidR="004034CE" w:rsidRPr="005B3814" w:rsidTr="005B3814">
        <w:tc>
          <w:tcPr>
            <w:tcW w:w="797" w:type="dxa"/>
          </w:tcPr>
          <w:p w:rsidR="004034CE" w:rsidRPr="005B3814" w:rsidRDefault="004034CE" w:rsidP="005B3814">
            <w:pPr>
              <w:widowControl w:val="0"/>
              <w:autoSpaceDE w:val="0"/>
              <w:autoSpaceDN w:val="0"/>
              <w:adjustRightInd w:val="0"/>
              <w:jc w:val="center"/>
              <w:rPr>
                <w:sz w:val="22"/>
                <w:szCs w:val="22"/>
                <w:lang w:eastAsia="ru-RU"/>
              </w:rPr>
            </w:pPr>
            <w:r w:rsidRPr="005B3814">
              <w:rPr>
                <w:sz w:val="22"/>
                <w:szCs w:val="22"/>
                <w:lang w:eastAsia="ru-RU"/>
              </w:rPr>
              <w:t xml:space="preserve">№ </w:t>
            </w:r>
            <w:proofErr w:type="gramStart"/>
            <w:r w:rsidRPr="005B3814">
              <w:rPr>
                <w:sz w:val="22"/>
                <w:szCs w:val="22"/>
                <w:lang w:eastAsia="ru-RU"/>
              </w:rPr>
              <w:t>п</w:t>
            </w:r>
            <w:proofErr w:type="gramEnd"/>
            <w:r w:rsidRPr="005B3814">
              <w:rPr>
                <w:sz w:val="22"/>
                <w:szCs w:val="22"/>
                <w:lang w:eastAsia="ru-RU"/>
              </w:rPr>
              <w:t>/п</w:t>
            </w:r>
          </w:p>
        </w:tc>
        <w:tc>
          <w:tcPr>
            <w:tcW w:w="2180" w:type="dxa"/>
          </w:tcPr>
          <w:p w:rsidR="004034CE" w:rsidRPr="005B3814" w:rsidRDefault="004034CE" w:rsidP="005B3814">
            <w:pPr>
              <w:widowControl w:val="0"/>
              <w:autoSpaceDE w:val="0"/>
              <w:autoSpaceDN w:val="0"/>
              <w:adjustRightInd w:val="0"/>
              <w:jc w:val="center"/>
              <w:rPr>
                <w:sz w:val="22"/>
                <w:szCs w:val="22"/>
                <w:lang w:eastAsia="ru-RU"/>
              </w:rPr>
            </w:pPr>
            <w:r w:rsidRPr="005B3814">
              <w:rPr>
                <w:sz w:val="22"/>
                <w:szCs w:val="22"/>
                <w:lang w:eastAsia="ru-RU"/>
              </w:rPr>
              <w:t>Ф.И.О. педагога</w:t>
            </w:r>
          </w:p>
        </w:tc>
        <w:tc>
          <w:tcPr>
            <w:tcW w:w="1984" w:type="dxa"/>
          </w:tcPr>
          <w:p w:rsidR="004034CE" w:rsidRPr="005B3814" w:rsidRDefault="004034CE" w:rsidP="005B3814">
            <w:pPr>
              <w:widowControl w:val="0"/>
              <w:autoSpaceDE w:val="0"/>
              <w:autoSpaceDN w:val="0"/>
              <w:adjustRightInd w:val="0"/>
              <w:jc w:val="center"/>
              <w:rPr>
                <w:sz w:val="22"/>
                <w:szCs w:val="22"/>
                <w:lang w:eastAsia="ru-RU"/>
              </w:rPr>
            </w:pPr>
            <w:r w:rsidRPr="005B3814">
              <w:rPr>
                <w:sz w:val="22"/>
                <w:szCs w:val="22"/>
                <w:lang w:eastAsia="ru-RU"/>
              </w:rPr>
              <w:t>Дата проведения мероприятия</w:t>
            </w:r>
          </w:p>
        </w:tc>
        <w:tc>
          <w:tcPr>
            <w:tcW w:w="4253" w:type="dxa"/>
          </w:tcPr>
          <w:p w:rsidR="004034CE" w:rsidRPr="005B3814" w:rsidRDefault="004034CE" w:rsidP="005B3814">
            <w:pPr>
              <w:widowControl w:val="0"/>
              <w:autoSpaceDE w:val="0"/>
              <w:autoSpaceDN w:val="0"/>
              <w:adjustRightInd w:val="0"/>
              <w:jc w:val="center"/>
              <w:rPr>
                <w:sz w:val="22"/>
                <w:szCs w:val="22"/>
                <w:lang w:eastAsia="ru-RU"/>
              </w:rPr>
            </w:pPr>
            <w:r w:rsidRPr="005B3814">
              <w:rPr>
                <w:sz w:val="22"/>
                <w:szCs w:val="22"/>
                <w:lang w:eastAsia="ru-RU"/>
              </w:rPr>
              <w:t>Наименование мероприятия</w:t>
            </w:r>
          </w:p>
        </w:tc>
      </w:tr>
      <w:tr w:rsidR="004034CE" w:rsidRPr="005B3814" w:rsidTr="005B3814">
        <w:tc>
          <w:tcPr>
            <w:tcW w:w="797" w:type="dxa"/>
          </w:tcPr>
          <w:p w:rsidR="004034CE" w:rsidRPr="005B3814" w:rsidRDefault="004034CE" w:rsidP="005B3814">
            <w:pPr>
              <w:widowControl w:val="0"/>
              <w:autoSpaceDE w:val="0"/>
              <w:autoSpaceDN w:val="0"/>
              <w:adjustRightInd w:val="0"/>
              <w:jc w:val="center"/>
              <w:rPr>
                <w:sz w:val="24"/>
                <w:szCs w:val="24"/>
                <w:lang w:eastAsia="ru-RU"/>
              </w:rPr>
            </w:pPr>
            <w:r w:rsidRPr="005B3814">
              <w:rPr>
                <w:sz w:val="24"/>
                <w:szCs w:val="24"/>
                <w:lang w:eastAsia="ru-RU"/>
              </w:rPr>
              <w:t>1</w:t>
            </w:r>
          </w:p>
        </w:tc>
        <w:tc>
          <w:tcPr>
            <w:tcW w:w="2180" w:type="dxa"/>
          </w:tcPr>
          <w:p w:rsidR="004034CE" w:rsidRPr="005B3814" w:rsidRDefault="004034CE" w:rsidP="005B3814">
            <w:pPr>
              <w:widowControl w:val="0"/>
              <w:autoSpaceDE w:val="0"/>
              <w:autoSpaceDN w:val="0"/>
              <w:adjustRightInd w:val="0"/>
              <w:rPr>
                <w:sz w:val="24"/>
                <w:szCs w:val="24"/>
              </w:rPr>
            </w:pPr>
            <w:r w:rsidRPr="005B3814">
              <w:rPr>
                <w:sz w:val="24"/>
                <w:szCs w:val="24"/>
              </w:rPr>
              <w:t>Губарева С.А.</w:t>
            </w:r>
          </w:p>
          <w:p w:rsidR="004034CE" w:rsidRPr="005B3814" w:rsidRDefault="004034CE" w:rsidP="005B3814">
            <w:pPr>
              <w:widowControl w:val="0"/>
              <w:autoSpaceDE w:val="0"/>
              <w:autoSpaceDN w:val="0"/>
              <w:adjustRightInd w:val="0"/>
              <w:rPr>
                <w:sz w:val="24"/>
                <w:szCs w:val="24"/>
              </w:rPr>
            </w:pPr>
            <w:r w:rsidRPr="005B3814">
              <w:rPr>
                <w:sz w:val="24"/>
                <w:szCs w:val="24"/>
              </w:rPr>
              <w:t>Чупракова А.В.</w:t>
            </w:r>
          </w:p>
          <w:p w:rsidR="004034CE" w:rsidRPr="005B3814" w:rsidRDefault="004034CE" w:rsidP="005B3814">
            <w:pPr>
              <w:widowControl w:val="0"/>
              <w:autoSpaceDE w:val="0"/>
              <w:autoSpaceDN w:val="0"/>
              <w:adjustRightInd w:val="0"/>
              <w:rPr>
                <w:sz w:val="24"/>
                <w:szCs w:val="24"/>
                <w:lang w:eastAsia="ru-RU"/>
              </w:rPr>
            </w:pPr>
            <w:r w:rsidRPr="005B3814">
              <w:rPr>
                <w:sz w:val="24"/>
                <w:szCs w:val="24"/>
              </w:rPr>
              <w:t>Лазарева А.С.</w:t>
            </w:r>
          </w:p>
        </w:tc>
        <w:tc>
          <w:tcPr>
            <w:tcW w:w="1984" w:type="dxa"/>
          </w:tcPr>
          <w:p w:rsidR="004034CE" w:rsidRPr="005B3814" w:rsidRDefault="004034CE" w:rsidP="005B3814">
            <w:pPr>
              <w:widowControl w:val="0"/>
              <w:autoSpaceDE w:val="0"/>
              <w:autoSpaceDN w:val="0"/>
              <w:adjustRightInd w:val="0"/>
              <w:rPr>
                <w:sz w:val="24"/>
                <w:szCs w:val="24"/>
                <w:lang w:eastAsia="ru-RU"/>
              </w:rPr>
            </w:pPr>
            <w:r w:rsidRPr="005B3814">
              <w:rPr>
                <w:rFonts w:eastAsia="Calibri"/>
                <w:sz w:val="24"/>
                <w:szCs w:val="24"/>
              </w:rPr>
              <w:t>январь – февраль 2020</w:t>
            </w:r>
          </w:p>
        </w:tc>
        <w:tc>
          <w:tcPr>
            <w:tcW w:w="4253" w:type="dxa"/>
          </w:tcPr>
          <w:p w:rsidR="004034CE" w:rsidRPr="005B3814" w:rsidRDefault="004034CE" w:rsidP="005B3814">
            <w:pPr>
              <w:widowControl w:val="0"/>
              <w:autoSpaceDE w:val="0"/>
              <w:autoSpaceDN w:val="0"/>
              <w:adjustRightInd w:val="0"/>
              <w:contextualSpacing/>
              <w:jc w:val="both"/>
              <w:rPr>
                <w:sz w:val="24"/>
                <w:szCs w:val="24"/>
                <w:lang w:eastAsia="ru-RU"/>
              </w:rPr>
            </w:pPr>
            <w:r w:rsidRPr="005B3814">
              <w:rPr>
                <w:sz w:val="24"/>
                <w:szCs w:val="24"/>
                <w:lang w:eastAsia="ru-RU"/>
              </w:rPr>
              <w:t>Всероссийский профессиональный конкурс «Учитель будущего»</w:t>
            </w:r>
          </w:p>
          <w:p w:rsidR="004034CE" w:rsidRPr="005B3814" w:rsidRDefault="004034CE" w:rsidP="005B3814">
            <w:pPr>
              <w:widowControl w:val="0"/>
              <w:autoSpaceDE w:val="0"/>
              <w:autoSpaceDN w:val="0"/>
              <w:adjustRightInd w:val="0"/>
              <w:rPr>
                <w:sz w:val="24"/>
                <w:szCs w:val="24"/>
                <w:lang w:eastAsia="ru-RU"/>
              </w:rPr>
            </w:pPr>
          </w:p>
        </w:tc>
      </w:tr>
      <w:tr w:rsidR="004034CE" w:rsidRPr="005B3814" w:rsidTr="005B3814">
        <w:tc>
          <w:tcPr>
            <w:tcW w:w="797" w:type="dxa"/>
          </w:tcPr>
          <w:p w:rsidR="004034CE" w:rsidRPr="005B3814" w:rsidRDefault="004034CE" w:rsidP="005B3814">
            <w:pPr>
              <w:widowControl w:val="0"/>
              <w:autoSpaceDE w:val="0"/>
              <w:autoSpaceDN w:val="0"/>
              <w:adjustRightInd w:val="0"/>
              <w:jc w:val="center"/>
              <w:rPr>
                <w:sz w:val="24"/>
                <w:szCs w:val="24"/>
                <w:lang w:eastAsia="ru-RU"/>
              </w:rPr>
            </w:pPr>
            <w:r w:rsidRPr="005B3814">
              <w:rPr>
                <w:sz w:val="24"/>
                <w:szCs w:val="24"/>
                <w:lang w:eastAsia="ru-RU"/>
              </w:rPr>
              <w:t>2</w:t>
            </w:r>
          </w:p>
        </w:tc>
        <w:tc>
          <w:tcPr>
            <w:tcW w:w="2180" w:type="dxa"/>
          </w:tcPr>
          <w:p w:rsidR="004034CE" w:rsidRPr="005B3814" w:rsidRDefault="004034CE" w:rsidP="005B3814">
            <w:pPr>
              <w:widowControl w:val="0"/>
              <w:autoSpaceDE w:val="0"/>
              <w:autoSpaceDN w:val="0"/>
              <w:adjustRightInd w:val="0"/>
              <w:rPr>
                <w:sz w:val="24"/>
                <w:szCs w:val="24"/>
                <w:lang w:eastAsia="ru-RU"/>
              </w:rPr>
            </w:pPr>
            <w:r w:rsidRPr="005B3814">
              <w:rPr>
                <w:sz w:val="24"/>
                <w:szCs w:val="24"/>
              </w:rPr>
              <w:t>Александрова Т.А.</w:t>
            </w:r>
          </w:p>
        </w:tc>
        <w:tc>
          <w:tcPr>
            <w:tcW w:w="1984" w:type="dxa"/>
          </w:tcPr>
          <w:p w:rsidR="004034CE" w:rsidRPr="005B3814" w:rsidRDefault="004034CE" w:rsidP="005B3814">
            <w:pPr>
              <w:widowControl w:val="0"/>
              <w:autoSpaceDE w:val="0"/>
              <w:autoSpaceDN w:val="0"/>
              <w:adjustRightInd w:val="0"/>
              <w:rPr>
                <w:sz w:val="24"/>
                <w:szCs w:val="24"/>
                <w:lang w:eastAsia="ru-RU"/>
              </w:rPr>
            </w:pPr>
            <w:r w:rsidRPr="005B3814">
              <w:rPr>
                <w:sz w:val="24"/>
                <w:szCs w:val="24"/>
                <w:lang w:eastAsia="ru-RU"/>
              </w:rPr>
              <w:t>февраль 2020</w:t>
            </w:r>
          </w:p>
        </w:tc>
        <w:tc>
          <w:tcPr>
            <w:tcW w:w="4253" w:type="dxa"/>
          </w:tcPr>
          <w:p w:rsidR="004034CE" w:rsidRPr="005B3814" w:rsidRDefault="004F265B" w:rsidP="005B3814">
            <w:pPr>
              <w:widowControl w:val="0"/>
              <w:autoSpaceDE w:val="0"/>
              <w:autoSpaceDN w:val="0"/>
              <w:adjustRightInd w:val="0"/>
              <w:contextualSpacing/>
              <w:jc w:val="both"/>
              <w:rPr>
                <w:sz w:val="24"/>
                <w:szCs w:val="24"/>
                <w:lang w:eastAsia="ru-RU"/>
              </w:rPr>
            </w:pPr>
            <w:r w:rsidRPr="005B3814">
              <w:rPr>
                <w:sz w:val="24"/>
                <w:szCs w:val="24"/>
                <w:lang w:eastAsia="ru-RU"/>
              </w:rPr>
              <w:t>О</w:t>
            </w:r>
            <w:r w:rsidR="004034CE" w:rsidRPr="005B3814">
              <w:rPr>
                <w:sz w:val="24"/>
                <w:szCs w:val="24"/>
                <w:lang w:eastAsia="ru-RU"/>
              </w:rPr>
              <w:t xml:space="preserve">ткрытый урок </w:t>
            </w:r>
            <w:r w:rsidR="00193F4C" w:rsidRPr="005B3814">
              <w:rPr>
                <w:sz w:val="24"/>
                <w:szCs w:val="24"/>
                <w:lang w:eastAsia="ru-RU"/>
              </w:rPr>
              <w:t>для учителей</w:t>
            </w:r>
            <w:r w:rsidR="004034CE" w:rsidRPr="005B3814">
              <w:rPr>
                <w:sz w:val="24"/>
                <w:szCs w:val="24"/>
                <w:lang w:eastAsia="ru-RU"/>
              </w:rPr>
              <w:t xml:space="preserve"> географии, слушателей курсов ХК ИРО</w:t>
            </w:r>
          </w:p>
          <w:p w:rsidR="004034CE" w:rsidRPr="005B3814" w:rsidRDefault="004034CE" w:rsidP="005B3814">
            <w:pPr>
              <w:widowControl w:val="0"/>
              <w:autoSpaceDE w:val="0"/>
              <w:autoSpaceDN w:val="0"/>
              <w:adjustRightInd w:val="0"/>
              <w:rPr>
                <w:sz w:val="24"/>
                <w:szCs w:val="24"/>
                <w:lang w:eastAsia="ru-RU"/>
              </w:rPr>
            </w:pPr>
          </w:p>
        </w:tc>
      </w:tr>
      <w:tr w:rsidR="004034CE" w:rsidRPr="005B3814" w:rsidTr="005B3814">
        <w:tc>
          <w:tcPr>
            <w:tcW w:w="797" w:type="dxa"/>
          </w:tcPr>
          <w:p w:rsidR="004034CE" w:rsidRPr="005B3814" w:rsidRDefault="004034CE" w:rsidP="005B3814">
            <w:pPr>
              <w:widowControl w:val="0"/>
              <w:autoSpaceDE w:val="0"/>
              <w:autoSpaceDN w:val="0"/>
              <w:adjustRightInd w:val="0"/>
              <w:jc w:val="center"/>
              <w:rPr>
                <w:sz w:val="24"/>
                <w:szCs w:val="24"/>
                <w:lang w:eastAsia="ru-RU"/>
              </w:rPr>
            </w:pPr>
            <w:r w:rsidRPr="005B3814">
              <w:rPr>
                <w:sz w:val="24"/>
                <w:szCs w:val="24"/>
                <w:lang w:eastAsia="ru-RU"/>
              </w:rPr>
              <w:t>3</w:t>
            </w:r>
          </w:p>
        </w:tc>
        <w:tc>
          <w:tcPr>
            <w:tcW w:w="2180" w:type="dxa"/>
          </w:tcPr>
          <w:p w:rsidR="004034CE" w:rsidRPr="005B3814" w:rsidRDefault="004034CE" w:rsidP="005B3814">
            <w:pPr>
              <w:widowControl w:val="0"/>
              <w:autoSpaceDE w:val="0"/>
              <w:autoSpaceDN w:val="0"/>
              <w:adjustRightInd w:val="0"/>
              <w:rPr>
                <w:sz w:val="24"/>
                <w:szCs w:val="24"/>
                <w:lang w:eastAsia="ru-RU"/>
              </w:rPr>
            </w:pPr>
            <w:proofErr w:type="spellStart"/>
            <w:r w:rsidRPr="005B3814">
              <w:rPr>
                <w:sz w:val="24"/>
                <w:szCs w:val="24"/>
                <w:lang w:eastAsia="ru-RU"/>
              </w:rPr>
              <w:t>Бурьева</w:t>
            </w:r>
            <w:proofErr w:type="spellEnd"/>
            <w:r w:rsidRPr="005B3814">
              <w:rPr>
                <w:sz w:val="24"/>
                <w:szCs w:val="24"/>
                <w:lang w:eastAsia="ru-RU"/>
              </w:rPr>
              <w:t xml:space="preserve"> О.П.</w:t>
            </w:r>
          </w:p>
        </w:tc>
        <w:tc>
          <w:tcPr>
            <w:tcW w:w="1984" w:type="dxa"/>
          </w:tcPr>
          <w:p w:rsidR="004034CE" w:rsidRPr="005B3814" w:rsidRDefault="004034CE" w:rsidP="005B3814">
            <w:pPr>
              <w:widowControl w:val="0"/>
              <w:autoSpaceDE w:val="0"/>
              <w:autoSpaceDN w:val="0"/>
              <w:adjustRightInd w:val="0"/>
              <w:rPr>
                <w:sz w:val="24"/>
                <w:szCs w:val="24"/>
                <w:lang w:eastAsia="ru-RU"/>
              </w:rPr>
            </w:pPr>
            <w:r w:rsidRPr="005B3814">
              <w:rPr>
                <w:sz w:val="24"/>
                <w:szCs w:val="24"/>
                <w:lang w:eastAsia="ru-RU"/>
              </w:rPr>
              <w:t>февраль 2020</w:t>
            </w:r>
          </w:p>
        </w:tc>
        <w:tc>
          <w:tcPr>
            <w:tcW w:w="4253" w:type="dxa"/>
          </w:tcPr>
          <w:p w:rsidR="004034CE" w:rsidRPr="005B3814" w:rsidRDefault="004F265B" w:rsidP="005B3814">
            <w:pPr>
              <w:widowControl w:val="0"/>
              <w:autoSpaceDE w:val="0"/>
              <w:autoSpaceDN w:val="0"/>
              <w:adjustRightInd w:val="0"/>
              <w:rPr>
                <w:sz w:val="24"/>
                <w:szCs w:val="24"/>
                <w:lang w:eastAsia="ru-RU"/>
              </w:rPr>
            </w:pPr>
            <w:r w:rsidRPr="005B3814">
              <w:rPr>
                <w:sz w:val="24"/>
                <w:szCs w:val="24"/>
              </w:rPr>
              <w:t>В</w:t>
            </w:r>
            <w:r w:rsidR="004034CE" w:rsidRPr="005B3814">
              <w:rPr>
                <w:sz w:val="24"/>
                <w:szCs w:val="24"/>
              </w:rPr>
              <w:t>ыступление на городском семинаре психологов</w:t>
            </w:r>
          </w:p>
        </w:tc>
      </w:tr>
      <w:tr w:rsidR="004034CE" w:rsidRPr="005B3814" w:rsidTr="005B3814">
        <w:tc>
          <w:tcPr>
            <w:tcW w:w="797" w:type="dxa"/>
          </w:tcPr>
          <w:p w:rsidR="004034CE" w:rsidRPr="005B3814" w:rsidRDefault="004034CE" w:rsidP="005B3814">
            <w:pPr>
              <w:widowControl w:val="0"/>
              <w:autoSpaceDE w:val="0"/>
              <w:autoSpaceDN w:val="0"/>
              <w:adjustRightInd w:val="0"/>
              <w:jc w:val="center"/>
              <w:rPr>
                <w:sz w:val="24"/>
                <w:szCs w:val="24"/>
                <w:lang w:eastAsia="ru-RU"/>
              </w:rPr>
            </w:pPr>
            <w:r w:rsidRPr="005B3814">
              <w:rPr>
                <w:sz w:val="24"/>
                <w:szCs w:val="24"/>
                <w:lang w:eastAsia="ru-RU"/>
              </w:rPr>
              <w:t>4</w:t>
            </w:r>
          </w:p>
        </w:tc>
        <w:tc>
          <w:tcPr>
            <w:tcW w:w="2180" w:type="dxa"/>
          </w:tcPr>
          <w:p w:rsidR="004034CE" w:rsidRPr="005B3814" w:rsidRDefault="004034CE" w:rsidP="005B3814">
            <w:pPr>
              <w:widowControl w:val="0"/>
              <w:autoSpaceDE w:val="0"/>
              <w:autoSpaceDN w:val="0"/>
              <w:adjustRightInd w:val="0"/>
              <w:rPr>
                <w:sz w:val="24"/>
                <w:szCs w:val="24"/>
                <w:lang w:eastAsia="ru-RU"/>
              </w:rPr>
            </w:pPr>
            <w:proofErr w:type="spellStart"/>
            <w:r w:rsidRPr="005B3814">
              <w:rPr>
                <w:sz w:val="24"/>
                <w:szCs w:val="24"/>
                <w:lang w:eastAsia="ru-RU"/>
              </w:rPr>
              <w:t>Шмигер</w:t>
            </w:r>
            <w:proofErr w:type="spellEnd"/>
            <w:r w:rsidRPr="005B3814">
              <w:rPr>
                <w:sz w:val="24"/>
                <w:szCs w:val="24"/>
                <w:lang w:eastAsia="ru-RU"/>
              </w:rPr>
              <w:t xml:space="preserve"> Н.А.</w:t>
            </w:r>
          </w:p>
        </w:tc>
        <w:tc>
          <w:tcPr>
            <w:tcW w:w="1984" w:type="dxa"/>
          </w:tcPr>
          <w:p w:rsidR="004034CE" w:rsidRPr="005B3814" w:rsidRDefault="004034CE" w:rsidP="005B3814">
            <w:pPr>
              <w:widowControl w:val="0"/>
              <w:autoSpaceDE w:val="0"/>
              <w:autoSpaceDN w:val="0"/>
              <w:adjustRightInd w:val="0"/>
              <w:rPr>
                <w:sz w:val="24"/>
                <w:szCs w:val="24"/>
                <w:lang w:eastAsia="ru-RU"/>
              </w:rPr>
            </w:pPr>
            <w:r w:rsidRPr="005B3814">
              <w:rPr>
                <w:sz w:val="24"/>
                <w:szCs w:val="24"/>
                <w:lang w:eastAsia="ru-RU"/>
              </w:rPr>
              <w:t>март – апрель 2020</w:t>
            </w:r>
          </w:p>
        </w:tc>
        <w:tc>
          <w:tcPr>
            <w:tcW w:w="4253" w:type="dxa"/>
          </w:tcPr>
          <w:p w:rsidR="004034CE" w:rsidRPr="005B3814" w:rsidRDefault="004F265B" w:rsidP="005B3814">
            <w:pPr>
              <w:widowControl w:val="0"/>
              <w:autoSpaceDE w:val="0"/>
              <w:autoSpaceDN w:val="0"/>
              <w:adjustRightInd w:val="0"/>
              <w:rPr>
                <w:sz w:val="24"/>
                <w:szCs w:val="24"/>
                <w:lang w:eastAsia="ru-RU"/>
              </w:rPr>
            </w:pPr>
            <w:r w:rsidRPr="005B3814">
              <w:rPr>
                <w:sz w:val="24"/>
                <w:szCs w:val="24"/>
              </w:rPr>
              <w:t>М</w:t>
            </w:r>
            <w:r w:rsidR="004034CE" w:rsidRPr="005B3814">
              <w:rPr>
                <w:sz w:val="24"/>
                <w:szCs w:val="24"/>
              </w:rPr>
              <w:t>униципальный этапа НПК «Шаг в науку», член жюри городского конкурса педагогического мастерства «Педагогический звездопад» в номинации «Учитель года»; входит в группу экспертов по апробации новой модели аттестации педагогов</w:t>
            </w:r>
          </w:p>
        </w:tc>
      </w:tr>
      <w:tr w:rsidR="004034CE" w:rsidRPr="005B3814" w:rsidTr="005B3814">
        <w:tc>
          <w:tcPr>
            <w:tcW w:w="797" w:type="dxa"/>
          </w:tcPr>
          <w:p w:rsidR="004034CE" w:rsidRPr="005B3814" w:rsidRDefault="004034CE" w:rsidP="005B3814">
            <w:pPr>
              <w:widowControl w:val="0"/>
              <w:autoSpaceDE w:val="0"/>
              <w:autoSpaceDN w:val="0"/>
              <w:adjustRightInd w:val="0"/>
              <w:jc w:val="center"/>
              <w:rPr>
                <w:sz w:val="24"/>
                <w:szCs w:val="24"/>
                <w:lang w:eastAsia="ru-RU"/>
              </w:rPr>
            </w:pPr>
            <w:r w:rsidRPr="005B3814">
              <w:rPr>
                <w:sz w:val="24"/>
                <w:szCs w:val="24"/>
                <w:lang w:eastAsia="ru-RU"/>
              </w:rPr>
              <w:t>5</w:t>
            </w:r>
          </w:p>
        </w:tc>
        <w:tc>
          <w:tcPr>
            <w:tcW w:w="2180" w:type="dxa"/>
          </w:tcPr>
          <w:p w:rsidR="004034CE" w:rsidRPr="005B3814" w:rsidRDefault="004034CE" w:rsidP="005B3814">
            <w:pPr>
              <w:widowControl w:val="0"/>
              <w:autoSpaceDE w:val="0"/>
              <w:autoSpaceDN w:val="0"/>
              <w:adjustRightInd w:val="0"/>
              <w:rPr>
                <w:sz w:val="24"/>
                <w:szCs w:val="24"/>
                <w:lang w:eastAsia="ru-RU"/>
              </w:rPr>
            </w:pPr>
            <w:r w:rsidRPr="005B3814">
              <w:rPr>
                <w:sz w:val="24"/>
                <w:szCs w:val="24"/>
                <w:lang w:eastAsia="ru-RU"/>
              </w:rPr>
              <w:t>Губарева С.А.</w:t>
            </w:r>
          </w:p>
        </w:tc>
        <w:tc>
          <w:tcPr>
            <w:tcW w:w="1984" w:type="dxa"/>
          </w:tcPr>
          <w:p w:rsidR="004034CE" w:rsidRPr="005B3814" w:rsidRDefault="004034CE" w:rsidP="005B3814">
            <w:pPr>
              <w:widowControl w:val="0"/>
              <w:autoSpaceDE w:val="0"/>
              <w:autoSpaceDN w:val="0"/>
              <w:adjustRightInd w:val="0"/>
              <w:rPr>
                <w:sz w:val="24"/>
                <w:szCs w:val="24"/>
                <w:lang w:eastAsia="ru-RU"/>
              </w:rPr>
            </w:pPr>
            <w:r w:rsidRPr="005B3814">
              <w:rPr>
                <w:sz w:val="24"/>
                <w:szCs w:val="24"/>
                <w:lang w:eastAsia="ru-RU"/>
              </w:rPr>
              <w:t>январь – апрель 2020</w:t>
            </w:r>
          </w:p>
        </w:tc>
        <w:tc>
          <w:tcPr>
            <w:tcW w:w="4253" w:type="dxa"/>
          </w:tcPr>
          <w:p w:rsidR="004034CE" w:rsidRPr="005B3814" w:rsidRDefault="004F265B" w:rsidP="005B3814">
            <w:pPr>
              <w:widowControl w:val="0"/>
              <w:autoSpaceDE w:val="0"/>
              <w:autoSpaceDN w:val="0"/>
              <w:adjustRightInd w:val="0"/>
              <w:contextualSpacing/>
              <w:jc w:val="both"/>
              <w:rPr>
                <w:sz w:val="24"/>
                <w:szCs w:val="24"/>
                <w:lang w:eastAsia="ru-RU"/>
              </w:rPr>
            </w:pPr>
            <w:r w:rsidRPr="005B3814">
              <w:rPr>
                <w:sz w:val="24"/>
                <w:szCs w:val="24"/>
                <w:lang w:eastAsia="ru-RU"/>
              </w:rPr>
              <w:t>Г</w:t>
            </w:r>
            <w:r w:rsidR="004034CE" w:rsidRPr="005B3814">
              <w:rPr>
                <w:sz w:val="24"/>
                <w:szCs w:val="24"/>
                <w:lang w:eastAsia="ru-RU"/>
              </w:rPr>
              <w:t>ородской конкурс «Лучшее МО»</w:t>
            </w:r>
          </w:p>
          <w:p w:rsidR="004034CE" w:rsidRPr="005B3814" w:rsidRDefault="004034CE" w:rsidP="005B3814">
            <w:pPr>
              <w:widowControl w:val="0"/>
              <w:autoSpaceDE w:val="0"/>
              <w:autoSpaceDN w:val="0"/>
              <w:adjustRightInd w:val="0"/>
              <w:rPr>
                <w:sz w:val="24"/>
                <w:szCs w:val="24"/>
                <w:lang w:eastAsia="ru-RU"/>
              </w:rPr>
            </w:pPr>
          </w:p>
        </w:tc>
      </w:tr>
      <w:tr w:rsidR="004034CE" w:rsidRPr="005B3814" w:rsidTr="005B3814">
        <w:tc>
          <w:tcPr>
            <w:tcW w:w="797" w:type="dxa"/>
          </w:tcPr>
          <w:p w:rsidR="004034CE" w:rsidRPr="005B3814" w:rsidRDefault="004034CE" w:rsidP="005B3814">
            <w:pPr>
              <w:widowControl w:val="0"/>
              <w:autoSpaceDE w:val="0"/>
              <w:autoSpaceDN w:val="0"/>
              <w:adjustRightInd w:val="0"/>
              <w:jc w:val="center"/>
              <w:rPr>
                <w:sz w:val="24"/>
                <w:szCs w:val="24"/>
                <w:lang w:eastAsia="ru-RU"/>
              </w:rPr>
            </w:pPr>
            <w:r w:rsidRPr="005B3814">
              <w:rPr>
                <w:sz w:val="24"/>
                <w:szCs w:val="24"/>
                <w:lang w:eastAsia="ru-RU"/>
              </w:rPr>
              <w:t>6</w:t>
            </w:r>
          </w:p>
        </w:tc>
        <w:tc>
          <w:tcPr>
            <w:tcW w:w="2180" w:type="dxa"/>
          </w:tcPr>
          <w:p w:rsidR="004034CE" w:rsidRPr="005B3814" w:rsidRDefault="004034CE" w:rsidP="005B3814">
            <w:pPr>
              <w:widowControl w:val="0"/>
              <w:autoSpaceDE w:val="0"/>
              <w:autoSpaceDN w:val="0"/>
              <w:adjustRightInd w:val="0"/>
              <w:rPr>
                <w:sz w:val="24"/>
                <w:szCs w:val="24"/>
                <w:lang w:eastAsia="ru-RU"/>
              </w:rPr>
            </w:pPr>
            <w:r w:rsidRPr="005B3814">
              <w:rPr>
                <w:sz w:val="24"/>
                <w:szCs w:val="24"/>
                <w:lang w:eastAsia="ru-RU"/>
              </w:rPr>
              <w:t>Гончарук М.А.</w:t>
            </w:r>
          </w:p>
        </w:tc>
        <w:tc>
          <w:tcPr>
            <w:tcW w:w="1984" w:type="dxa"/>
          </w:tcPr>
          <w:p w:rsidR="004034CE" w:rsidRPr="005B3814" w:rsidRDefault="004034CE" w:rsidP="005B3814">
            <w:pPr>
              <w:widowControl w:val="0"/>
              <w:autoSpaceDE w:val="0"/>
              <w:autoSpaceDN w:val="0"/>
              <w:adjustRightInd w:val="0"/>
              <w:rPr>
                <w:sz w:val="24"/>
                <w:szCs w:val="24"/>
                <w:lang w:eastAsia="ru-RU"/>
              </w:rPr>
            </w:pPr>
            <w:r w:rsidRPr="005B3814">
              <w:rPr>
                <w:sz w:val="24"/>
                <w:szCs w:val="24"/>
                <w:lang w:eastAsia="ru-RU"/>
              </w:rPr>
              <w:t>январь – март 2020</w:t>
            </w:r>
          </w:p>
        </w:tc>
        <w:tc>
          <w:tcPr>
            <w:tcW w:w="4253" w:type="dxa"/>
          </w:tcPr>
          <w:p w:rsidR="004034CE" w:rsidRPr="005B3814" w:rsidRDefault="004034CE" w:rsidP="005B3814">
            <w:pPr>
              <w:widowControl w:val="0"/>
              <w:autoSpaceDE w:val="0"/>
              <w:autoSpaceDN w:val="0"/>
              <w:adjustRightInd w:val="0"/>
              <w:contextualSpacing/>
              <w:jc w:val="both"/>
              <w:rPr>
                <w:sz w:val="24"/>
                <w:szCs w:val="24"/>
                <w:lang w:eastAsia="ru-RU"/>
              </w:rPr>
            </w:pPr>
            <w:r w:rsidRPr="005B3814">
              <w:rPr>
                <w:rFonts w:eastAsia="Calibri"/>
                <w:sz w:val="24"/>
                <w:szCs w:val="24"/>
              </w:rPr>
              <w:t xml:space="preserve">Конкурс профессионального мастерства «Педагогический </w:t>
            </w:r>
            <w:r w:rsidRPr="005B3814">
              <w:rPr>
                <w:rFonts w:eastAsia="Calibri"/>
                <w:sz w:val="24"/>
                <w:szCs w:val="24"/>
              </w:rPr>
              <w:lastRenderedPageBreak/>
              <w:t>звездопад» в номинации «Молодой педагог»</w:t>
            </w:r>
          </w:p>
        </w:tc>
      </w:tr>
      <w:tr w:rsidR="004034CE" w:rsidRPr="005B3814" w:rsidTr="005B3814">
        <w:tc>
          <w:tcPr>
            <w:tcW w:w="797" w:type="dxa"/>
          </w:tcPr>
          <w:p w:rsidR="004034CE" w:rsidRPr="005B3814" w:rsidRDefault="004034CE" w:rsidP="005B3814">
            <w:pPr>
              <w:widowControl w:val="0"/>
              <w:autoSpaceDE w:val="0"/>
              <w:autoSpaceDN w:val="0"/>
              <w:adjustRightInd w:val="0"/>
              <w:jc w:val="center"/>
              <w:rPr>
                <w:sz w:val="24"/>
                <w:szCs w:val="24"/>
                <w:lang w:eastAsia="ru-RU"/>
              </w:rPr>
            </w:pPr>
            <w:r w:rsidRPr="005B3814">
              <w:rPr>
                <w:sz w:val="24"/>
                <w:szCs w:val="24"/>
                <w:lang w:eastAsia="ru-RU"/>
              </w:rPr>
              <w:lastRenderedPageBreak/>
              <w:t>7</w:t>
            </w:r>
          </w:p>
        </w:tc>
        <w:tc>
          <w:tcPr>
            <w:tcW w:w="2180" w:type="dxa"/>
          </w:tcPr>
          <w:p w:rsidR="004034CE" w:rsidRPr="005B3814" w:rsidRDefault="004034CE" w:rsidP="005B3814">
            <w:pPr>
              <w:widowControl w:val="0"/>
              <w:autoSpaceDE w:val="0"/>
              <w:autoSpaceDN w:val="0"/>
              <w:adjustRightInd w:val="0"/>
              <w:rPr>
                <w:sz w:val="24"/>
                <w:szCs w:val="24"/>
                <w:lang w:eastAsia="ru-RU"/>
              </w:rPr>
            </w:pPr>
            <w:r w:rsidRPr="005B3814">
              <w:rPr>
                <w:sz w:val="24"/>
                <w:szCs w:val="24"/>
                <w:lang w:eastAsia="ru-RU"/>
              </w:rPr>
              <w:t>Андреева Ж.В.</w:t>
            </w:r>
          </w:p>
        </w:tc>
        <w:tc>
          <w:tcPr>
            <w:tcW w:w="1984" w:type="dxa"/>
          </w:tcPr>
          <w:p w:rsidR="004034CE" w:rsidRPr="005B3814" w:rsidRDefault="004034CE" w:rsidP="005B3814">
            <w:pPr>
              <w:widowControl w:val="0"/>
              <w:autoSpaceDE w:val="0"/>
              <w:autoSpaceDN w:val="0"/>
              <w:adjustRightInd w:val="0"/>
              <w:rPr>
                <w:sz w:val="24"/>
                <w:szCs w:val="24"/>
                <w:lang w:eastAsia="ru-RU"/>
              </w:rPr>
            </w:pPr>
            <w:r w:rsidRPr="005B3814">
              <w:rPr>
                <w:sz w:val="24"/>
                <w:szCs w:val="24"/>
                <w:lang w:eastAsia="ru-RU"/>
              </w:rPr>
              <w:t>март – апрель 2020</w:t>
            </w:r>
          </w:p>
        </w:tc>
        <w:tc>
          <w:tcPr>
            <w:tcW w:w="4253" w:type="dxa"/>
          </w:tcPr>
          <w:p w:rsidR="004034CE" w:rsidRPr="005B3814" w:rsidRDefault="004034CE" w:rsidP="005B3814">
            <w:pPr>
              <w:widowControl w:val="0"/>
              <w:autoSpaceDE w:val="0"/>
              <w:autoSpaceDN w:val="0"/>
              <w:adjustRightInd w:val="0"/>
              <w:contextualSpacing/>
              <w:jc w:val="both"/>
              <w:rPr>
                <w:sz w:val="24"/>
                <w:szCs w:val="24"/>
                <w:lang w:eastAsia="ru-RU"/>
              </w:rPr>
            </w:pPr>
            <w:r w:rsidRPr="005B3814">
              <w:rPr>
                <w:sz w:val="24"/>
                <w:szCs w:val="24"/>
                <w:lang w:eastAsia="ru-RU"/>
              </w:rPr>
              <w:t>муниципальный этапа олимпиады младших школьников; эксперт по проверке работ муниципального этапа НПК «Первые шаги»</w:t>
            </w:r>
          </w:p>
          <w:p w:rsidR="004034CE" w:rsidRPr="005B3814" w:rsidRDefault="004034CE" w:rsidP="005B3814">
            <w:pPr>
              <w:widowControl w:val="0"/>
              <w:autoSpaceDE w:val="0"/>
              <w:autoSpaceDN w:val="0"/>
              <w:adjustRightInd w:val="0"/>
              <w:contextualSpacing/>
              <w:jc w:val="both"/>
              <w:rPr>
                <w:sz w:val="24"/>
                <w:szCs w:val="24"/>
                <w:lang w:eastAsia="ru-RU"/>
              </w:rPr>
            </w:pPr>
          </w:p>
        </w:tc>
      </w:tr>
      <w:tr w:rsidR="004034CE" w:rsidRPr="005B3814" w:rsidTr="005B3814">
        <w:tc>
          <w:tcPr>
            <w:tcW w:w="797" w:type="dxa"/>
          </w:tcPr>
          <w:p w:rsidR="004034CE" w:rsidRPr="005B3814" w:rsidRDefault="004034CE" w:rsidP="005B3814">
            <w:pPr>
              <w:widowControl w:val="0"/>
              <w:autoSpaceDE w:val="0"/>
              <w:autoSpaceDN w:val="0"/>
              <w:adjustRightInd w:val="0"/>
              <w:jc w:val="center"/>
              <w:rPr>
                <w:sz w:val="24"/>
                <w:szCs w:val="24"/>
                <w:lang w:eastAsia="ru-RU"/>
              </w:rPr>
            </w:pPr>
            <w:r w:rsidRPr="005B3814">
              <w:rPr>
                <w:sz w:val="24"/>
                <w:szCs w:val="24"/>
                <w:lang w:eastAsia="ru-RU"/>
              </w:rPr>
              <w:t>8</w:t>
            </w:r>
          </w:p>
        </w:tc>
        <w:tc>
          <w:tcPr>
            <w:tcW w:w="2180" w:type="dxa"/>
          </w:tcPr>
          <w:p w:rsidR="004034CE" w:rsidRPr="005B3814" w:rsidRDefault="004034CE" w:rsidP="005B3814">
            <w:pPr>
              <w:contextualSpacing/>
              <w:rPr>
                <w:sz w:val="24"/>
                <w:szCs w:val="24"/>
                <w:lang w:eastAsia="ru-RU"/>
              </w:rPr>
            </w:pPr>
            <w:r w:rsidRPr="005B3814">
              <w:rPr>
                <w:sz w:val="24"/>
                <w:szCs w:val="24"/>
                <w:lang w:eastAsia="ru-RU"/>
              </w:rPr>
              <w:t>Чупракова А.В.</w:t>
            </w:r>
          </w:p>
          <w:p w:rsidR="004034CE" w:rsidRPr="005B3814" w:rsidRDefault="004034CE" w:rsidP="005B3814">
            <w:pPr>
              <w:contextualSpacing/>
              <w:rPr>
                <w:sz w:val="24"/>
                <w:szCs w:val="24"/>
                <w:lang w:eastAsia="ru-RU"/>
              </w:rPr>
            </w:pPr>
            <w:r w:rsidRPr="005B3814">
              <w:rPr>
                <w:sz w:val="24"/>
                <w:szCs w:val="24"/>
                <w:lang w:eastAsia="ru-RU"/>
              </w:rPr>
              <w:t>Грязен Т.В.</w:t>
            </w:r>
          </w:p>
          <w:p w:rsidR="004034CE" w:rsidRPr="005B3814" w:rsidRDefault="004034CE" w:rsidP="005B3814">
            <w:pPr>
              <w:widowControl w:val="0"/>
              <w:autoSpaceDE w:val="0"/>
              <w:autoSpaceDN w:val="0"/>
              <w:adjustRightInd w:val="0"/>
              <w:rPr>
                <w:sz w:val="24"/>
                <w:szCs w:val="24"/>
                <w:lang w:eastAsia="ru-RU"/>
              </w:rPr>
            </w:pPr>
            <w:proofErr w:type="spellStart"/>
            <w:r w:rsidRPr="005B3814">
              <w:rPr>
                <w:sz w:val="24"/>
                <w:szCs w:val="24"/>
                <w:lang w:eastAsia="ru-RU"/>
              </w:rPr>
              <w:t>Колядюк</w:t>
            </w:r>
            <w:proofErr w:type="spellEnd"/>
            <w:r w:rsidRPr="005B3814">
              <w:rPr>
                <w:sz w:val="24"/>
                <w:szCs w:val="24"/>
                <w:lang w:eastAsia="ru-RU"/>
              </w:rPr>
              <w:t xml:space="preserve"> Н.Ю.</w:t>
            </w:r>
          </w:p>
        </w:tc>
        <w:tc>
          <w:tcPr>
            <w:tcW w:w="1984" w:type="dxa"/>
          </w:tcPr>
          <w:p w:rsidR="004034CE" w:rsidRPr="005B3814" w:rsidRDefault="004034CE" w:rsidP="005B3814">
            <w:pPr>
              <w:widowControl w:val="0"/>
              <w:autoSpaceDE w:val="0"/>
              <w:autoSpaceDN w:val="0"/>
              <w:adjustRightInd w:val="0"/>
              <w:rPr>
                <w:sz w:val="24"/>
                <w:szCs w:val="24"/>
                <w:lang w:eastAsia="ru-RU"/>
              </w:rPr>
            </w:pPr>
            <w:r w:rsidRPr="005B3814">
              <w:rPr>
                <w:sz w:val="24"/>
                <w:szCs w:val="24"/>
                <w:lang w:eastAsia="ru-RU"/>
              </w:rPr>
              <w:t>декабрь 2020 – март 2021</w:t>
            </w:r>
          </w:p>
        </w:tc>
        <w:tc>
          <w:tcPr>
            <w:tcW w:w="4253" w:type="dxa"/>
          </w:tcPr>
          <w:p w:rsidR="004034CE" w:rsidRPr="005B3814" w:rsidRDefault="004034CE" w:rsidP="005B3814">
            <w:pPr>
              <w:widowControl w:val="0"/>
              <w:autoSpaceDE w:val="0"/>
              <w:autoSpaceDN w:val="0"/>
              <w:adjustRightInd w:val="0"/>
              <w:contextualSpacing/>
              <w:jc w:val="both"/>
              <w:rPr>
                <w:sz w:val="24"/>
                <w:szCs w:val="24"/>
                <w:lang w:eastAsia="ru-RU"/>
              </w:rPr>
            </w:pPr>
            <w:proofErr w:type="gramStart"/>
            <w:r w:rsidRPr="005B3814">
              <w:rPr>
                <w:sz w:val="24"/>
                <w:szCs w:val="24"/>
              </w:rPr>
              <w:t>Обучение</w:t>
            </w:r>
            <w:proofErr w:type="gramEnd"/>
            <w:r w:rsidRPr="005B3814">
              <w:rPr>
                <w:sz w:val="24"/>
                <w:szCs w:val="24"/>
              </w:rPr>
              <w:t xml:space="preserve"> по дополнительной профессиональной программе «Технологии формирования и оценивания функциональной грамотности школьников»</w:t>
            </w:r>
          </w:p>
        </w:tc>
      </w:tr>
    </w:tbl>
    <w:p w:rsidR="005B3814" w:rsidRDefault="005B3814" w:rsidP="005B3814">
      <w:pPr>
        <w:spacing w:after="0" w:line="240" w:lineRule="auto"/>
        <w:jc w:val="both"/>
        <w:rPr>
          <w:rFonts w:ascii="Times New Roman" w:hAnsi="Times New Roman" w:cs="Times New Roman"/>
          <w:b/>
          <w:sz w:val="24"/>
          <w:szCs w:val="24"/>
        </w:rPr>
      </w:pPr>
    </w:p>
    <w:p w:rsidR="005B3814" w:rsidRPr="002215B0" w:rsidRDefault="00492024" w:rsidP="005B3814">
      <w:pPr>
        <w:spacing w:after="0" w:line="240" w:lineRule="auto"/>
        <w:jc w:val="both"/>
        <w:rPr>
          <w:rFonts w:ascii="Times New Roman" w:hAnsi="Times New Roman" w:cs="Times New Roman"/>
          <w:b/>
          <w:sz w:val="24"/>
          <w:szCs w:val="24"/>
        </w:rPr>
      </w:pPr>
      <w:r w:rsidRPr="00BE4724">
        <w:rPr>
          <w:rFonts w:ascii="Times New Roman" w:hAnsi="Times New Roman" w:cs="Times New Roman"/>
          <w:b/>
          <w:sz w:val="24"/>
          <w:szCs w:val="24"/>
        </w:rPr>
        <w:t>8.5. Обеспечение индивидуальной работы с молодыми учителями.</w:t>
      </w:r>
    </w:p>
    <w:p w:rsidR="00492024" w:rsidRPr="00BE4724" w:rsidRDefault="00492024" w:rsidP="005B3814">
      <w:pPr>
        <w:spacing w:after="0" w:line="240" w:lineRule="auto"/>
        <w:ind w:firstLine="708"/>
        <w:contextualSpacing/>
        <w:jc w:val="both"/>
        <w:rPr>
          <w:rFonts w:ascii="Times New Roman" w:hAnsi="Times New Roman" w:cs="Times New Roman"/>
          <w:sz w:val="24"/>
          <w:szCs w:val="24"/>
        </w:rPr>
      </w:pPr>
      <w:r w:rsidRPr="00BE4724">
        <w:rPr>
          <w:rFonts w:ascii="Times New Roman" w:hAnsi="Times New Roman" w:cs="Times New Roman"/>
          <w:sz w:val="24"/>
          <w:szCs w:val="24"/>
        </w:rPr>
        <w:t>В 20</w:t>
      </w:r>
      <w:r w:rsidR="00CB08BA" w:rsidRPr="00BE4724">
        <w:rPr>
          <w:rFonts w:ascii="Times New Roman" w:hAnsi="Times New Roman" w:cs="Times New Roman"/>
          <w:sz w:val="24"/>
          <w:szCs w:val="24"/>
        </w:rPr>
        <w:t>20</w:t>
      </w:r>
      <w:r w:rsidRPr="00BE4724">
        <w:rPr>
          <w:rFonts w:ascii="Times New Roman" w:hAnsi="Times New Roman" w:cs="Times New Roman"/>
          <w:sz w:val="24"/>
          <w:szCs w:val="24"/>
        </w:rPr>
        <w:t xml:space="preserve"> – 20</w:t>
      </w:r>
      <w:r w:rsidR="00556EDE" w:rsidRPr="00BE4724">
        <w:rPr>
          <w:rFonts w:ascii="Times New Roman" w:hAnsi="Times New Roman" w:cs="Times New Roman"/>
          <w:sz w:val="24"/>
          <w:szCs w:val="24"/>
        </w:rPr>
        <w:t>2</w:t>
      </w:r>
      <w:r w:rsidR="00CB08BA" w:rsidRPr="00BE4724">
        <w:rPr>
          <w:rFonts w:ascii="Times New Roman" w:hAnsi="Times New Roman" w:cs="Times New Roman"/>
          <w:sz w:val="24"/>
          <w:szCs w:val="24"/>
        </w:rPr>
        <w:t>1</w:t>
      </w:r>
      <w:r w:rsidRPr="00BE4724">
        <w:rPr>
          <w:rFonts w:ascii="Times New Roman" w:hAnsi="Times New Roman" w:cs="Times New Roman"/>
          <w:sz w:val="24"/>
          <w:szCs w:val="24"/>
        </w:rPr>
        <w:t xml:space="preserve"> учебном году в школе </w:t>
      </w:r>
      <w:r w:rsidR="009B1F0D" w:rsidRPr="00BE4724">
        <w:rPr>
          <w:rFonts w:ascii="Times New Roman" w:hAnsi="Times New Roman" w:cs="Times New Roman"/>
          <w:sz w:val="24"/>
          <w:szCs w:val="24"/>
        </w:rPr>
        <w:t>работает</w:t>
      </w:r>
      <w:r w:rsidR="00E90758" w:rsidRPr="00BE4724">
        <w:rPr>
          <w:rFonts w:ascii="Times New Roman" w:hAnsi="Times New Roman" w:cs="Times New Roman"/>
          <w:sz w:val="24"/>
          <w:szCs w:val="24"/>
        </w:rPr>
        <w:t xml:space="preserve"> 2</w:t>
      </w:r>
      <w:r w:rsidR="009B1F0D" w:rsidRPr="00BE4724">
        <w:rPr>
          <w:rFonts w:ascii="Times New Roman" w:hAnsi="Times New Roman" w:cs="Times New Roman"/>
          <w:sz w:val="24"/>
          <w:szCs w:val="24"/>
        </w:rPr>
        <w:t xml:space="preserve"> молодых педагога</w:t>
      </w:r>
      <w:r w:rsidR="00E90758" w:rsidRPr="00BE4724">
        <w:rPr>
          <w:rFonts w:ascii="Times New Roman" w:hAnsi="Times New Roman" w:cs="Times New Roman"/>
          <w:sz w:val="24"/>
          <w:szCs w:val="24"/>
        </w:rPr>
        <w:t xml:space="preserve"> (студенты </w:t>
      </w:r>
      <w:proofErr w:type="spellStart"/>
      <w:r w:rsidR="00E90758" w:rsidRPr="00BE4724">
        <w:rPr>
          <w:rFonts w:ascii="Times New Roman" w:hAnsi="Times New Roman" w:cs="Times New Roman"/>
          <w:sz w:val="24"/>
          <w:szCs w:val="24"/>
        </w:rPr>
        <w:t>выпусконого</w:t>
      </w:r>
      <w:proofErr w:type="spellEnd"/>
      <w:r w:rsidR="00E90758" w:rsidRPr="00BE4724">
        <w:rPr>
          <w:rFonts w:ascii="Times New Roman" w:hAnsi="Times New Roman" w:cs="Times New Roman"/>
          <w:sz w:val="24"/>
          <w:szCs w:val="24"/>
        </w:rPr>
        <w:t xml:space="preserve"> курса ПИ ТОГУ)</w:t>
      </w:r>
      <w:r w:rsidR="009B1F0D" w:rsidRPr="00BE4724">
        <w:rPr>
          <w:rFonts w:ascii="Times New Roman" w:hAnsi="Times New Roman" w:cs="Times New Roman"/>
          <w:sz w:val="24"/>
          <w:szCs w:val="24"/>
        </w:rPr>
        <w:t xml:space="preserve">: </w:t>
      </w:r>
      <w:r w:rsidR="00E90758" w:rsidRPr="00BE4724">
        <w:rPr>
          <w:rFonts w:ascii="Times New Roman" w:hAnsi="Times New Roman" w:cs="Times New Roman"/>
          <w:sz w:val="24"/>
          <w:szCs w:val="24"/>
        </w:rPr>
        <w:t>Пустовалова А.С</w:t>
      </w:r>
      <w:r w:rsidR="009B1F0D" w:rsidRPr="00BE4724">
        <w:rPr>
          <w:rFonts w:ascii="Times New Roman" w:hAnsi="Times New Roman" w:cs="Times New Roman"/>
          <w:sz w:val="24"/>
          <w:szCs w:val="24"/>
        </w:rPr>
        <w:t xml:space="preserve">. – учителя </w:t>
      </w:r>
      <w:r w:rsidR="00E90758" w:rsidRPr="00BE4724">
        <w:rPr>
          <w:rFonts w:ascii="Times New Roman" w:hAnsi="Times New Roman" w:cs="Times New Roman"/>
          <w:sz w:val="24"/>
          <w:szCs w:val="24"/>
        </w:rPr>
        <w:t>математики</w:t>
      </w:r>
      <w:r w:rsidR="00556EDE" w:rsidRPr="00BE4724">
        <w:rPr>
          <w:rFonts w:ascii="Times New Roman" w:hAnsi="Times New Roman" w:cs="Times New Roman"/>
          <w:sz w:val="24"/>
          <w:szCs w:val="24"/>
        </w:rPr>
        <w:t>,</w:t>
      </w:r>
      <w:r w:rsidR="00E90758" w:rsidRPr="00BE4724">
        <w:rPr>
          <w:rFonts w:ascii="Times New Roman" w:hAnsi="Times New Roman" w:cs="Times New Roman"/>
          <w:sz w:val="24"/>
          <w:szCs w:val="24"/>
        </w:rPr>
        <w:t xml:space="preserve"> наставник </w:t>
      </w:r>
      <w:proofErr w:type="spellStart"/>
      <w:r w:rsidR="00E90758" w:rsidRPr="00BE4724">
        <w:rPr>
          <w:rFonts w:ascii="Times New Roman" w:hAnsi="Times New Roman" w:cs="Times New Roman"/>
          <w:sz w:val="24"/>
          <w:szCs w:val="24"/>
        </w:rPr>
        <w:t>Шапенкова</w:t>
      </w:r>
      <w:proofErr w:type="spellEnd"/>
      <w:r w:rsidR="00E90758" w:rsidRPr="00BE4724">
        <w:rPr>
          <w:rFonts w:ascii="Times New Roman" w:hAnsi="Times New Roman" w:cs="Times New Roman"/>
          <w:sz w:val="24"/>
          <w:szCs w:val="24"/>
        </w:rPr>
        <w:t xml:space="preserve"> Н.В., </w:t>
      </w:r>
      <w:r w:rsidR="00556EDE" w:rsidRPr="00BE4724">
        <w:rPr>
          <w:rFonts w:ascii="Times New Roman" w:hAnsi="Times New Roman" w:cs="Times New Roman"/>
          <w:sz w:val="24"/>
          <w:szCs w:val="24"/>
        </w:rPr>
        <w:t xml:space="preserve"> </w:t>
      </w:r>
      <w:r w:rsidR="00E90758" w:rsidRPr="00BE4724">
        <w:rPr>
          <w:rFonts w:ascii="Times New Roman" w:hAnsi="Times New Roman" w:cs="Times New Roman"/>
          <w:sz w:val="24"/>
          <w:szCs w:val="24"/>
        </w:rPr>
        <w:t xml:space="preserve">учитель математики высшей квалификационной технологии; </w:t>
      </w:r>
      <w:proofErr w:type="spellStart"/>
      <w:r w:rsidR="00E90758" w:rsidRPr="00BE4724">
        <w:rPr>
          <w:rFonts w:ascii="Times New Roman" w:hAnsi="Times New Roman" w:cs="Times New Roman"/>
          <w:sz w:val="24"/>
          <w:szCs w:val="24"/>
        </w:rPr>
        <w:t>Дворцова</w:t>
      </w:r>
      <w:proofErr w:type="spellEnd"/>
      <w:r w:rsidR="00E90758" w:rsidRPr="00BE4724">
        <w:rPr>
          <w:rFonts w:ascii="Times New Roman" w:hAnsi="Times New Roman" w:cs="Times New Roman"/>
          <w:sz w:val="24"/>
          <w:szCs w:val="24"/>
        </w:rPr>
        <w:t xml:space="preserve"> Г.А., - учитель начальных классов, </w:t>
      </w:r>
      <w:r w:rsidR="00556EDE" w:rsidRPr="00BE4724">
        <w:rPr>
          <w:rFonts w:ascii="Times New Roman" w:hAnsi="Times New Roman" w:cs="Times New Roman"/>
          <w:sz w:val="24"/>
          <w:szCs w:val="24"/>
        </w:rPr>
        <w:t>н</w:t>
      </w:r>
      <w:r w:rsidR="009B1F0D" w:rsidRPr="00BE4724">
        <w:rPr>
          <w:rFonts w:ascii="Times New Roman" w:hAnsi="Times New Roman" w:cs="Times New Roman"/>
          <w:sz w:val="24"/>
          <w:szCs w:val="24"/>
        </w:rPr>
        <w:t xml:space="preserve">аставник – </w:t>
      </w:r>
      <w:r w:rsidR="00E90758" w:rsidRPr="00BE4724">
        <w:rPr>
          <w:rFonts w:ascii="Times New Roman" w:hAnsi="Times New Roman" w:cs="Times New Roman"/>
          <w:sz w:val="24"/>
          <w:szCs w:val="24"/>
        </w:rPr>
        <w:t xml:space="preserve">Андреева Ж.В., учитель начальных классов </w:t>
      </w:r>
      <w:r w:rsidR="00E90758" w:rsidRPr="00BE4724">
        <w:rPr>
          <w:rFonts w:ascii="Times New Roman" w:hAnsi="Times New Roman" w:cs="Times New Roman"/>
          <w:sz w:val="24"/>
          <w:szCs w:val="24"/>
          <w:lang w:val="en-US"/>
        </w:rPr>
        <w:t>I</w:t>
      </w:r>
      <w:r w:rsidR="00E90758" w:rsidRPr="00BE4724">
        <w:rPr>
          <w:rFonts w:ascii="Times New Roman" w:hAnsi="Times New Roman" w:cs="Times New Roman"/>
          <w:sz w:val="24"/>
          <w:szCs w:val="24"/>
        </w:rPr>
        <w:t xml:space="preserve"> квалификационной категории</w:t>
      </w:r>
      <w:r w:rsidR="00556EDE" w:rsidRPr="00BE4724">
        <w:rPr>
          <w:rFonts w:ascii="Times New Roman" w:hAnsi="Times New Roman" w:cs="Times New Roman"/>
          <w:sz w:val="24"/>
          <w:szCs w:val="24"/>
        </w:rPr>
        <w:t>.</w:t>
      </w:r>
    </w:p>
    <w:p w:rsidR="009B1F0D" w:rsidRPr="00BE4724" w:rsidRDefault="009B1F0D" w:rsidP="005B3814">
      <w:pPr>
        <w:spacing w:after="0" w:line="240" w:lineRule="auto"/>
        <w:ind w:firstLine="708"/>
        <w:contextualSpacing/>
        <w:jc w:val="both"/>
        <w:rPr>
          <w:rFonts w:ascii="Times New Roman" w:hAnsi="Times New Roman" w:cs="Times New Roman"/>
          <w:sz w:val="24"/>
          <w:szCs w:val="24"/>
        </w:rPr>
      </w:pPr>
      <w:r w:rsidRPr="00BE4724">
        <w:rPr>
          <w:rFonts w:ascii="Times New Roman" w:hAnsi="Times New Roman" w:cs="Times New Roman"/>
          <w:sz w:val="24"/>
          <w:szCs w:val="24"/>
        </w:rPr>
        <w:t>Наставник</w:t>
      </w:r>
      <w:r w:rsidR="00883C11" w:rsidRPr="00BE4724">
        <w:rPr>
          <w:rFonts w:ascii="Times New Roman" w:hAnsi="Times New Roman" w:cs="Times New Roman"/>
          <w:sz w:val="24"/>
          <w:szCs w:val="24"/>
        </w:rPr>
        <w:t>ами</w:t>
      </w:r>
      <w:r w:rsidRPr="00BE4724">
        <w:rPr>
          <w:rFonts w:ascii="Times New Roman" w:hAnsi="Times New Roman" w:cs="Times New Roman"/>
          <w:sz w:val="24"/>
          <w:szCs w:val="24"/>
        </w:rPr>
        <w:t xml:space="preserve"> посещено по </w:t>
      </w:r>
      <w:r w:rsidR="00733C81" w:rsidRPr="00BE4724">
        <w:rPr>
          <w:rFonts w:ascii="Times New Roman" w:hAnsi="Times New Roman" w:cs="Times New Roman"/>
          <w:sz w:val="24"/>
          <w:szCs w:val="24"/>
        </w:rPr>
        <w:t>1</w:t>
      </w:r>
      <w:r w:rsidRPr="00BE4724">
        <w:rPr>
          <w:rFonts w:ascii="Times New Roman" w:hAnsi="Times New Roman" w:cs="Times New Roman"/>
          <w:sz w:val="24"/>
          <w:szCs w:val="24"/>
        </w:rPr>
        <w:t>5 уроков молодых педагогов, даны рекомендации по составлению технологической карты урока.</w:t>
      </w:r>
    </w:p>
    <w:p w:rsidR="005B3814" w:rsidRPr="00BE4724" w:rsidRDefault="009B1F0D" w:rsidP="002215B0">
      <w:pPr>
        <w:spacing w:after="0" w:line="240" w:lineRule="auto"/>
        <w:ind w:firstLine="708"/>
        <w:contextualSpacing/>
        <w:jc w:val="both"/>
        <w:rPr>
          <w:rFonts w:ascii="Times New Roman" w:hAnsi="Times New Roman" w:cs="Times New Roman"/>
          <w:sz w:val="24"/>
          <w:szCs w:val="24"/>
        </w:rPr>
      </w:pPr>
      <w:r w:rsidRPr="00BE4724">
        <w:rPr>
          <w:rFonts w:ascii="Times New Roman" w:hAnsi="Times New Roman" w:cs="Times New Roman"/>
          <w:sz w:val="24"/>
          <w:szCs w:val="24"/>
        </w:rPr>
        <w:t>Ад</w:t>
      </w:r>
      <w:r w:rsidR="00733C81" w:rsidRPr="00BE4724">
        <w:rPr>
          <w:rFonts w:ascii="Times New Roman" w:hAnsi="Times New Roman" w:cs="Times New Roman"/>
          <w:sz w:val="24"/>
          <w:szCs w:val="24"/>
        </w:rPr>
        <w:t>министрацией школы посещено по 5</w:t>
      </w:r>
      <w:r w:rsidRPr="00BE4724">
        <w:rPr>
          <w:rFonts w:ascii="Times New Roman" w:hAnsi="Times New Roman" w:cs="Times New Roman"/>
          <w:sz w:val="24"/>
          <w:szCs w:val="24"/>
        </w:rPr>
        <w:t xml:space="preserve"> урок</w:t>
      </w:r>
      <w:r w:rsidR="00883C11" w:rsidRPr="00BE4724">
        <w:rPr>
          <w:rFonts w:ascii="Times New Roman" w:hAnsi="Times New Roman" w:cs="Times New Roman"/>
          <w:sz w:val="24"/>
          <w:szCs w:val="24"/>
        </w:rPr>
        <w:t>ов</w:t>
      </w:r>
      <w:r w:rsidRPr="00BE4724">
        <w:rPr>
          <w:rFonts w:ascii="Times New Roman" w:hAnsi="Times New Roman" w:cs="Times New Roman"/>
          <w:sz w:val="24"/>
          <w:szCs w:val="24"/>
        </w:rPr>
        <w:t xml:space="preserve"> молодых педагогов, даны </w:t>
      </w:r>
      <w:r w:rsidR="005A3BDC" w:rsidRPr="00BE4724">
        <w:rPr>
          <w:rFonts w:ascii="Times New Roman" w:hAnsi="Times New Roman" w:cs="Times New Roman"/>
          <w:sz w:val="24"/>
          <w:szCs w:val="24"/>
        </w:rPr>
        <w:t xml:space="preserve">методические </w:t>
      </w:r>
      <w:r w:rsidRPr="00BE4724">
        <w:rPr>
          <w:rFonts w:ascii="Times New Roman" w:hAnsi="Times New Roman" w:cs="Times New Roman"/>
          <w:sz w:val="24"/>
          <w:szCs w:val="24"/>
        </w:rPr>
        <w:t>рекомендации по</w:t>
      </w:r>
      <w:r w:rsidR="005A3BDC" w:rsidRPr="00BE4724">
        <w:rPr>
          <w:rFonts w:ascii="Times New Roman" w:hAnsi="Times New Roman" w:cs="Times New Roman"/>
          <w:sz w:val="24"/>
          <w:szCs w:val="24"/>
        </w:rPr>
        <w:t xml:space="preserve"> </w:t>
      </w:r>
      <w:r w:rsidR="00733C81" w:rsidRPr="00BE4724">
        <w:rPr>
          <w:rFonts w:ascii="Times New Roman" w:hAnsi="Times New Roman" w:cs="Times New Roman"/>
          <w:sz w:val="24"/>
          <w:szCs w:val="24"/>
        </w:rPr>
        <w:t xml:space="preserve">структуре урока, применению индивидуального подхода, по работе со </w:t>
      </w:r>
      <w:proofErr w:type="gramStart"/>
      <w:r w:rsidR="00733C81" w:rsidRPr="00BE4724">
        <w:rPr>
          <w:rFonts w:ascii="Times New Roman" w:hAnsi="Times New Roman" w:cs="Times New Roman"/>
          <w:sz w:val="24"/>
          <w:szCs w:val="24"/>
        </w:rPr>
        <w:t>слабоуспевающими</w:t>
      </w:r>
      <w:proofErr w:type="gramEnd"/>
      <w:r w:rsidR="00733C81" w:rsidRPr="00BE4724">
        <w:rPr>
          <w:rFonts w:ascii="Times New Roman" w:hAnsi="Times New Roman" w:cs="Times New Roman"/>
          <w:sz w:val="24"/>
          <w:szCs w:val="24"/>
        </w:rPr>
        <w:t xml:space="preserve"> обучающимися.</w:t>
      </w:r>
    </w:p>
    <w:p w:rsidR="005B3814" w:rsidRPr="00BE4724" w:rsidRDefault="00492024" w:rsidP="005B3814">
      <w:pPr>
        <w:spacing w:after="0" w:line="240" w:lineRule="auto"/>
        <w:contextualSpacing/>
        <w:jc w:val="both"/>
        <w:rPr>
          <w:rFonts w:ascii="Times New Roman" w:hAnsi="Times New Roman" w:cs="Times New Roman"/>
          <w:b/>
          <w:sz w:val="24"/>
          <w:szCs w:val="24"/>
        </w:rPr>
      </w:pPr>
      <w:r w:rsidRPr="00BE4724">
        <w:rPr>
          <w:rFonts w:ascii="Times New Roman" w:hAnsi="Times New Roman" w:cs="Times New Roman"/>
          <w:b/>
          <w:sz w:val="24"/>
          <w:szCs w:val="24"/>
        </w:rPr>
        <w:t>9. Социально-бытовое обеспечение обучающихся, сотрудников</w:t>
      </w:r>
    </w:p>
    <w:p w:rsidR="00492024" w:rsidRPr="00BE4724" w:rsidRDefault="00492024" w:rsidP="005B3814">
      <w:pPr>
        <w:pStyle w:val="a6"/>
        <w:widowControl w:val="0"/>
        <w:numPr>
          <w:ilvl w:val="0"/>
          <w:numId w:val="12"/>
        </w:numPr>
        <w:autoSpaceDE w:val="0"/>
        <w:autoSpaceDN w:val="0"/>
        <w:adjustRightInd w:val="0"/>
        <w:jc w:val="both"/>
        <w:rPr>
          <w:rFonts w:ascii="Times New Roman" w:hAnsi="Times New Roman" w:cs="Times New Roman"/>
          <w:sz w:val="24"/>
          <w:szCs w:val="24"/>
        </w:rPr>
      </w:pPr>
      <w:r w:rsidRPr="00BE4724">
        <w:rPr>
          <w:rFonts w:ascii="Times New Roman" w:hAnsi="Times New Roman" w:cs="Times New Roman"/>
          <w:sz w:val="24"/>
          <w:szCs w:val="24"/>
        </w:rPr>
        <w:t xml:space="preserve">         Особое внимание уделяется организации рационального питания. Оно</w:t>
      </w:r>
      <w:r w:rsidR="00EF515B" w:rsidRPr="00BE4724">
        <w:rPr>
          <w:rFonts w:ascii="Times New Roman" w:hAnsi="Times New Roman" w:cs="Times New Roman"/>
          <w:sz w:val="24"/>
          <w:szCs w:val="24"/>
        </w:rPr>
        <w:t xml:space="preserve"> осуществляется работниками ИП </w:t>
      </w:r>
      <w:proofErr w:type="spellStart"/>
      <w:r w:rsidR="00EF515B" w:rsidRPr="00BE4724">
        <w:rPr>
          <w:rFonts w:ascii="Times New Roman" w:hAnsi="Times New Roman" w:cs="Times New Roman"/>
          <w:sz w:val="24"/>
          <w:szCs w:val="24"/>
        </w:rPr>
        <w:t>Хвостова</w:t>
      </w:r>
      <w:proofErr w:type="spellEnd"/>
      <w:r w:rsidR="00EF515B" w:rsidRPr="00BE4724">
        <w:rPr>
          <w:rFonts w:ascii="Times New Roman" w:hAnsi="Times New Roman" w:cs="Times New Roman"/>
          <w:sz w:val="24"/>
          <w:szCs w:val="24"/>
        </w:rPr>
        <w:t xml:space="preserve"> Т.В.</w:t>
      </w:r>
      <w:r w:rsidRPr="00BE4724">
        <w:rPr>
          <w:rFonts w:ascii="Times New Roman" w:hAnsi="Times New Roman" w:cs="Times New Roman"/>
          <w:sz w:val="24"/>
          <w:szCs w:val="24"/>
        </w:rPr>
        <w:t xml:space="preserve"> </w:t>
      </w:r>
      <w:r w:rsidRPr="002215B0">
        <w:rPr>
          <w:rFonts w:ascii="Times New Roman" w:hAnsi="Times New Roman" w:cs="Times New Roman"/>
          <w:sz w:val="24"/>
          <w:szCs w:val="24"/>
        </w:rPr>
        <w:t>н</w:t>
      </w:r>
      <w:r w:rsidR="00132CFD" w:rsidRPr="002215B0">
        <w:rPr>
          <w:rFonts w:ascii="Times New Roman" w:hAnsi="Times New Roman" w:cs="Times New Roman"/>
          <w:sz w:val="24"/>
          <w:szCs w:val="24"/>
        </w:rPr>
        <w:t>а основании договора  от 01.0</w:t>
      </w:r>
      <w:r w:rsidR="00E4564C" w:rsidRPr="002215B0">
        <w:rPr>
          <w:rFonts w:ascii="Times New Roman" w:hAnsi="Times New Roman" w:cs="Times New Roman"/>
          <w:sz w:val="24"/>
          <w:szCs w:val="24"/>
        </w:rPr>
        <w:t>1</w:t>
      </w:r>
      <w:r w:rsidR="00132CFD" w:rsidRPr="002215B0">
        <w:rPr>
          <w:rFonts w:ascii="Times New Roman" w:hAnsi="Times New Roman" w:cs="Times New Roman"/>
          <w:sz w:val="24"/>
          <w:szCs w:val="24"/>
        </w:rPr>
        <w:t>.19</w:t>
      </w:r>
      <w:r w:rsidRPr="002215B0">
        <w:rPr>
          <w:rFonts w:ascii="Times New Roman" w:hAnsi="Times New Roman" w:cs="Times New Roman"/>
          <w:sz w:val="24"/>
          <w:szCs w:val="24"/>
        </w:rPr>
        <w:t>.</w:t>
      </w:r>
      <w:r w:rsidRPr="00BE4724">
        <w:rPr>
          <w:rFonts w:ascii="Times New Roman" w:hAnsi="Times New Roman" w:cs="Times New Roman"/>
          <w:sz w:val="24"/>
          <w:szCs w:val="24"/>
        </w:rPr>
        <w:t xml:space="preserve"> Штат столовой  укомплектован полностью: в его составе заведующ</w:t>
      </w:r>
      <w:r w:rsidR="00EF515B" w:rsidRPr="00BE4724">
        <w:rPr>
          <w:rFonts w:ascii="Times New Roman" w:hAnsi="Times New Roman" w:cs="Times New Roman"/>
          <w:sz w:val="24"/>
          <w:szCs w:val="24"/>
        </w:rPr>
        <w:t>ий</w:t>
      </w:r>
      <w:r w:rsidR="009B1F0D" w:rsidRPr="00BE4724">
        <w:rPr>
          <w:rFonts w:ascii="Times New Roman" w:hAnsi="Times New Roman" w:cs="Times New Roman"/>
          <w:sz w:val="24"/>
          <w:szCs w:val="24"/>
        </w:rPr>
        <w:t xml:space="preserve"> </w:t>
      </w:r>
      <w:r w:rsidR="00EF515B" w:rsidRPr="00BE4724">
        <w:rPr>
          <w:rFonts w:ascii="Times New Roman" w:hAnsi="Times New Roman" w:cs="Times New Roman"/>
          <w:sz w:val="24"/>
          <w:szCs w:val="24"/>
        </w:rPr>
        <w:t>производством</w:t>
      </w:r>
      <w:r w:rsidRPr="00BE4724">
        <w:rPr>
          <w:rFonts w:ascii="Times New Roman" w:hAnsi="Times New Roman" w:cs="Times New Roman"/>
          <w:sz w:val="24"/>
          <w:szCs w:val="24"/>
        </w:rPr>
        <w:t xml:space="preserve">, повар, </w:t>
      </w:r>
      <w:proofErr w:type="spellStart"/>
      <w:r w:rsidRPr="00BE4724">
        <w:rPr>
          <w:rFonts w:ascii="Times New Roman" w:hAnsi="Times New Roman" w:cs="Times New Roman"/>
          <w:sz w:val="24"/>
          <w:szCs w:val="24"/>
        </w:rPr>
        <w:t>посудомойщица</w:t>
      </w:r>
      <w:proofErr w:type="spellEnd"/>
      <w:r w:rsidRPr="00BE4724">
        <w:rPr>
          <w:rFonts w:ascii="Times New Roman" w:hAnsi="Times New Roman" w:cs="Times New Roman"/>
          <w:sz w:val="24"/>
          <w:szCs w:val="24"/>
        </w:rPr>
        <w:t>.</w:t>
      </w:r>
    </w:p>
    <w:p w:rsidR="005B3814" w:rsidRDefault="00492024" w:rsidP="005B3814">
      <w:pPr>
        <w:pStyle w:val="a6"/>
        <w:widowControl w:val="0"/>
        <w:numPr>
          <w:ilvl w:val="3"/>
          <w:numId w:val="12"/>
        </w:numPr>
        <w:autoSpaceDE w:val="0"/>
        <w:autoSpaceDN w:val="0"/>
        <w:adjustRightInd w:val="0"/>
        <w:jc w:val="both"/>
        <w:rPr>
          <w:rFonts w:ascii="Times New Roman" w:hAnsi="Times New Roman" w:cs="Times New Roman"/>
          <w:sz w:val="24"/>
          <w:szCs w:val="24"/>
        </w:rPr>
      </w:pPr>
      <w:r w:rsidRPr="00BE4724">
        <w:rPr>
          <w:rFonts w:ascii="Times New Roman" w:hAnsi="Times New Roman" w:cs="Times New Roman"/>
          <w:sz w:val="24"/>
          <w:szCs w:val="24"/>
        </w:rPr>
        <w:t xml:space="preserve">Важным направлением по формированию здорового образа жизни </w:t>
      </w:r>
      <w:proofErr w:type="gramStart"/>
      <w:r w:rsidRPr="00BE4724">
        <w:rPr>
          <w:rFonts w:ascii="Times New Roman" w:hAnsi="Times New Roman" w:cs="Times New Roman"/>
          <w:sz w:val="24"/>
          <w:szCs w:val="24"/>
        </w:rPr>
        <w:t>обучающихся</w:t>
      </w:r>
      <w:proofErr w:type="gramEnd"/>
      <w:r w:rsidRPr="00BE4724">
        <w:rPr>
          <w:rFonts w:ascii="Times New Roman" w:hAnsi="Times New Roman" w:cs="Times New Roman"/>
          <w:sz w:val="24"/>
          <w:szCs w:val="24"/>
        </w:rPr>
        <w:t xml:space="preserve"> школы является организация медицинского обслуживания, которая осуществляется на основании соглашения о совместной деятельности с муниципальным учреждением здравоохранения «Городской поликлиникой №7». Медицинский кабинет имеет лицензию № ЛО-27-01-000859 от 29 августа 2012 года на осуществле</w:t>
      </w:r>
      <w:r w:rsidR="005B3814">
        <w:rPr>
          <w:rFonts w:ascii="Times New Roman" w:hAnsi="Times New Roman" w:cs="Times New Roman"/>
          <w:sz w:val="24"/>
          <w:szCs w:val="24"/>
        </w:rPr>
        <w:t>ние медицинской деятельности.</w:t>
      </w:r>
    </w:p>
    <w:p w:rsidR="00492024" w:rsidRPr="005B3814" w:rsidRDefault="00492024" w:rsidP="005B3814">
      <w:pPr>
        <w:pStyle w:val="a6"/>
        <w:widowControl w:val="0"/>
        <w:numPr>
          <w:ilvl w:val="4"/>
          <w:numId w:val="12"/>
        </w:numPr>
        <w:autoSpaceDE w:val="0"/>
        <w:autoSpaceDN w:val="0"/>
        <w:adjustRightInd w:val="0"/>
        <w:ind w:firstLine="284"/>
        <w:jc w:val="both"/>
        <w:rPr>
          <w:rFonts w:ascii="Times New Roman" w:hAnsi="Times New Roman" w:cs="Times New Roman"/>
          <w:sz w:val="24"/>
          <w:szCs w:val="24"/>
        </w:rPr>
      </w:pPr>
      <w:r w:rsidRPr="005B3814">
        <w:rPr>
          <w:rFonts w:ascii="Times New Roman" w:hAnsi="Times New Roman" w:cs="Times New Roman"/>
          <w:sz w:val="24"/>
          <w:szCs w:val="24"/>
        </w:rPr>
        <w:t>Кабинет состоит из двух комнат, которые оснащены медицинскими шкафами, кушетками, весами, ростомером, настенными бактерицидными облучателями и т. д. В школе ежедневно, согласно утвержденному графику и плану, работает фельдшер.</w:t>
      </w:r>
    </w:p>
    <w:p w:rsidR="00492024" w:rsidRPr="00BE4724" w:rsidRDefault="00492024" w:rsidP="005B3814">
      <w:pPr>
        <w:pStyle w:val="af1"/>
        <w:ind w:firstLine="709"/>
        <w:jc w:val="both"/>
        <w:rPr>
          <w:rFonts w:ascii="Times New Roman" w:hAnsi="Times New Roman"/>
          <w:sz w:val="24"/>
          <w:szCs w:val="24"/>
        </w:rPr>
      </w:pPr>
      <w:r w:rsidRPr="00BE4724">
        <w:rPr>
          <w:rFonts w:ascii="Times New Roman" w:hAnsi="Times New Roman"/>
          <w:sz w:val="24"/>
          <w:szCs w:val="24"/>
        </w:rPr>
        <w:t xml:space="preserve">В школе в </w:t>
      </w:r>
      <w:r w:rsidR="005B3814" w:rsidRPr="00BE4724">
        <w:rPr>
          <w:rFonts w:ascii="Times New Roman" w:hAnsi="Times New Roman"/>
          <w:sz w:val="24"/>
          <w:szCs w:val="24"/>
        </w:rPr>
        <w:t>строгом порядке</w:t>
      </w:r>
      <w:r w:rsidRPr="00BE4724">
        <w:rPr>
          <w:rFonts w:ascii="Times New Roman" w:hAnsi="Times New Roman"/>
          <w:sz w:val="24"/>
          <w:szCs w:val="24"/>
        </w:rPr>
        <w:t xml:space="preserve"> соблюдаются санитарно-эпидемиологические т</w:t>
      </w:r>
      <w:r w:rsidR="00494FE2" w:rsidRPr="00BE4724">
        <w:rPr>
          <w:rFonts w:ascii="Times New Roman" w:hAnsi="Times New Roman"/>
          <w:sz w:val="24"/>
          <w:szCs w:val="24"/>
        </w:rPr>
        <w:t>ребования.</w:t>
      </w:r>
      <w:r w:rsidRPr="00BE4724">
        <w:rPr>
          <w:rFonts w:ascii="Times New Roman" w:hAnsi="Times New Roman"/>
          <w:sz w:val="24"/>
          <w:szCs w:val="24"/>
        </w:rPr>
        <w:t xml:space="preserve"> Системы отопления, горячего и холодного водоснабжения, канализации централизованные, освещение естественное и искусственное с люминесцентными лампами, вентиляция естественная, внутренняя отделка помещений соответствует санитарным требованиям. </w:t>
      </w:r>
    </w:p>
    <w:p w:rsidR="00492024" w:rsidRPr="00BE4724" w:rsidRDefault="00492024" w:rsidP="005B3814">
      <w:pPr>
        <w:pStyle w:val="af1"/>
        <w:ind w:firstLine="709"/>
        <w:jc w:val="both"/>
        <w:rPr>
          <w:rFonts w:ascii="Times New Roman" w:hAnsi="Times New Roman"/>
          <w:sz w:val="24"/>
          <w:szCs w:val="24"/>
        </w:rPr>
      </w:pPr>
      <w:r w:rsidRPr="00BE4724">
        <w:rPr>
          <w:rFonts w:ascii="Times New Roman" w:hAnsi="Times New Roman"/>
          <w:sz w:val="24"/>
          <w:szCs w:val="24"/>
        </w:rPr>
        <w:t xml:space="preserve">Все  учебные кабинеты оборудованы и оформлены  в соответствии с требованиями </w:t>
      </w:r>
      <w:proofErr w:type="spellStart"/>
      <w:r w:rsidRPr="00BE4724">
        <w:rPr>
          <w:rFonts w:ascii="Times New Roman" w:hAnsi="Times New Roman"/>
          <w:sz w:val="24"/>
          <w:szCs w:val="24"/>
        </w:rPr>
        <w:t>здоровьесбережения</w:t>
      </w:r>
      <w:proofErr w:type="spellEnd"/>
      <w:r w:rsidRPr="00BE4724">
        <w:rPr>
          <w:rFonts w:ascii="Times New Roman" w:hAnsi="Times New Roman"/>
          <w:sz w:val="24"/>
          <w:szCs w:val="24"/>
        </w:rPr>
        <w:t>:  парты и стулья, соответствующие росту, умывальные раковины с подводкой горячей и холодной воды, диспенсеры с питьевой водой, термометры. Эти характеристики  отражаются  в актах готовности учреждения к новому учебном</w:t>
      </w:r>
      <w:r w:rsidR="00494FE2" w:rsidRPr="00BE4724">
        <w:rPr>
          <w:rFonts w:ascii="Times New Roman" w:hAnsi="Times New Roman"/>
          <w:sz w:val="24"/>
          <w:szCs w:val="24"/>
        </w:rPr>
        <w:t>у году, заключениях ФГУЗ «Центр</w:t>
      </w:r>
      <w:r w:rsidRPr="00BE4724">
        <w:rPr>
          <w:rFonts w:ascii="Times New Roman" w:hAnsi="Times New Roman"/>
          <w:sz w:val="24"/>
          <w:szCs w:val="24"/>
        </w:rPr>
        <w:t xml:space="preserve"> гигиены и эпидемиологии в Хабаровском крае», актах управления образования, справках  комиссий различных уровней по проверке санитарно-гигиенического состояния.</w:t>
      </w:r>
    </w:p>
    <w:p w:rsidR="00492024" w:rsidRPr="00BE4724" w:rsidRDefault="00492024" w:rsidP="005B3814">
      <w:pPr>
        <w:pStyle w:val="af1"/>
        <w:ind w:firstLine="709"/>
        <w:jc w:val="both"/>
        <w:rPr>
          <w:rFonts w:ascii="Times New Roman" w:hAnsi="Times New Roman"/>
          <w:sz w:val="24"/>
          <w:szCs w:val="24"/>
        </w:rPr>
      </w:pPr>
      <w:r w:rsidRPr="00BE4724">
        <w:rPr>
          <w:rFonts w:ascii="Times New Roman" w:hAnsi="Times New Roman"/>
          <w:sz w:val="24"/>
          <w:szCs w:val="24"/>
        </w:rPr>
        <w:t xml:space="preserve"> Рабочие места педагогов аттестованы. Для проведения тренингов, индивидуальных консультаций, групповых занятий  специально  оборудован кабинет психолога.  В целях создания особого </w:t>
      </w:r>
      <w:proofErr w:type="gramStart"/>
      <w:r w:rsidRPr="00BE4724">
        <w:rPr>
          <w:rFonts w:ascii="Times New Roman" w:hAnsi="Times New Roman"/>
          <w:sz w:val="24"/>
          <w:szCs w:val="24"/>
        </w:rPr>
        <w:t>эстетического вида</w:t>
      </w:r>
      <w:proofErr w:type="gramEnd"/>
      <w:r w:rsidRPr="00BE4724">
        <w:rPr>
          <w:rFonts w:ascii="Times New Roman" w:hAnsi="Times New Roman"/>
          <w:sz w:val="24"/>
          <w:szCs w:val="24"/>
        </w:rPr>
        <w:t xml:space="preserve"> и психологического комфорта </w:t>
      </w:r>
      <w:r w:rsidRPr="00BE4724">
        <w:rPr>
          <w:rFonts w:ascii="Times New Roman" w:hAnsi="Times New Roman"/>
          <w:sz w:val="24"/>
          <w:szCs w:val="24"/>
        </w:rPr>
        <w:lastRenderedPageBreak/>
        <w:t xml:space="preserve">в фойе 1-го этажа школы, в кабинете </w:t>
      </w:r>
      <w:r w:rsidR="005B3814" w:rsidRPr="00BE4724">
        <w:rPr>
          <w:rFonts w:ascii="Times New Roman" w:hAnsi="Times New Roman"/>
          <w:sz w:val="24"/>
          <w:szCs w:val="24"/>
        </w:rPr>
        <w:t>биологии оформлены</w:t>
      </w:r>
      <w:r w:rsidRPr="00BE4724">
        <w:rPr>
          <w:rFonts w:ascii="Times New Roman" w:hAnsi="Times New Roman"/>
          <w:sz w:val="24"/>
          <w:szCs w:val="24"/>
        </w:rPr>
        <w:t xml:space="preserve"> зеленые уголки. Всевозможные ресурсы и потенциал родителей  способствуют реализации целевых установок школы по формированию здорового образа жизни. Это  организация и проведение следующих мероприятий: ежегодного общешкольного туристического слета, спортивно-массовых праздников, соревнований, выездов по городу, краю, за его пределы, оборудование кабинетов, питьевой режим,  профилактика вредных привычек, совместные рейды по проверке санитарного состояния кабинетов, качества питания. Зачастую именно родители наших учащихся  оказывают помощь в организации взаимодействия с социальными партнерами.  </w:t>
      </w:r>
    </w:p>
    <w:p w:rsidR="00492024" w:rsidRPr="00BE4724" w:rsidRDefault="00492024" w:rsidP="005B3814">
      <w:pPr>
        <w:pStyle w:val="a6"/>
        <w:widowControl w:val="0"/>
        <w:numPr>
          <w:ilvl w:val="0"/>
          <w:numId w:val="12"/>
        </w:numPr>
        <w:tabs>
          <w:tab w:val="left" w:pos="567"/>
        </w:tabs>
        <w:autoSpaceDE w:val="0"/>
        <w:autoSpaceDN w:val="0"/>
        <w:adjustRightInd w:val="0"/>
        <w:ind w:firstLine="567"/>
        <w:jc w:val="both"/>
        <w:rPr>
          <w:rFonts w:ascii="Times New Roman" w:hAnsi="Times New Roman" w:cs="Times New Roman"/>
          <w:sz w:val="24"/>
          <w:szCs w:val="24"/>
        </w:rPr>
      </w:pPr>
      <w:r w:rsidRPr="00BE4724">
        <w:rPr>
          <w:rFonts w:ascii="Times New Roman" w:hAnsi="Times New Roman" w:cs="Times New Roman"/>
          <w:sz w:val="24"/>
          <w:szCs w:val="24"/>
        </w:rPr>
        <w:t xml:space="preserve">В учреждении созданы условия для повышения качества общего  и дополнительного образования, развивающей деятельности, проведения  коррекционных мероприятий. </w:t>
      </w:r>
    </w:p>
    <w:p w:rsidR="00492024" w:rsidRPr="00BE4724" w:rsidRDefault="00492024" w:rsidP="005B3814">
      <w:pPr>
        <w:pStyle w:val="a6"/>
        <w:widowControl w:val="0"/>
        <w:numPr>
          <w:ilvl w:val="0"/>
          <w:numId w:val="12"/>
        </w:numPr>
        <w:autoSpaceDE w:val="0"/>
        <w:autoSpaceDN w:val="0"/>
        <w:adjustRightInd w:val="0"/>
        <w:jc w:val="both"/>
        <w:rPr>
          <w:rFonts w:ascii="Times New Roman" w:hAnsi="Times New Roman" w:cs="Times New Roman"/>
          <w:sz w:val="24"/>
          <w:szCs w:val="24"/>
        </w:rPr>
      </w:pPr>
      <w:r w:rsidRPr="00BE4724">
        <w:rPr>
          <w:rFonts w:ascii="Times New Roman" w:hAnsi="Times New Roman" w:cs="Times New Roman"/>
          <w:sz w:val="24"/>
          <w:szCs w:val="24"/>
        </w:rPr>
        <w:t xml:space="preserve">          Современная материально-техническая база позволяет осуществлять образование и социализацию </w:t>
      </w:r>
      <w:proofErr w:type="gramStart"/>
      <w:r w:rsidRPr="00BE4724">
        <w:rPr>
          <w:rFonts w:ascii="Times New Roman" w:hAnsi="Times New Roman" w:cs="Times New Roman"/>
          <w:sz w:val="24"/>
          <w:szCs w:val="24"/>
        </w:rPr>
        <w:t>обучающихся</w:t>
      </w:r>
      <w:proofErr w:type="gramEnd"/>
      <w:r w:rsidRPr="00BE4724">
        <w:rPr>
          <w:rFonts w:ascii="Times New Roman" w:hAnsi="Times New Roman" w:cs="Times New Roman"/>
          <w:sz w:val="24"/>
          <w:szCs w:val="24"/>
        </w:rPr>
        <w:t xml:space="preserve">: </w:t>
      </w:r>
    </w:p>
    <w:p w:rsidR="00492024" w:rsidRPr="00BE4724" w:rsidRDefault="00492024" w:rsidP="005B3814">
      <w:pPr>
        <w:pStyle w:val="a6"/>
        <w:widowControl w:val="0"/>
        <w:numPr>
          <w:ilvl w:val="0"/>
          <w:numId w:val="12"/>
        </w:numPr>
        <w:autoSpaceDE w:val="0"/>
        <w:autoSpaceDN w:val="0"/>
        <w:adjustRightInd w:val="0"/>
        <w:jc w:val="both"/>
        <w:rPr>
          <w:rFonts w:ascii="Times New Roman" w:hAnsi="Times New Roman" w:cs="Times New Roman"/>
          <w:sz w:val="24"/>
          <w:szCs w:val="24"/>
        </w:rPr>
      </w:pPr>
      <w:r w:rsidRPr="00BE4724">
        <w:rPr>
          <w:rFonts w:ascii="Times New Roman" w:hAnsi="Times New Roman" w:cs="Times New Roman"/>
          <w:sz w:val="24"/>
          <w:szCs w:val="24"/>
        </w:rPr>
        <w:t xml:space="preserve">- в школе 13 учебных кабинетов, кабинет информатики площадью 48 </w:t>
      </w:r>
      <w:proofErr w:type="spellStart"/>
      <w:r w:rsidRPr="00BE4724">
        <w:rPr>
          <w:rFonts w:ascii="Times New Roman" w:hAnsi="Times New Roman" w:cs="Times New Roman"/>
          <w:sz w:val="24"/>
          <w:szCs w:val="24"/>
        </w:rPr>
        <w:t>кв.м</w:t>
      </w:r>
      <w:proofErr w:type="spellEnd"/>
      <w:r w:rsidRPr="00BE4724">
        <w:rPr>
          <w:rFonts w:ascii="Times New Roman" w:hAnsi="Times New Roman" w:cs="Times New Roman"/>
          <w:sz w:val="24"/>
          <w:szCs w:val="24"/>
        </w:rPr>
        <w:t>.;</w:t>
      </w:r>
    </w:p>
    <w:p w:rsidR="00492024" w:rsidRPr="00BE4724" w:rsidRDefault="00492024" w:rsidP="005B3814">
      <w:pPr>
        <w:pStyle w:val="a6"/>
        <w:widowControl w:val="0"/>
        <w:numPr>
          <w:ilvl w:val="0"/>
          <w:numId w:val="11"/>
        </w:numPr>
        <w:autoSpaceDE w:val="0"/>
        <w:autoSpaceDN w:val="0"/>
        <w:adjustRightInd w:val="0"/>
        <w:jc w:val="both"/>
        <w:rPr>
          <w:rFonts w:ascii="Times New Roman" w:hAnsi="Times New Roman" w:cs="Times New Roman"/>
          <w:sz w:val="24"/>
          <w:szCs w:val="24"/>
        </w:rPr>
      </w:pPr>
      <w:r w:rsidRPr="00BE4724">
        <w:rPr>
          <w:rFonts w:ascii="Times New Roman" w:hAnsi="Times New Roman" w:cs="Times New Roman"/>
          <w:sz w:val="24"/>
          <w:szCs w:val="24"/>
        </w:rPr>
        <w:t xml:space="preserve">- учебные мастерские  площадью 78 </w:t>
      </w:r>
      <w:proofErr w:type="spellStart"/>
      <w:r w:rsidRPr="00BE4724">
        <w:rPr>
          <w:rFonts w:ascii="Times New Roman" w:hAnsi="Times New Roman" w:cs="Times New Roman"/>
          <w:sz w:val="24"/>
          <w:szCs w:val="24"/>
        </w:rPr>
        <w:t>кв.м</w:t>
      </w:r>
      <w:proofErr w:type="spellEnd"/>
      <w:r w:rsidRPr="00BE4724">
        <w:rPr>
          <w:rFonts w:ascii="Times New Roman" w:hAnsi="Times New Roman" w:cs="Times New Roman"/>
          <w:sz w:val="24"/>
          <w:szCs w:val="24"/>
        </w:rPr>
        <w:t xml:space="preserve">. оборудованы учебными станками: наждачным, деревообрабатывающим, сверлильным. Имеется кабинет трудового обучения для девочек, который оснащен  6 электрическими швейными машинами, 1 </w:t>
      </w:r>
      <w:proofErr w:type="spellStart"/>
      <w:r w:rsidRPr="00BE4724">
        <w:rPr>
          <w:rFonts w:ascii="Times New Roman" w:hAnsi="Times New Roman" w:cs="Times New Roman"/>
          <w:sz w:val="24"/>
          <w:szCs w:val="24"/>
        </w:rPr>
        <w:t>оверлоком</w:t>
      </w:r>
      <w:proofErr w:type="spellEnd"/>
      <w:r w:rsidRPr="00BE4724">
        <w:rPr>
          <w:rFonts w:ascii="Times New Roman" w:hAnsi="Times New Roman" w:cs="Times New Roman"/>
          <w:sz w:val="24"/>
          <w:szCs w:val="24"/>
        </w:rPr>
        <w:t>.  Оборудован компьютерный класс на 11 рабочих мест, из которых 1 ПК на основе двухъядерного процессора с тактовой частотой 2,0 ГГц и выше и 1 ПК на основе процессора с тактовой частотой 3,0 ГГц. Средняя учебная загрузка компьютерного класса составляет  25 часа в неделю, из них 10</w:t>
      </w:r>
      <w:r w:rsidR="00725E7D" w:rsidRPr="00BE4724">
        <w:rPr>
          <w:rFonts w:ascii="Times New Roman" w:hAnsi="Times New Roman" w:cs="Times New Roman"/>
          <w:sz w:val="24"/>
          <w:szCs w:val="24"/>
        </w:rPr>
        <w:t xml:space="preserve"> </w:t>
      </w:r>
      <w:r w:rsidRPr="00BE4724">
        <w:rPr>
          <w:rFonts w:ascii="Times New Roman" w:hAnsi="Times New Roman" w:cs="Times New Roman"/>
          <w:sz w:val="24"/>
          <w:szCs w:val="24"/>
        </w:rPr>
        <w:t>часов являются обязательными часами по информатике и ИКТ. Компьютерный класс используется:</w:t>
      </w:r>
    </w:p>
    <w:p w:rsidR="00492024" w:rsidRPr="00BE4724" w:rsidRDefault="00492024" w:rsidP="005B3814">
      <w:pPr>
        <w:pStyle w:val="a6"/>
        <w:widowControl w:val="0"/>
        <w:numPr>
          <w:ilvl w:val="0"/>
          <w:numId w:val="11"/>
        </w:numPr>
        <w:autoSpaceDE w:val="0"/>
        <w:autoSpaceDN w:val="0"/>
        <w:adjustRightInd w:val="0"/>
        <w:jc w:val="both"/>
        <w:rPr>
          <w:rFonts w:ascii="Times New Roman" w:hAnsi="Times New Roman" w:cs="Times New Roman"/>
          <w:sz w:val="24"/>
          <w:szCs w:val="24"/>
        </w:rPr>
      </w:pPr>
      <w:r w:rsidRPr="00BE4724">
        <w:rPr>
          <w:rFonts w:ascii="Times New Roman" w:hAnsi="Times New Roman" w:cs="Times New Roman"/>
          <w:sz w:val="24"/>
          <w:szCs w:val="24"/>
        </w:rPr>
        <w:t>- для проведения уроков информатики (обучение компьютерной грамотности);</w:t>
      </w:r>
    </w:p>
    <w:p w:rsidR="00492024" w:rsidRPr="00BE4724" w:rsidRDefault="00492024" w:rsidP="005B3814">
      <w:pPr>
        <w:pStyle w:val="a6"/>
        <w:widowControl w:val="0"/>
        <w:numPr>
          <w:ilvl w:val="0"/>
          <w:numId w:val="11"/>
        </w:numPr>
        <w:autoSpaceDE w:val="0"/>
        <w:autoSpaceDN w:val="0"/>
        <w:adjustRightInd w:val="0"/>
        <w:jc w:val="both"/>
        <w:rPr>
          <w:rFonts w:ascii="Times New Roman" w:hAnsi="Times New Roman" w:cs="Times New Roman"/>
          <w:sz w:val="24"/>
          <w:szCs w:val="24"/>
        </w:rPr>
      </w:pPr>
      <w:r w:rsidRPr="00BE4724">
        <w:rPr>
          <w:rFonts w:ascii="Times New Roman" w:hAnsi="Times New Roman" w:cs="Times New Roman"/>
          <w:sz w:val="24"/>
          <w:szCs w:val="24"/>
        </w:rPr>
        <w:t>- для проведения кружковых, факультативных занятий;</w:t>
      </w:r>
    </w:p>
    <w:p w:rsidR="00492024" w:rsidRPr="00BE4724" w:rsidRDefault="00492024" w:rsidP="005B3814">
      <w:pPr>
        <w:pStyle w:val="a6"/>
        <w:widowControl w:val="0"/>
        <w:numPr>
          <w:ilvl w:val="0"/>
          <w:numId w:val="11"/>
        </w:numPr>
        <w:autoSpaceDE w:val="0"/>
        <w:autoSpaceDN w:val="0"/>
        <w:adjustRightInd w:val="0"/>
        <w:jc w:val="both"/>
        <w:rPr>
          <w:rFonts w:ascii="Times New Roman" w:hAnsi="Times New Roman" w:cs="Times New Roman"/>
          <w:sz w:val="24"/>
          <w:szCs w:val="24"/>
        </w:rPr>
      </w:pPr>
      <w:r w:rsidRPr="00BE4724">
        <w:rPr>
          <w:rFonts w:ascii="Times New Roman" w:hAnsi="Times New Roman" w:cs="Times New Roman"/>
          <w:sz w:val="24"/>
          <w:szCs w:val="24"/>
        </w:rPr>
        <w:t>- для организации и проведения воспитательной работы;</w:t>
      </w:r>
    </w:p>
    <w:p w:rsidR="00492024" w:rsidRPr="00BE4724" w:rsidRDefault="00492024" w:rsidP="005B3814">
      <w:pPr>
        <w:pStyle w:val="a6"/>
        <w:widowControl w:val="0"/>
        <w:numPr>
          <w:ilvl w:val="0"/>
          <w:numId w:val="11"/>
        </w:numPr>
        <w:autoSpaceDE w:val="0"/>
        <w:autoSpaceDN w:val="0"/>
        <w:adjustRightInd w:val="0"/>
        <w:jc w:val="both"/>
        <w:rPr>
          <w:rFonts w:ascii="Times New Roman" w:hAnsi="Times New Roman" w:cs="Times New Roman"/>
          <w:sz w:val="24"/>
          <w:szCs w:val="24"/>
        </w:rPr>
      </w:pPr>
      <w:r w:rsidRPr="00BE4724">
        <w:rPr>
          <w:rFonts w:ascii="Times New Roman" w:hAnsi="Times New Roman" w:cs="Times New Roman"/>
          <w:sz w:val="24"/>
          <w:szCs w:val="24"/>
        </w:rPr>
        <w:t>- для проведения тематических уроков по различным учебным предметам;</w:t>
      </w:r>
    </w:p>
    <w:p w:rsidR="00492024" w:rsidRPr="00BE4724" w:rsidRDefault="00492024" w:rsidP="005B3814">
      <w:pPr>
        <w:pStyle w:val="a6"/>
        <w:widowControl w:val="0"/>
        <w:numPr>
          <w:ilvl w:val="0"/>
          <w:numId w:val="11"/>
        </w:numPr>
        <w:autoSpaceDE w:val="0"/>
        <w:autoSpaceDN w:val="0"/>
        <w:adjustRightInd w:val="0"/>
        <w:jc w:val="both"/>
        <w:rPr>
          <w:rFonts w:ascii="Times New Roman" w:hAnsi="Times New Roman" w:cs="Times New Roman"/>
          <w:sz w:val="24"/>
          <w:szCs w:val="24"/>
        </w:rPr>
      </w:pPr>
      <w:r w:rsidRPr="00BE4724">
        <w:rPr>
          <w:rFonts w:ascii="Times New Roman" w:hAnsi="Times New Roman" w:cs="Times New Roman"/>
          <w:sz w:val="24"/>
          <w:szCs w:val="24"/>
        </w:rPr>
        <w:t>- для самообразования учащихся (использование ресурсов Интернета);</w:t>
      </w:r>
    </w:p>
    <w:p w:rsidR="00492024" w:rsidRPr="00BE4724" w:rsidRDefault="00492024" w:rsidP="005B3814">
      <w:pPr>
        <w:pStyle w:val="a6"/>
        <w:widowControl w:val="0"/>
        <w:numPr>
          <w:ilvl w:val="0"/>
          <w:numId w:val="11"/>
        </w:numPr>
        <w:autoSpaceDE w:val="0"/>
        <w:autoSpaceDN w:val="0"/>
        <w:adjustRightInd w:val="0"/>
        <w:jc w:val="both"/>
        <w:rPr>
          <w:rFonts w:ascii="Times New Roman" w:hAnsi="Times New Roman" w:cs="Times New Roman"/>
          <w:sz w:val="24"/>
          <w:szCs w:val="24"/>
        </w:rPr>
      </w:pPr>
      <w:r w:rsidRPr="00BE4724">
        <w:rPr>
          <w:rFonts w:ascii="Times New Roman" w:hAnsi="Times New Roman" w:cs="Times New Roman"/>
          <w:sz w:val="24"/>
          <w:szCs w:val="24"/>
        </w:rPr>
        <w:t>- для выполнения учащимися проектных работ по различным предметам;</w:t>
      </w:r>
    </w:p>
    <w:p w:rsidR="00492024" w:rsidRPr="00BE4724" w:rsidRDefault="00492024" w:rsidP="005B3814">
      <w:pPr>
        <w:pStyle w:val="a6"/>
        <w:widowControl w:val="0"/>
        <w:numPr>
          <w:ilvl w:val="0"/>
          <w:numId w:val="11"/>
        </w:numPr>
        <w:autoSpaceDE w:val="0"/>
        <w:autoSpaceDN w:val="0"/>
        <w:adjustRightInd w:val="0"/>
        <w:jc w:val="both"/>
        <w:rPr>
          <w:rFonts w:ascii="Times New Roman" w:hAnsi="Times New Roman" w:cs="Times New Roman"/>
          <w:sz w:val="24"/>
          <w:szCs w:val="24"/>
        </w:rPr>
      </w:pPr>
      <w:r w:rsidRPr="00BE4724">
        <w:rPr>
          <w:rFonts w:ascii="Times New Roman" w:hAnsi="Times New Roman" w:cs="Times New Roman"/>
          <w:sz w:val="24"/>
          <w:szCs w:val="24"/>
        </w:rPr>
        <w:t>- педагогами школы по различным вопросам информатизации образовательного процесса.</w:t>
      </w:r>
    </w:p>
    <w:p w:rsidR="00492024" w:rsidRPr="00BE4724" w:rsidRDefault="00492024" w:rsidP="005B3814">
      <w:pPr>
        <w:pStyle w:val="a6"/>
        <w:widowControl w:val="0"/>
        <w:numPr>
          <w:ilvl w:val="0"/>
          <w:numId w:val="11"/>
        </w:numPr>
        <w:autoSpaceDE w:val="0"/>
        <w:autoSpaceDN w:val="0"/>
        <w:adjustRightInd w:val="0"/>
        <w:ind w:firstLine="709"/>
        <w:jc w:val="both"/>
        <w:rPr>
          <w:rFonts w:ascii="Times New Roman" w:hAnsi="Times New Roman" w:cs="Times New Roman"/>
          <w:sz w:val="24"/>
          <w:szCs w:val="24"/>
        </w:rPr>
      </w:pPr>
      <w:r w:rsidRPr="00BE4724">
        <w:rPr>
          <w:rFonts w:ascii="Times New Roman" w:hAnsi="Times New Roman" w:cs="Times New Roman"/>
          <w:sz w:val="24"/>
          <w:szCs w:val="24"/>
        </w:rPr>
        <w:t>Учебные кабинеты оснащены компьютерным оборудованием, мебелью, соответствующей</w:t>
      </w:r>
      <w:r w:rsidR="00684DA4" w:rsidRPr="00BE4724">
        <w:rPr>
          <w:rFonts w:ascii="Times New Roman" w:hAnsi="Times New Roman" w:cs="Times New Roman"/>
          <w:sz w:val="24"/>
          <w:szCs w:val="24"/>
        </w:rPr>
        <w:t xml:space="preserve"> санита</w:t>
      </w:r>
      <w:r w:rsidR="00132CFD" w:rsidRPr="00BE4724">
        <w:rPr>
          <w:rFonts w:ascii="Times New Roman" w:hAnsi="Times New Roman" w:cs="Times New Roman"/>
          <w:sz w:val="24"/>
          <w:szCs w:val="24"/>
        </w:rPr>
        <w:t>рно-гигиеническим нормам: в 2019</w:t>
      </w:r>
      <w:r w:rsidR="00684DA4" w:rsidRPr="00BE4724">
        <w:rPr>
          <w:rFonts w:ascii="Times New Roman" w:hAnsi="Times New Roman" w:cs="Times New Roman"/>
          <w:sz w:val="24"/>
          <w:szCs w:val="24"/>
        </w:rPr>
        <w:t xml:space="preserve"> году приобретено 2 новых комплекта парт и стульев.</w:t>
      </w:r>
      <w:r w:rsidRPr="00BE4724">
        <w:rPr>
          <w:rFonts w:ascii="Times New Roman" w:hAnsi="Times New Roman" w:cs="Times New Roman"/>
          <w:sz w:val="24"/>
          <w:szCs w:val="24"/>
        </w:rPr>
        <w:t xml:space="preserve">  Рассаживание  учащихся проводится  в соответствии с ростом школьников. Общее количество ПК в школе составляет 69, из которых 54 ПК используются в учебных целях. В 5 кабинетах установлены интерактивные доски.  </w:t>
      </w:r>
    </w:p>
    <w:p w:rsidR="005B3814" w:rsidRPr="002215B0" w:rsidRDefault="00492024" w:rsidP="002215B0">
      <w:pPr>
        <w:pStyle w:val="a6"/>
        <w:widowControl w:val="0"/>
        <w:numPr>
          <w:ilvl w:val="0"/>
          <w:numId w:val="11"/>
        </w:numPr>
        <w:autoSpaceDE w:val="0"/>
        <w:autoSpaceDN w:val="0"/>
        <w:adjustRightInd w:val="0"/>
        <w:jc w:val="both"/>
        <w:rPr>
          <w:rFonts w:ascii="Times New Roman" w:hAnsi="Times New Roman" w:cs="Times New Roman"/>
          <w:sz w:val="24"/>
          <w:szCs w:val="24"/>
        </w:rPr>
      </w:pPr>
      <w:r w:rsidRPr="00BE4724">
        <w:rPr>
          <w:rFonts w:ascii="Times New Roman" w:hAnsi="Times New Roman" w:cs="Times New Roman"/>
          <w:sz w:val="24"/>
          <w:szCs w:val="24"/>
        </w:rPr>
        <w:t xml:space="preserve">           Имеются следующие помещения для кружковой работы: спортивный зал, кабинет технологии для девочек и для мальчиков. Для сопровождения детей специалистами оборудованы кабинеты психолога, социального педагога, медицинского работника.</w:t>
      </w:r>
    </w:p>
    <w:p w:rsidR="005B3814" w:rsidRPr="002215B0" w:rsidRDefault="00E4564C" w:rsidP="005B3814">
      <w:pPr>
        <w:pStyle w:val="a5"/>
        <w:numPr>
          <w:ilvl w:val="0"/>
          <w:numId w:val="18"/>
        </w:numPr>
        <w:spacing w:after="0" w:line="240" w:lineRule="auto"/>
        <w:jc w:val="both"/>
        <w:rPr>
          <w:rFonts w:ascii="Times New Roman" w:hAnsi="Times New Roman" w:cs="Times New Roman"/>
          <w:b/>
          <w:color w:val="000000" w:themeColor="text1"/>
          <w:sz w:val="24"/>
          <w:szCs w:val="24"/>
        </w:rPr>
      </w:pPr>
      <w:r w:rsidRPr="005B3814">
        <w:rPr>
          <w:rFonts w:ascii="Times New Roman" w:hAnsi="Times New Roman" w:cs="Times New Roman"/>
          <w:b/>
          <w:color w:val="000000" w:themeColor="text1"/>
          <w:sz w:val="24"/>
          <w:szCs w:val="24"/>
        </w:rPr>
        <w:t>Состояние воспитательной работы и дополнительного образования.</w:t>
      </w:r>
    </w:p>
    <w:p w:rsidR="00765A1C" w:rsidRPr="00BE4724" w:rsidRDefault="00E4564C" w:rsidP="005B3814">
      <w:pPr>
        <w:pStyle w:val="a6"/>
        <w:ind w:firstLine="709"/>
        <w:jc w:val="both"/>
        <w:rPr>
          <w:rFonts w:ascii="Times New Roman" w:hAnsi="Times New Roman" w:cs="Times New Roman"/>
          <w:color w:val="000000" w:themeColor="text1"/>
          <w:sz w:val="24"/>
          <w:szCs w:val="24"/>
        </w:rPr>
      </w:pPr>
      <w:r w:rsidRPr="00BE4724">
        <w:rPr>
          <w:rFonts w:ascii="Times New Roman" w:hAnsi="Times New Roman" w:cs="Times New Roman"/>
          <w:color w:val="000000"/>
          <w:sz w:val="24"/>
          <w:szCs w:val="24"/>
        </w:rPr>
        <w:t xml:space="preserve">Воспитательная работа школы выстраивалась  по направлениям воспитательной системы:  </w:t>
      </w:r>
      <w:r w:rsidR="00AC281C" w:rsidRPr="00BE4724">
        <w:rPr>
          <w:rFonts w:ascii="Times New Roman" w:hAnsi="Times New Roman" w:cs="Times New Roman"/>
          <w:sz w:val="24"/>
          <w:szCs w:val="24"/>
        </w:rPr>
        <w:t>п</w:t>
      </w:r>
      <w:r w:rsidRPr="00BE4724">
        <w:rPr>
          <w:rFonts w:ascii="Times New Roman" w:hAnsi="Times New Roman" w:cs="Times New Roman"/>
          <w:sz w:val="24"/>
          <w:szCs w:val="24"/>
        </w:rPr>
        <w:t>си</w:t>
      </w:r>
      <w:r w:rsidR="00AC281C" w:rsidRPr="00BE4724">
        <w:rPr>
          <w:rFonts w:ascii="Times New Roman" w:hAnsi="Times New Roman" w:cs="Times New Roman"/>
          <w:sz w:val="24"/>
          <w:szCs w:val="24"/>
        </w:rPr>
        <w:t>холого-социально-педагогическое,</w:t>
      </w:r>
      <w:r w:rsidRPr="00BE4724">
        <w:rPr>
          <w:rFonts w:ascii="Times New Roman" w:hAnsi="Times New Roman" w:cs="Times New Roman"/>
          <w:sz w:val="24"/>
          <w:szCs w:val="24"/>
        </w:rPr>
        <w:t xml:space="preserve"> </w:t>
      </w:r>
      <w:proofErr w:type="gramStart"/>
      <w:r w:rsidR="00AC281C" w:rsidRPr="00BE4724">
        <w:rPr>
          <w:rFonts w:ascii="Times New Roman" w:hAnsi="Times New Roman" w:cs="Times New Roman"/>
          <w:color w:val="000000"/>
          <w:sz w:val="24"/>
          <w:szCs w:val="24"/>
        </w:rPr>
        <w:t>правовое</w:t>
      </w:r>
      <w:proofErr w:type="gramEnd"/>
      <w:r w:rsidR="00AC281C" w:rsidRPr="00BE4724">
        <w:rPr>
          <w:rFonts w:ascii="Times New Roman" w:hAnsi="Times New Roman" w:cs="Times New Roman"/>
          <w:color w:val="000000"/>
          <w:sz w:val="24"/>
          <w:szCs w:val="24"/>
        </w:rPr>
        <w:t>, медицинское, физкультурно-оздоровительное,</w:t>
      </w:r>
      <w:r w:rsidRPr="00BE4724">
        <w:rPr>
          <w:rFonts w:ascii="Times New Roman" w:hAnsi="Times New Roman" w:cs="Times New Roman"/>
          <w:color w:val="000000"/>
          <w:sz w:val="24"/>
          <w:szCs w:val="24"/>
        </w:rPr>
        <w:t xml:space="preserve"> </w:t>
      </w:r>
      <w:r w:rsidR="00AC281C" w:rsidRPr="00BE4724">
        <w:rPr>
          <w:rFonts w:ascii="Times New Roman" w:hAnsi="Times New Roman" w:cs="Times New Roman"/>
          <w:sz w:val="24"/>
          <w:szCs w:val="24"/>
        </w:rPr>
        <w:t>гражданско-патриотическое, к</w:t>
      </w:r>
      <w:r w:rsidRPr="00BE4724">
        <w:rPr>
          <w:rFonts w:ascii="Times New Roman" w:hAnsi="Times New Roman" w:cs="Times New Roman"/>
          <w:sz w:val="24"/>
          <w:szCs w:val="24"/>
        </w:rPr>
        <w:t xml:space="preserve">ультурное. </w:t>
      </w:r>
      <w:proofErr w:type="gramStart"/>
      <w:r w:rsidRPr="00BE4724">
        <w:rPr>
          <w:rFonts w:ascii="Times New Roman" w:hAnsi="Times New Roman" w:cs="Times New Roman"/>
          <w:sz w:val="24"/>
          <w:szCs w:val="24"/>
        </w:rPr>
        <w:t xml:space="preserve">По каждому </w:t>
      </w:r>
      <w:r w:rsidR="00AC281C" w:rsidRPr="00BE4724">
        <w:rPr>
          <w:rFonts w:ascii="Times New Roman" w:hAnsi="Times New Roman" w:cs="Times New Roman"/>
          <w:sz w:val="24"/>
          <w:szCs w:val="24"/>
        </w:rPr>
        <w:t xml:space="preserve"> из них </w:t>
      </w:r>
      <w:r w:rsidRPr="00BE4724">
        <w:rPr>
          <w:rFonts w:ascii="Times New Roman" w:hAnsi="Times New Roman" w:cs="Times New Roman"/>
          <w:sz w:val="24"/>
          <w:szCs w:val="24"/>
        </w:rPr>
        <w:t xml:space="preserve">в течение года проводились </w:t>
      </w:r>
      <w:r w:rsidRPr="00BE4724">
        <w:rPr>
          <w:rFonts w:ascii="Times New Roman" w:hAnsi="Times New Roman" w:cs="Times New Roman"/>
          <w:color w:val="000000" w:themeColor="text1"/>
          <w:sz w:val="24"/>
          <w:szCs w:val="24"/>
        </w:rPr>
        <w:t xml:space="preserve">общешкольные мероприятия, </w:t>
      </w:r>
      <w:r w:rsidRPr="00BE4724">
        <w:rPr>
          <w:rFonts w:ascii="Times New Roman" w:hAnsi="Times New Roman" w:cs="Times New Roman"/>
          <w:bCs/>
          <w:color w:val="000000" w:themeColor="text1"/>
          <w:sz w:val="24"/>
          <w:szCs w:val="24"/>
        </w:rPr>
        <w:t xml:space="preserve">крупные воспитательные дела, </w:t>
      </w:r>
      <w:r w:rsidRPr="00BE4724">
        <w:rPr>
          <w:rFonts w:ascii="Times New Roman" w:hAnsi="Times New Roman" w:cs="Times New Roman"/>
          <w:color w:val="000000" w:themeColor="text1"/>
          <w:sz w:val="24"/>
          <w:szCs w:val="24"/>
        </w:rPr>
        <w:t>осуществляемые и подготавливаемые большинством, содержащие в себе ценности, нравственные ориентиры, призванные сохранять и укреплять ш</w:t>
      </w:r>
      <w:r w:rsidR="007C23C3" w:rsidRPr="00BE4724">
        <w:rPr>
          <w:rFonts w:ascii="Times New Roman" w:hAnsi="Times New Roman" w:cs="Times New Roman"/>
          <w:color w:val="000000" w:themeColor="text1"/>
          <w:sz w:val="24"/>
          <w:szCs w:val="24"/>
        </w:rPr>
        <w:t>кольные традиции, среди которых</w:t>
      </w:r>
      <w:r w:rsidRPr="00BE4724">
        <w:rPr>
          <w:rFonts w:ascii="Times New Roman" w:hAnsi="Times New Roman" w:cs="Times New Roman"/>
          <w:color w:val="000000" w:themeColor="text1"/>
          <w:sz w:val="24"/>
          <w:szCs w:val="24"/>
        </w:rPr>
        <w:t xml:space="preserve"> туристический слет; концерт, посвящённый Дню матери;  театрализованные новогодние представления; </w:t>
      </w:r>
      <w:proofErr w:type="spellStart"/>
      <w:r w:rsidRPr="00BE4724">
        <w:rPr>
          <w:rFonts w:ascii="Times New Roman" w:hAnsi="Times New Roman" w:cs="Times New Roman"/>
          <w:color w:val="000000" w:themeColor="text1"/>
          <w:sz w:val="24"/>
          <w:szCs w:val="24"/>
        </w:rPr>
        <w:t>квесты</w:t>
      </w:r>
      <w:proofErr w:type="spellEnd"/>
      <w:r w:rsidRPr="00BE4724">
        <w:rPr>
          <w:rFonts w:ascii="Times New Roman" w:hAnsi="Times New Roman" w:cs="Times New Roman"/>
          <w:color w:val="000000" w:themeColor="text1"/>
          <w:sz w:val="24"/>
          <w:szCs w:val="24"/>
        </w:rPr>
        <w:t xml:space="preserve">, посвященные памятным датам; классные часы, «Уроки мужества», тематические </w:t>
      </w:r>
      <w:proofErr w:type="spellStart"/>
      <w:r w:rsidRPr="00BE4724">
        <w:rPr>
          <w:rFonts w:ascii="Times New Roman" w:hAnsi="Times New Roman" w:cs="Times New Roman"/>
          <w:color w:val="000000" w:themeColor="text1"/>
          <w:sz w:val="24"/>
          <w:szCs w:val="24"/>
        </w:rPr>
        <w:t>пятнадцатиминутки</w:t>
      </w:r>
      <w:proofErr w:type="spellEnd"/>
      <w:r w:rsidRPr="00BE4724">
        <w:rPr>
          <w:rFonts w:ascii="Times New Roman" w:hAnsi="Times New Roman" w:cs="Times New Roman"/>
          <w:color w:val="000000" w:themeColor="text1"/>
          <w:sz w:val="24"/>
          <w:szCs w:val="24"/>
        </w:rPr>
        <w:t>, конкурсы видеороликов, интеллектуальные эстафеты, деловые игры  и т.</w:t>
      </w:r>
      <w:r w:rsidR="007C23C3" w:rsidRPr="00BE4724">
        <w:rPr>
          <w:rFonts w:ascii="Times New Roman" w:hAnsi="Times New Roman" w:cs="Times New Roman"/>
          <w:color w:val="000000" w:themeColor="text1"/>
          <w:sz w:val="24"/>
          <w:szCs w:val="24"/>
        </w:rPr>
        <w:t xml:space="preserve"> </w:t>
      </w:r>
      <w:r w:rsidRPr="00BE4724">
        <w:rPr>
          <w:rFonts w:ascii="Times New Roman" w:hAnsi="Times New Roman" w:cs="Times New Roman"/>
          <w:color w:val="000000" w:themeColor="text1"/>
          <w:sz w:val="24"/>
          <w:szCs w:val="24"/>
        </w:rPr>
        <w:t xml:space="preserve">д.  </w:t>
      </w:r>
      <w:proofErr w:type="gramEnd"/>
    </w:p>
    <w:p w:rsidR="00E4564C" w:rsidRPr="00BE4724" w:rsidRDefault="00E4564C" w:rsidP="005B3814">
      <w:pPr>
        <w:pStyle w:val="a6"/>
        <w:ind w:firstLine="709"/>
        <w:jc w:val="both"/>
        <w:rPr>
          <w:rFonts w:ascii="Times New Roman" w:hAnsi="Times New Roman" w:cs="Times New Roman"/>
          <w:color w:val="000000" w:themeColor="text1"/>
          <w:sz w:val="24"/>
          <w:szCs w:val="24"/>
        </w:rPr>
      </w:pPr>
      <w:r w:rsidRPr="00BE4724">
        <w:rPr>
          <w:rFonts w:ascii="Times New Roman" w:hAnsi="Times New Roman" w:cs="Times New Roman"/>
          <w:sz w:val="24"/>
          <w:szCs w:val="24"/>
        </w:rPr>
        <w:t xml:space="preserve">В течение года школа активно взаимодействовала с социальными партнерами по вопросам реализации плана воспитательной работы. </w:t>
      </w:r>
    </w:p>
    <w:p w:rsidR="00E4564C" w:rsidRPr="00BE4724" w:rsidRDefault="00E4564C" w:rsidP="005B3814">
      <w:pPr>
        <w:spacing w:after="0" w:line="240" w:lineRule="auto"/>
        <w:ind w:firstLine="709"/>
        <w:jc w:val="both"/>
        <w:rPr>
          <w:rFonts w:ascii="Times New Roman" w:hAnsi="Times New Roman" w:cs="Times New Roman"/>
          <w:color w:val="000000" w:themeColor="text1"/>
          <w:sz w:val="24"/>
          <w:szCs w:val="24"/>
        </w:rPr>
      </w:pPr>
      <w:r w:rsidRPr="00BE4724">
        <w:rPr>
          <w:rFonts w:ascii="Times New Roman" w:hAnsi="Times New Roman" w:cs="Times New Roman"/>
          <w:color w:val="000000" w:themeColor="text1"/>
          <w:sz w:val="24"/>
          <w:szCs w:val="24"/>
        </w:rPr>
        <w:lastRenderedPageBreak/>
        <w:t xml:space="preserve">В течение года коллектив школы активно сотрудничал с ХКО ВООВ «Боевое братство», советом ветеранов Железнодорожного района. Мероприятия проводились с участием ветеранов Великой Отечественной войны, тружениками тыла, участниками локальных войн, матерей погибших героев России. </w:t>
      </w:r>
    </w:p>
    <w:p w:rsidR="007237D2" w:rsidRPr="00BE4724" w:rsidRDefault="007237D2" w:rsidP="005B3814">
      <w:pPr>
        <w:spacing w:after="0" w:line="240" w:lineRule="auto"/>
        <w:ind w:firstLine="709"/>
        <w:jc w:val="both"/>
        <w:rPr>
          <w:rFonts w:ascii="Times New Roman" w:hAnsi="Times New Roman" w:cs="Times New Roman"/>
          <w:bCs/>
          <w:sz w:val="24"/>
          <w:szCs w:val="24"/>
        </w:rPr>
      </w:pPr>
      <w:r w:rsidRPr="00BE4724">
        <w:rPr>
          <w:rFonts w:ascii="Times New Roman" w:hAnsi="Times New Roman" w:cs="Times New Roman"/>
          <w:bCs/>
          <w:sz w:val="24"/>
          <w:szCs w:val="24"/>
        </w:rPr>
        <w:t xml:space="preserve">В итоге целенаправленной воспитательной работы, системы дополнительного образования и внеурочной работы обучающиеся могут объективно оценить свое поведение, быть терпимыми к одноклассникам и организовывать свою деятельность во внеурочное время в соответствии со своими возможностями, потребностями, склонностями.   </w:t>
      </w:r>
    </w:p>
    <w:p w:rsidR="00765A1C" w:rsidRPr="00BE4724" w:rsidRDefault="00E4564C" w:rsidP="005B3814">
      <w:pPr>
        <w:spacing w:after="0" w:line="240" w:lineRule="auto"/>
        <w:ind w:firstLine="709"/>
        <w:jc w:val="both"/>
        <w:rPr>
          <w:rFonts w:ascii="Times New Roman" w:hAnsi="Times New Roman" w:cs="Times New Roman"/>
          <w:color w:val="000000" w:themeColor="text1"/>
          <w:sz w:val="24"/>
          <w:szCs w:val="24"/>
        </w:rPr>
      </w:pPr>
      <w:r w:rsidRPr="00BE4724">
        <w:rPr>
          <w:rFonts w:ascii="Times New Roman" w:hAnsi="Times New Roman" w:cs="Times New Roman"/>
          <w:bCs/>
          <w:color w:val="000000" w:themeColor="text1"/>
          <w:sz w:val="24"/>
          <w:szCs w:val="24"/>
        </w:rPr>
        <w:t>Большое значение в школе отводилось работе органов ученического самоуправления</w:t>
      </w:r>
      <w:r w:rsidR="00765A1C" w:rsidRPr="00BE4724">
        <w:rPr>
          <w:rFonts w:ascii="Times New Roman" w:hAnsi="Times New Roman" w:cs="Times New Roman"/>
          <w:bCs/>
          <w:color w:val="000000" w:themeColor="text1"/>
          <w:sz w:val="24"/>
          <w:szCs w:val="24"/>
        </w:rPr>
        <w:t>. Ребята</w:t>
      </w:r>
      <w:r w:rsidRPr="00BE4724">
        <w:rPr>
          <w:rFonts w:ascii="Times New Roman" w:hAnsi="Times New Roman" w:cs="Times New Roman"/>
          <w:color w:val="000000" w:themeColor="text1"/>
          <w:sz w:val="24"/>
          <w:szCs w:val="24"/>
        </w:rPr>
        <w:t xml:space="preserve"> являлись инициаторами и организаторами традиционных школьных дел, участвовали в педагогических советах, конференциях, систематически работали над укреплением традиций и уклада школьной жизни. </w:t>
      </w:r>
    </w:p>
    <w:p w:rsidR="00884DD7" w:rsidRPr="00BE4724" w:rsidRDefault="00E4564C" w:rsidP="005B3814">
      <w:pPr>
        <w:spacing w:after="0" w:line="240" w:lineRule="auto"/>
        <w:ind w:firstLine="709"/>
        <w:jc w:val="both"/>
        <w:rPr>
          <w:rFonts w:ascii="Times New Roman" w:hAnsi="Times New Roman" w:cs="Times New Roman"/>
          <w:sz w:val="24"/>
          <w:szCs w:val="24"/>
        </w:rPr>
      </w:pPr>
      <w:r w:rsidRPr="00BE4724">
        <w:rPr>
          <w:rFonts w:ascii="Times New Roman" w:hAnsi="Times New Roman" w:cs="Times New Roman"/>
          <w:sz w:val="24"/>
          <w:szCs w:val="24"/>
        </w:rPr>
        <w:t xml:space="preserve">С 1 сентября 2017 года наша школа является пилотной школой  по внедрению и реализации Общероссийской общественно-государственной детско-юношеской организации «Российское движение школьников». В течение года ребята активно участвовали в мероприятиях различного уровня, занимали призовые места. </w:t>
      </w:r>
      <w:r w:rsidR="00765A1C" w:rsidRPr="00BE4724">
        <w:rPr>
          <w:rFonts w:ascii="Times New Roman" w:hAnsi="Times New Roman" w:cs="Times New Roman"/>
          <w:sz w:val="24"/>
          <w:szCs w:val="24"/>
        </w:rPr>
        <w:t>С декабря 2019 года на базе МАОУ «СШ № 26» зарегистрировано первичное отделение РДШ, председателем которого назначена Лазарева А.С.</w:t>
      </w:r>
    </w:p>
    <w:p w:rsidR="00E4564C" w:rsidRPr="005B3814" w:rsidRDefault="00E4564C" w:rsidP="002215B0">
      <w:pPr>
        <w:pStyle w:val="af0"/>
        <w:spacing w:before="0" w:beforeAutospacing="0" w:after="0" w:afterAutospacing="0"/>
        <w:ind w:firstLine="709"/>
        <w:contextualSpacing/>
        <w:jc w:val="both"/>
        <w:rPr>
          <w:rFonts w:eastAsia="Batang"/>
          <w:color w:val="000000"/>
          <w:spacing w:val="-4"/>
        </w:rPr>
      </w:pPr>
      <w:r w:rsidRPr="005B3814">
        <w:rPr>
          <w:rFonts w:eastAsia="Batang"/>
          <w:color w:val="000000"/>
          <w:spacing w:val="-4"/>
        </w:rPr>
        <w:t>Воспитательную работу организовывают высококвалифицированные специалисты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709"/>
        <w:gridCol w:w="718"/>
        <w:gridCol w:w="540"/>
        <w:gridCol w:w="540"/>
        <w:gridCol w:w="720"/>
        <w:gridCol w:w="569"/>
        <w:gridCol w:w="882"/>
        <w:gridCol w:w="708"/>
      </w:tblGrid>
      <w:tr w:rsidR="007237D2" w:rsidRPr="005B3814" w:rsidTr="005B3814">
        <w:trPr>
          <w:cantSplit/>
          <w:trHeight w:val="210"/>
        </w:trPr>
        <w:tc>
          <w:tcPr>
            <w:tcW w:w="3794" w:type="dxa"/>
            <w:vMerge w:val="restart"/>
            <w:tcBorders>
              <w:top w:val="single" w:sz="4" w:space="0" w:color="auto"/>
              <w:left w:val="single" w:sz="4" w:space="0" w:color="auto"/>
              <w:bottom w:val="single" w:sz="4" w:space="0" w:color="auto"/>
              <w:right w:val="single" w:sz="4" w:space="0" w:color="auto"/>
            </w:tcBorders>
            <w:hideMark/>
          </w:tcPr>
          <w:p w:rsidR="007237D2" w:rsidRPr="005B3814" w:rsidRDefault="007237D2" w:rsidP="00884DD7">
            <w:pPr>
              <w:pStyle w:val="af7"/>
              <w:tabs>
                <w:tab w:val="clear" w:pos="360"/>
                <w:tab w:val="left" w:pos="-5812"/>
              </w:tabs>
              <w:jc w:val="left"/>
              <w:rPr>
                <w:rFonts w:ascii="Times New Roman" w:hAnsi="Times New Roman" w:cs="Times New Roman"/>
                <w:b w:val="0"/>
                <w:szCs w:val="22"/>
              </w:rPr>
            </w:pPr>
            <w:r w:rsidRPr="005B3814">
              <w:rPr>
                <w:rFonts w:ascii="Times New Roman" w:hAnsi="Times New Roman" w:cs="Times New Roman"/>
                <w:b w:val="0"/>
                <w:szCs w:val="22"/>
              </w:rPr>
              <w:t>Занимаемая должность</w:t>
            </w:r>
          </w:p>
        </w:tc>
        <w:tc>
          <w:tcPr>
            <w:tcW w:w="709" w:type="dxa"/>
            <w:vMerge w:val="restart"/>
            <w:tcBorders>
              <w:top w:val="single" w:sz="4" w:space="0" w:color="auto"/>
              <w:left w:val="single" w:sz="4" w:space="0" w:color="auto"/>
              <w:bottom w:val="single" w:sz="4" w:space="0" w:color="auto"/>
              <w:right w:val="single" w:sz="4" w:space="0" w:color="auto"/>
            </w:tcBorders>
            <w:hideMark/>
          </w:tcPr>
          <w:p w:rsidR="007237D2" w:rsidRPr="005B3814" w:rsidRDefault="007237D2" w:rsidP="00884DD7">
            <w:pPr>
              <w:pStyle w:val="af7"/>
              <w:tabs>
                <w:tab w:val="clear" w:pos="360"/>
                <w:tab w:val="left" w:pos="708"/>
              </w:tabs>
              <w:rPr>
                <w:rFonts w:ascii="Times New Roman" w:hAnsi="Times New Roman" w:cs="Times New Roman"/>
                <w:b w:val="0"/>
                <w:szCs w:val="22"/>
              </w:rPr>
            </w:pPr>
            <w:r w:rsidRPr="005B3814">
              <w:rPr>
                <w:rFonts w:ascii="Times New Roman" w:hAnsi="Times New Roman" w:cs="Times New Roman"/>
                <w:b w:val="0"/>
                <w:szCs w:val="22"/>
              </w:rPr>
              <w:t>Кол-во</w:t>
            </w:r>
          </w:p>
        </w:tc>
        <w:tc>
          <w:tcPr>
            <w:tcW w:w="1798" w:type="dxa"/>
            <w:gridSpan w:val="3"/>
            <w:tcBorders>
              <w:top w:val="single" w:sz="4" w:space="0" w:color="auto"/>
              <w:left w:val="single" w:sz="4" w:space="0" w:color="auto"/>
              <w:bottom w:val="single" w:sz="4" w:space="0" w:color="auto"/>
              <w:right w:val="single" w:sz="4" w:space="0" w:color="auto"/>
            </w:tcBorders>
            <w:hideMark/>
          </w:tcPr>
          <w:p w:rsidR="007237D2" w:rsidRPr="005B3814" w:rsidRDefault="007237D2" w:rsidP="00884DD7">
            <w:pPr>
              <w:pStyle w:val="af7"/>
              <w:tabs>
                <w:tab w:val="clear" w:pos="360"/>
              </w:tabs>
              <w:ind w:firstLine="2"/>
              <w:rPr>
                <w:rFonts w:ascii="Times New Roman" w:hAnsi="Times New Roman" w:cs="Times New Roman"/>
                <w:b w:val="0"/>
                <w:szCs w:val="22"/>
              </w:rPr>
            </w:pPr>
            <w:r w:rsidRPr="005B3814">
              <w:rPr>
                <w:rFonts w:ascii="Times New Roman" w:hAnsi="Times New Roman" w:cs="Times New Roman"/>
                <w:b w:val="0"/>
                <w:szCs w:val="22"/>
              </w:rPr>
              <w:t>Образование</w:t>
            </w:r>
          </w:p>
        </w:tc>
        <w:tc>
          <w:tcPr>
            <w:tcW w:w="2879" w:type="dxa"/>
            <w:gridSpan w:val="4"/>
            <w:tcBorders>
              <w:top w:val="single" w:sz="4" w:space="0" w:color="auto"/>
              <w:left w:val="single" w:sz="4" w:space="0" w:color="auto"/>
              <w:bottom w:val="single" w:sz="4" w:space="0" w:color="auto"/>
              <w:right w:val="single" w:sz="4" w:space="0" w:color="auto"/>
            </w:tcBorders>
            <w:hideMark/>
          </w:tcPr>
          <w:p w:rsidR="007237D2" w:rsidRPr="005B3814" w:rsidRDefault="007237D2" w:rsidP="00884DD7">
            <w:pPr>
              <w:pStyle w:val="af7"/>
              <w:tabs>
                <w:tab w:val="clear" w:pos="360"/>
                <w:tab w:val="left" w:pos="-12853"/>
              </w:tabs>
              <w:rPr>
                <w:rFonts w:ascii="Times New Roman" w:hAnsi="Times New Roman" w:cs="Times New Roman"/>
                <w:b w:val="0"/>
                <w:szCs w:val="22"/>
              </w:rPr>
            </w:pPr>
            <w:r w:rsidRPr="005B3814">
              <w:rPr>
                <w:rFonts w:ascii="Times New Roman" w:hAnsi="Times New Roman" w:cs="Times New Roman"/>
                <w:b w:val="0"/>
                <w:szCs w:val="22"/>
              </w:rPr>
              <w:t>Квалификация</w:t>
            </w:r>
          </w:p>
        </w:tc>
      </w:tr>
      <w:tr w:rsidR="007237D2" w:rsidRPr="005B3814" w:rsidTr="005B3814">
        <w:trPr>
          <w:cantSplit/>
          <w:trHeight w:val="1717"/>
        </w:trPr>
        <w:tc>
          <w:tcPr>
            <w:tcW w:w="3794" w:type="dxa"/>
            <w:vMerge/>
            <w:tcBorders>
              <w:top w:val="single" w:sz="4" w:space="0" w:color="auto"/>
              <w:left w:val="single" w:sz="4" w:space="0" w:color="auto"/>
              <w:bottom w:val="single" w:sz="4" w:space="0" w:color="auto"/>
              <w:right w:val="single" w:sz="4" w:space="0" w:color="auto"/>
            </w:tcBorders>
            <w:hideMark/>
          </w:tcPr>
          <w:p w:rsidR="007237D2" w:rsidRPr="005B3814" w:rsidRDefault="007237D2" w:rsidP="00884DD7">
            <w:pPr>
              <w:ind w:firstLine="709"/>
              <w:jc w:val="center"/>
              <w:rPr>
                <w:b/>
                <w:bCs/>
              </w:rPr>
            </w:pPr>
          </w:p>
        </w:tc>
        <w:tc>
          <w:tcPr>
            <w:tcW w:w="709" w:type="dxa"/>
            <w:vMerge/>
            <w:tcBorders>
              <w:top w:val="single" w:sz="4" w:space="0" w:color="auto"/>
              <w:left w:val="single" w:sz="4" w:space="0" w:color="auto"/>
              <w:bottom w:val="single" w:sz="4" w:space="0" w:color="auto"/>
              <w:right w:val="single" w:sz="4" w:space="0" w:color="auto"/>
            </w:tcBorders>
            <w:hideMark/>
          </w:tcPr>
          <w:p w:rsidR="007237D2" w:rsidRPr="005B3814" w:rsidRDefault="007237D2" w:rsidP="00884DD7">
            <w:pPr>
              <w:ind w:firstLine="709"/>
              <w:jc w:val="center"/>
              <w:rPr>
                <w:b/>
                <w:bCs/>
              </w:rPr>
            </w:pPr>
          </w:p>
        </w:tc>
        <w:tc>
          <w:tcPr>
            <w:tcW w:w="718" w:type="dxa"/>
            <w:tcBorders>
              <w:top w:val="single" w:sz="4" w:space="0" w:color="auto"/>
              <w:left w:val="single" w:sz="4" w:space="0" w:color="auto"/>
              <w:bottom w:val="single" w:sz="4" w:space="0" w:color="auto"/>
              <w:right w:val="single" w:sz="4" w:space="0" w:color="auto"/>
            </w:tcBorders>
            <w:textDirection w:val="btLr"/>
            <w:hideMark/>
          </w:tcPr>
          <w:p w:rsidR="007237D2" w:rsidRPr="005B3814" w:rsidRDefault="007237D2" w:rsidP="00193F4C">
            <w:pPr>
              <w:pStyle w:val="af7"/>
              <w:tabs>
                <w:tab w:val="clear" w:pos="360"/>
                <w:tab w:val="left" w:pos="708"/>
              </w:tabs>
              <w:spacing w:line="216" w:lineRule="auto"/>
              <w:ind w:left="113" w:right="113"/>
              <w:rPr>
                <w:rFonts w:ascii="Times New Roman" w:hAnsi="Times New Roman" w:cs="Times New Roman"/>
                <w:b w:val="0"/>
                <w:szCs w:val="22"/>
              </w:rPr>
            </w:pPr>
            <w:r w:rsidRPr="005B3814">
              <w:rPr>
                <w:rFonts w:ascii="Times New Roman" w:hAnsi="Times New Roman" w:cs="Times New Roman"/>
                <w:b w:val="0"/>
                <w:szCs w:val="22"/>
              </w:rPr>
              <w:t>Высшее</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7237D2" w:rsidRPr="005B3814" w:rsidRDefault="007237D2" w:rsidP="00193F4C">
            <w:pPr>
              <w:pStyle w:val="af7"/>
              <w:tabs>
                <w:tab w:val="clear" w:pos="360"/>
                <w:tab w:val="left" w:pos="708"/>
              </w:tabs>
              <w:spacing w:line="216" w:lineRule="auto"/>
              <w:ind w:right="113"/>
              <w:rPr>
                <w:rFonts w:ascii="Times New Roman" w:hAnsi="Times New Roman" w:cs="Times New Roman"/>
                <w:b w:val="0"/>
                <w:szCs w:val="22"/>
              </w:rPr>
            </w:pPr>
            <w:r w:rsidRPr="005B3814">
              <w:rPr>
                <w:rFonts w:ascii="Times New Roman" w:hAnsi="Times New Roman" w:cs="Times New Roman"/>
                <w:b w:val="0"/>
                <w:szCs w:val="22"/>
              </w:rPr>
              <w:t>Среднее  проф.</w:t>
            </w:r>
          </w:p>
        </w:tc>
        <w:tc>
          <w:tcPr>
            <w:tcW w:w="540" w:type="dxa"/>
            <w:tcBorders>
              <w:top w:val="single" w:sz="4" w:space="0" w:color="auto"/>
              <w:left w:val="single" w:sz="4" w:space="0" w:color="auto"/>
              <w:bottom w:val="single" w:sz="4" w:space="0" w:color="auto"/>
              <w:right w:val="single" w:sz="4" w:space="0" w:color="auto"/>
            </w:tcBorders>
            <w:textDirection w:val="btLr"/>
            <w:hideMark/>
          </w:tcPr>
          <w:p w:rsidR="007237D2" w:rsidRPr="005B3814" w:rsidRDefault="007237D2" w:rsidP="00193F4C">
            <w:pPr>
              <w:pStyle w:val="af7"/>
              <w:tabs>
                <w:tab w:val="clear" w:pos="360"/>
                <w:tab w:val="left" w:pos="708"/>
              </w:tabs>
              <w:spacing w:line="216" w:lineRule="auto"/>
              <w:ind w:right="113"/>
              <w:rPr>
                <w:rFonts w:ascii="Times New Roman" w:hAnsi="Times New Roman" w:cs="Times New Roman"/>
                <w:b w:val="0"/>
                <w:szCs w:val="22"/>
              </w:rPr>
            </w:pPr>
            <w:r w:rsidRPr="005B3814">
              <w:rPr>
                <w:rFonts w:ascii="Times New Roman" w:hAnsi="Times New Roman" w:cs="Times New Roman"/>
                <w:b w:val="0"/>
                <w:szCs w:val="22"/>
              </w:rPr>
              <w:t>Среднее общее</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7237D2" w:rsidRPr="005B3814" w:rsidRDefault="007237D2" w:rsidP="00193F4C">
            <w:pPr>
              <w:pStyle w:val="af7"/>
              <w:tabs>
                <w:tab w:val="clear" w:pos="360"/>
                <w:tab w:val="left" w:pos="708"/>
              </w:tabs>
              <w:spacing w:line="216" w:lineRule="auto"/>
              <w:ind w:right="113"/>
              <w:rPr>
                <w:rFonts w:ascii="Times New Roman" w:hAnsi="Times New Roman" w:cs="Times New Roman"/>
                <w:b w:val="0"/>
                <w:szCs w:val="22"/>
              </w:rPr>
            </w:pPr>
            <w:r w:rsidRPr="005B3814">
              <w:rPr>
                <w:rFonts w:ascii="Times New Roman" w:hAnsi="Times New Roman" w:cs="Times New Roman"/>
                <w:b w:val="0"/>
                <w:szCs w:val="22"/>
              </w:rPr>
              <w:t>Высшая категория</w:t>
            </w:r>
          </w:p>
        </w:tc>
        <w:tc>
          <w:tcPr>
            <w:tcW w:w="569" w:type="dxa"/>
            <w:tcBorders>
              <w:top w:val="single" w:sz="4" w:space="0" w:color="auto"/>
              <w:left w:val="single" w:sz="4" w:space="0" w:color="auto"/>
              <w:bottom w:val="single" w:sz="4" w:space="0" w:color="auto"/>
              <w:right w:val="single" w:sz="4" w:space="0" w:color="auto"/>
            </w:tcBorders>
            <w:textDirection w:val="btLr"/>
            <w:hideMark/>
          </w:tcPr>
          <w:p w:rsidR="007237D2" w:rsidRPr="005B3814" w:rsidRDefault="007237D2" w:rsidP="00193F4C">
            <w:pPr>
              <w:pStyle w:val="af7"/>
              <w:tabs>
                <w:tab w:val="clear" w:pos="360"/>
                <w:tab w:val="left" w:pos="708"/>
              </w:tabs>
              <w:spacing w:line="216" w:lineRule="auto"/>
              <w:ind w:right="113"/>
              <w:rPr>
                <w:rFonts w:ascii="Times New Roman" w:hAnsi="Times New Roman" w:cs="Times New Roman"/>
                <w:b w:val="0"/>
                <w:szCs w:val="22"/>
              </w:rPr>
            </w:pPr>
            <w:r w:rsidRPr="005B3814">
              <w:rPr>
                <w:rFonts w:ascii="Times New Roman" w:hAnsi="Times New Roman" w:cs="Times New Roman"/>
                <w:b w:val="0"/>
                <w:szCs w:val="22"/>
                <w:lang w:val="en-US"/>
              </w:rPr>
              <w:t xml:space="preserve">I </w:t>
            </w:r>
            <w:r w:rsidRPr="005B3814">
              <w:rPr>
                <w:rFonts w:ascii="Times New Roman" w:hAnsi="Times New Roman" w:cs="Times New Roman"/>
                <w:b w:val="0"/>
                <w:szCs w:val="22"/>
              </w:rPr>
              <w:t>категория</w:t>
            </w:r>
          </w:p>
        </w:tc>
        <w:tc>
          <w:tcPr>
            <w:tcW w:w="882" w:type="dxa"/>
            <w:tcBorders>
              <w:top w:val="single" w:sz="4" w:space="0" w:color="auto"/>
              <w:left w:val="single" w:sz="4" w:space="0" w:color="auto"/>
              <w:bottom w:val="single" w:sz="4" w:space="0" w:color="auto"/>
              <w:right w:val="single" w:sz="4" w:space="0" w:color="auto"/>
            </w:tcBorders>
            <w:textDirection w:val="btLr"/>
            <w:vAlign w:val="center"/>
            <w:hideMark/>
          </w:tcPr>
          <w:p w:rsidR="007237D2" w:rsidRPr="005B3814" w:rsidRDefault="007237D2" w:rsidP="00193F4C">
            <w:pPr>
              <w:pStyle w:val="af7"/>
              <w:tabs>
                <w:tab w:val="clear" w:pos="360"/>
                <w:tab w:val="left" w:pos="708"/>
              </w:tabs>
              <w:spacing w:line="216" w:lineRule="auto"/>
              <w:ind w:right="113"/>
              <w:rPr>
                <w:rFonts w:ascii="Times New Roman" w:hAnsi="Times New Roman" w:cs="Times New Roman"/>
                <w:b w:val="0"/>
                <w:szCs w:val="22"/>
              </w:rPr>
            </w:pPr>
            <w:r w:rsidRPr="005B3814">
              <w:rPr>
                <w:rFonts w:ascii="Times New Roman" w:hAnsi="Times New Roman" w:cs="Times New Roman"/>
                <w:b w:val="0"/>
                <w:szCs w:val="22"/>
              </w:rPr>
              <w:t>Соответствие занимаемой должности</w:t>
            </w:r>
          </w:p>
        </w:tc>
        <w:tc>
          <w:tcPr>
            <w:tcW w:w="708" w:type="dxa"/>
            <w:tcBorders>
              <w:top w:val="single" w:sz="4" w:space="0" w:color="auto"/>
              <w:left w:val="single" w:sz="4" w:space="0" w:color="auto"/>
              <w:bottom w:val="single" w:sz="4" w:space="0" w:color="auto"/>
              <w:right w:val="single" w:sz="4" w:space="0" w:color="auto"/>
            </w:tcBorders>
            <w:textDirection w:val="btLr"/>
          </w:tcPr>
          <w:p w:rsidR="007237D2" w:rsidRPr="005B3814" w:rsidRDefault="007237D2" w:rsidP="00193F4C">
            <w:pPr>
              <w:pStyle w:val="af7"/>
              <w:tabs>
                <w:tab w:val="clear" w:pos="360"/>
                <w:tab w:val="left" w:pos="708"/>
              </w:tabs>
              <w:spacing w:line="216" w:lineRule="auto"/>
              <w:ind w:right="113"/>
              <w:rPr>
                <w:rFonts w:ascii="Times New Roman" w:hAnsi="Times New Roman" w:cs="Times New Roman"/>
                <w:b w:val="0"/>
                <w:szCs w:val="22"/>
              </w:rPr>
            </w:pPr>
            <w:r w:rsidRPr="005B3814">
              <w:rPr>
                <w:rFonts w:ascii="Times New Roman" w:hAnsi="Times New Roman" w:cs="Times New Roman"/>
                <w:b w:val="0"/>
                <w:szCs w:val="22"/>
              </w:rPr>
              <w:t>Молодой специалист</w:t>
            </w:r>
          </w:p>
        </w:tc>
      </w:tr>
      <w:tr w:rsidR="007237D2" w:rsidRPr="00BE4724" w:rsidTr="005B3814">
        <w:trPr>
          <w:trHeight w:val="465"/>
        </w:trPr>
        <w:tc>
          <w:tcPr>
            <w:tcW w:w="3794" w:type="dxa"/>
            <w:tcBorders>
              <w:top w:val="single" w:sz="4" w:space="0" w:color="auto"/>
              <w:left w:val="single" w:sz="4" w:space="0" w:color="auto"/>
              <w:bottom w:val="single" w:sz="4" w:space="0" w:color="auto"/>
              <w:right w:val="single" w:sz="4" w:space="0" w:color="auto"/>
            </w:tcBorders>
            <w:vAlign w:val="center"/>
            <w:hideMark/>
          </w:tcPr>
          <w:p w:rsidR="007237D2" w:rsidRPr="00BE4724" w:rsidRDefault="007237D2" w:rsidP="00884DD7">
            <w:pPr>
              <w:pStyle w:val="af7"/>
              <w:tabs>
                <w:tab w:val="clear" w:pos="360"/>
                <w:tab w:val="left" w:pos="708"/>
              </w:tabs>
              <w:ind w:firstLine="35"/>
              <w:jc w:val="left"/>
              <w:rPr>
                <w:rFonts w:ascii="Times New Roman" w:hAnsi="Times New Roman" w:cs="Times New Roman"/>
                <w:b w:val="0"/>
                <w:sz w:val="24"/>
              </w:rPr>
            </w:pPr>
            <w:r w:rsidRPr="00BE4724">
              <w:rPr>
                <w:rFonts w:ascii="Times New Roman" w:hAnsi="Times New Roman" w:cs="Times New Roman"/>
                <w:b w:val="0"/>
                <w:sz w:val="24"/>
              </w:rPr>
              <w:t>Зам. директора по воспитательной работе</w:t>
            </w:r>
          </w:p>
        </w:tc>
        <w:tc>
          <w:tcPr>
            <w:tcW w:w="709" w:type="dxa"/>
            <w:tcBorders>
              <w:top w:val="single" w:sz="4" w:space="0" w:color="auto"/>
              <w:left w:val="single" w:sz="4" w:space="0" w:color="auto"/>
              <w:bottom w:val="single" w:sz="4" w:space="0" w:color="auto"/>
              <w:right w:val="single" w:sz="4" w:space="0" w:color="auto"/>
            </w:tcBorders>
            <w:vAlign w:val="center"/>
          </w:tcPr>
          <w:p w:rsidR="007237D2" w:rsidRPr="00BE4724" w:rsidRDefault="007237D2" w:rsidP="00884DD7">
            <w:pPr>
              <w:pStyle w:val="af7"/>
              <w:tabs>
                <w:tab w:val="clear" w:pos="360"/>
                <w:tab w:val="left" w:pos="708"/>
              </w:tabs>
              <w:ind w:hanging="36"/>
              <w:rPr>
                <w:rFonts w:ascii="Times New Roman" w:hAnsi="Times New Roman" w:cs="Times New Roman"/>
                <w:b w:val="0"/>
                <w:sz w:val="24"/>
              </w:rPr>
            </w:pPr>
            <w:r w:rsidRPr="00BE4724">
              <w:rPr>
                <w:rFonts w:ascii="Times New Roman" w:hAnsi="Times New Roman" w:cs="Times New Roman"/>
                <w:b w:val="0"/>
                <w:sz w:val="24"/>
              </w:rPr>
              <w:t>1</w:t>
            </w:r>
          </w:p>
        </w:tc>
        <w:tc>
          <w:tcPr>
            <w:tcW w:w="718" w:type="dxa"/>
            <w:tcBorders>
              <w:top w:val="single" w:sz="4" w:space="0" w:color="auto"/>
              <w:left w:val="single" w:sz="4" w:space="0" w:color="auto"/>
              <w:bottom w:val="single" w:sz="4" w:space="0" w:color="auto"/>
              <w:right w:val="single" w:sz="4" w:space="0" w:color="auto"/>
            </w:tcBorders>
            <w:vAlign w:val="center"/>
          </w:tcPr>
          <w:p w:rsidR="007237D2" w:rsidRPr="00BE4724" w:rsidRDefault="007237D2" w:rsidP="00884DD7">
            <w:pPr>
              <w:pStyle w:val="af7"/>
              <w:tabs>
                <w:tab w:val="clear" w:pos="360"/>
                <w:tab w:val="left" w:pos="708"/>
              </w:tabs>
              <w:ind w:hanging="36"/>
              <w:rPr>
                <w:rFonts w:ascii="Times New Roman" w:hAnsi="Times New Roman" w:cs="Times New Roman"/>
                <w:b w:val="0"/>
                <w:sz w:val="24"/>
              </w:rPr>
            </w:pPr>
            <w:r w:rsidRPr="00BE4724">
              <w:rPr>
                <w:rFonts w:ascii="Times New Roman" w:hAnsi="Times New Roman" w:cs="Times New Roman"/>
                <w:b w:val="0"/>
                <w:sz w:val="24"/>
              </w:rPr>
              <w:t>1</w:t>
            </w:r>
          </w:p>
        </w:tc>
        <w:tc>
          <w:tcPr>
            <w:tcW w:w="540" w:type="dxa"/>
            <w:tcBorders>
              <w:top w:val="single" w:sz="4" w:space="0" w:color="auto"/>
              <w:left w:val="single" w:sz="4" w:space="0" w:color="auto"/>
              <w:bottom w:val="single" w:sz="4" w:space="0" w:color="auto"/>
              <w:right w:val="single" w:sz="4" w:space="0" w:color="auto"/>
            </w:tcBorders>
            <w:vAlign w:val="center"/>
          </w:tcPr>
          <w:p w:rsidR="007237D2" w:rsidRPr="00BE4724" w:rsidRDefault="007237D2" w:rsidP="00884DD7">
            <w:pPr>
              <w:pStyle w:val="af7"/>
              <w:tabs>
                <w:tab w:val="clear" w:pos="360"/>
                <w:tab w:val="left" w:pos="708"/>
              </w:tabs>
              <w:ind w:hanging="36"/>
              <w:rPr>
                <w:rFonts w:ascii="Times New Roman" w:hAnsi="Times New Roman" w:cs="Times New Roman"/>
                <w:b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7237D2" w:rsidRPr="00BE4724" w:rsidRDefault="007237D2" w:rsidP="00884DD7">
            <w:pPr>
              <w:pStyle w:val="af7"/>
              <w:tabs>
                <w:tab w:val="clear" w:pos="360"/>
                <w:tab w:val="left" w:pos="708"/>
              </w:tabs>
              <w:ind w:hanging="36"/>
              <w:rPr>
                <w:rFonts w:ascii="Times New Roman" w:hAnsi="Times New Roman" w:cs="Times New Roman"/>
                <w:b w:val="0"/>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237D2" w:rsidRPr="00BE4724" w:rsidRDefault="007237D2" w:rsidP="00884DD7">
            <w:pPr>
              <w:pStyle w:val="af7"/>
              <w:tabs>
                <w:tab w:val="clear" w:pos="360"/>
                <w:tab w:val="left" w:pos="708"/>
              </w:tabs>
              <w:ind w:hanging="36"/>
              <w:rPr>
                <w:rFonts w:ascii="Times New Roman" w:hAnsi="Times New Roman" w:cs="Times New Roman"/>
                <w:b w:val="0"/>
                <w:sz w:val="24"/>
              </w:rPr>
            </w:pPr>
            <w:r w:rsidRPr="00BE4724">
              <w:rPr>
                <w:rFonts w:ascii="Times New Roman" w:hAnsi="Times New Roman" w:cs="Times New Roman"/>
                <w:b w:val="0"/>
                <w:sz w:val="24"/>
              </w:rPr>
              <w:t>1</w:t>
            </w:r>
          </w:p>
        </w:tc>
        <w:tc>
          <w:tcPr>
            <w:tcW w:w="569" w:type="dxa"/>
            <w:tcBorders>
              <w:top w:val="single" w:sz="4" w:space="0" w:color="auto"/>
              <w:left w:val="single" w:sz="4" w:space="0" w:color="auto"/>
              <w:bottom w:val="single" w:sz="4" w:space="0" w:color="auto"/>
              <w:right w:val="single" w:sz="4" w:space="0" w:color="auto"/>
            </w:tcBorders>
            <w:vAlign w:val="center"/>
          </w:tcPr>
          <w:p w:rsidR="007237D2" w:rsidRPr="00BE4724" w:rsidRDefault="007237D2" w:rsidP="00884DD7">
            <w:pPr>
              <w:pStyle w:val="af7"/>
              <w:tabs>
                <w:tab w:val="clear" w:pos="360"/>
                <w:tab w:val="left" w:pos="708"/>
              </w:tabs>
              <w:ind w:hanging="36"/>
              <w:rPr>
                <w:rFonts w:ascii="Times New Roman" w:hAnsi="Times New Roman" w:cs="Times New Roman"/>
                <w:b w:val="0"/>
                <w:sz w:val="24"/>
              </w:rPr>
            </w:pPr>
          </w:p>
        </w:tc>
        <w:tc>
          <w:tcPr>
            <w:tcW w:w="882" w:type="dxa"/>
            <w:tcBorders>
              <w:top w:val="single" w:sz="4" w:space="0" w:color="auto"/>
              <w:left w:val="single" w:sz="4" w:space="0" w:color="auto"/>
              <w:bottom w:val="single" w:sz="4" w:space="0" w:color="auto"/>
              <w:right w:val="single" w:sz="4" w:space="0" w:color="auto"/>
            </w:tcBorders>
            <w:vAlign w:val="center"/>
          </w:tcPr>
          <w:p w:rsidR="007237D2" w:rsidRPr="00BE4724" w:rsidRDefault="007237D2" w:rsidP="00884DD7">
            <w:pPr>
              <w:pStyle w:val="af7"/>
              <w:tabs>
                <w:tab w:val="clear" w:pos="360"/>
                <w:tab w:val="left" w:pos="708"/>
              </w:tabs>
              <w:ind w:hanging="36"/>
              <w:rPr>
                <w:rFonts w:ascii="Times New Roman" w:hAnsi="Times New Roman" w:cs="Times New Roman"/>
                <w:b w:val="0"/>
                <w:sz w:val="24"/>
              </w:rPr>
            </w:pPr>
          </w:p>
        </w:tc>
        <w:tc>
          <w:tcPr>
            <w:tcW w:w="708" w:type="dxa"/>
            <w:tcBorders>
              <w:top w:val="single" w:sz="4" w:space="0" w:color="auto"/>
              <w:left w:val="single" w:sz="4" w:space="0" w:color="auto"/>
              <w:bottom w:val="single" w:sz="4" w:space="0" w:color="auto"/>
              <w:right w:val="single" w:sz="4" w:space="0" w:color="auto"/>
            </w:tcBorders>
          </w:tcPr>
          <w:p w:rsidR="007237D2" w:rsidRPr="00BE4724" w:rsidRDefault="007237D2" w:rsidP="00884DD7">
            <w:pPr>
              <w:pStyle w:val="af7"/>
              <w:tabs>
                <w:tab w:val="clear" w:pos="360"/>
                <w:tab w:val="left" w:pos="708"/>
              </w:tabs>
              <w:ind w:hanging="36"/>
              <w:rPr>
                <w:rFonts w:ascii="Times New Roman" w:hAnsi="Times New Roman" w:cs="Times New Roman"/>
                <w:b w:val="0"/>
                <w:sz w:val="24"/>
              </w:rPr>
            </w:pPr>
          </w:p>
        </w:tc>
      </w:tr>
      <w:tr w:rsidR="007237D2" w:rsidRPr="00BE4724" w:rsidTr="005B3814">
        <w:trPr>
          <w:trHeight w:val="371"/>
        </w:trPr>
        <w:tc>
          <w:tcPr>
            <w:tcW w:w="3794" w:type="dxa"/>
            <w:tcBorders>
              <w:top w:val="single" w:sz="4" w:space="0" w:color="auto"/>
              <w:left w:val="single" w:sz="4" w:space="0" w:color="auto"/>
              <w:bottom w:val="single" w:sz="4" w:space="0" w:color="auto"/>
              <w:right w:val="single" w:sz="4" w:space="0" w:color="auto"/>
            </w:tcBorders>
            <w:vAlign w:val="center"/>
            <w:hideMark/>
          </w:tcPr>
          <w:p w:rsidR="007237D2" w:rsidRPr="00BE4724" w:rsidRDefault="007237D2" w:rsidP="00884DD7">
            <w:pPr>
              <w:pStyle w:val="af7"/>
              <w:tabs>
                <w:tab w:val="clear" w:pos="360"/>
                <w:tab w:val="left" w:pos="708"/>
              </w:tabs>
              <w:ind w:firstLine="35"/>
              <w:jc w:val="left"/>
              <w:rPr>
                <w:rFonts w:ascii="Times New Roman" w:hAnsi="Times New Roman" w:cs="Times New Roman"/>
                <w:b w:val="0"/>
                <w:sz w:val="24"/>
              </w:rPr>
            </w:pPr>
            <w:r w:rsidRPr="00BE4724">
              <w:rPr>
                <w:rFonts w:ascii="Times New Roman" w:hAnsi="Times New Roman" w:cs="Times New Roman"/>
                <w:b w:val="0"/>
                <w:sz w:val="24"/>
              </w:rPr>
              <w:t>Педагог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7237D2" w:rsidRPr="00BE4724" w:rsidRDefault="007237D2" w:rsidP="00884DD7">
            <w:pPr>
              <w:pStyle w:val="af7"/>
              <w:tabs>
                <w:tab w:val="clear" w:pos="360"/>
                <w:tab w:val="left" w:pos="708"/>
              </w:tabs>
              <w:ind w:hanging="36"/>
              <w:rPr>
                <w:rFonts w:ascii="Times New Roman" w:hAnsi="Times New Roman" w:cs="Times New Roman"/>
                <w:b w:val="0"/>
                <w:sz w:val="24"/>
              </w:rPr>
            </w:pPr>
            <w:r w:rsidRPr="00BE4724">
              <w:rPr>
                <w:rFonts w:ascii="Times New Roman" w:hAnsi="Times New Roman" w:cs="Times New Roman"/>
                <w:b w:val="0"/>
                <w:sz w:val="24"/>
              </w:rPr>
              <w:t>1</w:t>
            </w:r>
          </w:p>
        </w:tc>
        <w:tc>
          <w:tcPr>
            <w:tcW w:w="718" w:type="dxa"/>
            <w:tcBorders>
              <w:top w:val="single" w:sz="4" w:space="0" w:color="auto"/>
              <w:left w:val="single" w:sz="4" w:space="0" w:color="auto"/>
              <w:bottom w:val="single" w:sz="4" w:space="0" w:color="auto"/>
              <w:right w:val="single" w:sz="4" w:space="0" w:color="auto"/>
            </w:tcBorders>
            <w:vAlign w:val="center"/>
          </w:tcPr>
          <w:p w:rsidR="007237D2" w:rsidRPr="00BE4724" w:rsidRDefault="007237D2" w:rsidP="00884DD7">
            <w:pPr>
              <w:pStyle w:val="af7"/>
              <w:tabs>
                <w:tab w:val="clear" w:pos="360"/>
                <w:tab w:val="left" w:pos="708"/>
              </w:tabs>
              <w:ind w:hanging="36"/>
              <w:rPr>
                <w:rFonts w:ascii="Times New Roman" w:hAnsi="Times New Roman" w:cs="Times New Roman"/>
                <w:b w:val="0"/>
                <w:sz w:val="24"/>
              </w:rPr>
            </w:pPr>
            <w:r w:rsidRPr="00BE4724">
              <w:rPr>
                <w:rFonts w:ascii="Times New Roman" w:hAnsi="Times New Roman" w:cs="Times New Roman"/>
                <w:b w:val="0"/>
                <w:sz w:val="24"/>
              </w:rPr>
              <w:t>1</w:t>
            </w:r>
          </w:p>
        </w:tc>
        <w:tc>
          <w:tcPr>
            <w:tcW w:w="540" w:type="dxa"/>
            <w:tcBorders>
              <w:top w:val="single" w:sz="4" w:space="0" w:color="auto"/>
              <w:left w:val="single" w:sz="4" w:space="0" w:color="auto"/>
              <w:bottom w:val="single" w:sz="4" w:space="0" w:color="auto"/>
              <w:right w:val="single" w:sz="4" w:space="0" w:color="auto"/>
            </w:tcBorders>
            <w:vAlign w:val="center"/>
          </w:tcPr>
          <w:p w:rsidR="007237D2" w:rsidRPr="00BE4724" w:rsidRDefault="007237D2" w:rsidP="00884DD7">
            <w:pPr>
              <w:pStyle w:val="af7"/>
              <w:tabs>
                <w:tab w:val="clear" w:pos="360"/>
                <w:tab w:val="left" w:pos="708"/>
              </w:tabs>
              <w:ind w:hanging="36"/>
              <w:rPr>
                <w:rFonts w:ascii="Times New Roman" w:hAnsi="Times New Roman" w:cs="Times New Roman"/>
                <w:b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7237D2" w:rsidRPr="00BE4724" w:rsidRDefault="007237D2" w:rsidP="00884DD7">
            <w:pPr>
              <w:pStyle w:val="af7"/>
              <w:tabs>
                <w:tab w:val="clear" w:pos="360"/>
                <w:tab w:val="left" w:pos="708"/>
              </w:tabs>
              <w:ind w:hanging="36"/>
              <w:rPr>
                <w:rFonts w:ascii="Times New Roman" w:hAnsi="Times New Roman" w:cs="Times New Roman"/>
                <w:b w:val="0"/>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237D2" w:rsidRPr="00BE4724" w:rsidRDefault="007237D2" w:rsidP="00884DD7">
            <w:pPr>
              <w:pStyle w:val="af7"/>
              <w:tabs>
                <w:tab w:val="clear" w:pos="360"/>
                <w:tab w:val="left" w:pos="708"/>
              </w:tabs>
              <w:ind w:hanging="36"/>
              <w:rPr>
                <w:rFonts w:ascii="Times New Roman" w:hAnsi="Times New Roman" w:cs="Times New Roman"/>
                <w:b w:val="0"/>
                <w:sz w:val="24"/>
              </w:rPr>
            </w:pPr>
            <w:r w:rsidRPr="00BE4724">
              <w:rPr>
                <w:rFonts w:ascii="Times New Roman" w:hAnsi="Times New Roman" w:cs="Times New Roman"/>
                <w:b w:val="0"/>
                <w:sz w:val="24"/>
              </w:rPr>
              <w:t>1</w:t>
            </w:r>
          </w:p>
        </w:tc>
        <w:tc>
          <w:tcPr>
            <w:tcW w:w="569" w:type="dxa"/>
            <w:tcBorders>
              <w:top w:val="single" w:sz="4" w:space="0" w:color="auto"/>
              <w:left w:val="single" w:sz="4" w:space="0" w:color="auto"/>
              <w:bottom w:val="single" w:sz="4" w:space="0" w:color="auto"/>
              <w:right w:val="single" w:sz="4" w:space="0" w:color="auto"/>
            </w:tcBorders>
            <w:vAlign w:val="center"/>
          </w:tcPr>
          <w:p w:rsidR="007237D2" w:rsidRPr="00BE4724" w:rsidRDefault="007237D2" w:rsidP="00884DD7">
            <w:pPr>
              <w:pStyle w:val="af7"/>
              <w:tabs>
                <w:tab w:val="clear" w:pos="360"/>
                <w:tab w:val="left" w:pos="708"/>
              </w:tabs>
              <w:ind w:hanging="36"/>
              <w:rPr>
                <w:rFonts w:ascii="Times New Roman" w:hAnsi="Times New Roman" w:cs="Times New Roman"/>
                <w:b w:val="0"/>
                <w:sz w:val="24"/>
              </w:rPr>
            </w:pPr>
          </w:p>
        </w:tc>
        <w:tc>
          <w:tcPr>
            <w:tcW w:w="882" w:type="dxa"/>
            <w:tcBorders>
              <w:top w:val="single" w:sz="4" w:space="0" w:color="auto"/>
              <w:left w:val="single" w:sz="4" w:space="0" w:color="auto"/>
              <w:bottom w:val="single" w:sz="4" w:space="0" w:color="auto"/>
              <w:right w:val="single" w:sz="4" w:space="0" w:color="auto"/>
            </w:tcBorders>
            <w:vAlign w:val="center"/>
          </w:tcPr>
          <w:p w:rsidR="007237D2" w:rsidRPr="00BE4724" w:rsidRDefault="007237D2" w:rsidP="00884DD7">
            <w:pPr>
              <w:pStyle w:val="af7"/>
              <w:tabs>
                <w:tab w:val="clear" w:pos="360"/>
                <w:tab w:val="left" w:pos="708"/>
              </w:tabs>
              <w:ind w:hanging="36"/>
              <w:rPr>
                <w:rFonts w:ascii="Times New Roman" w:hAnsi="Times New Roman" w:cs="Times New Roman"/>
                <w:b w:val="0"/>
                <w:sz w:val="24"/>
              </w:rPr>
            </w:pPr>
          </w:p>
        </w:tc>
        <w:tc>
          <w:tcPr>
            <w:tcW w:w="708" w:type="dxa"/>
            <w:tcBorders>
              <w:top w:val="single" w:sz="4" w:space="0" w:color="auto"/>
              <w:left w:val="single" w:sz="4" w:space="0" w:color="auto"/>
              <w:bottom w:val="single" w:sz="4" w:space="0" w:color="auto"/>
              <w:right w:val="single" w:sz="4" w:space="0" w:color="auto"/>
            </w:tcBorders>
          </w:tcPr>
          <w:p w:rsidR="007237D2" w:rsidRPr="00BE4724" w:rsidRDefault="007237D2" w:rsidP="00884DD7">
            <w:pPr>
              <w:pStyle w:val="af7"/>
              <w:tabs>
                <w:tab w:val="clear" w:pos="360"/>
                <w:tab w:val="left" w:pos="708"/>
              </w:tabs>
              <w:ind w:hanging="36"/>
              <w:rPr>
                <w:rFonts w:ascii="Times New Roman" w:hAnsi="Times New Roman" w:cs="Times New Roman"/>
                <w:b w:val="0"/>
                <w:sz w:val="24"/>
              </w:rPr>
            </w:pPr>
          </w:p>
        </w:tc>
      </w:tr>
      <w:tr w:rsidR="007237D2" w:rsidRPr="00BE4724" w:rsidTr="005B3814">
        <w:trPr>
          <w:trHeight w:val="261"/>
        </w:trPr>
        <w:tc>
          <w:tcPr>
            <w:tcW w:w="3794" w:type="dxa"/>
            <w:tcBorders>
              <w:top w:val="single" w:sz="4" w:space="0" w:color="auto"/>
              <w:left w:val="single" w:sz="4" w:space="0" w:color="auto"/>
              <w:bottom w:val="single" w:sz="4" w:space="0" w:color="auto"/>
              <w:right w:val="single" w:sz="4" w:space="0" w:color="auto"/>
            </w:tcBorders>
            <w:vAlign w:val="center"/>
            <w:hideMark/>
          </w:tcPr>
          <w:p w:rsidR="007237D2" w:rsidRPr="00BE4724" w:rsidRDefault="007237D2" w:rsidP="00884DD7">
            <w:pPr>
              <w:pStyle w:val="af7"/>
              <w:tabs>
                <w:tab w:val="clear" w:pos="360"/>
                <w:tab w:val="left" w:pos="708"/>
              </w:tabs>
              <w:ind w:firstLine="35"/>
              <w:jc w:val="left"/>
              <w:rPr>
                <w:rFonts w:ascii="Times New Roman" w:hAnsi="Times New Roman" w:cs="Times New Roman"/>
                <w:b w:val="0"/>
                <w:sz w:val="24"/>
              </w:rPr>
            </w:pPr>
            <w:r w:rsidRPr="00BE4724">
              <w:rPr>
                <w:rFonts w:ascii="Times New Roman" w:hAnsi="Times New Roman" w:cs="Times New Roman"/>
                <w:b w:val="0"/>
                <w:sz w:val="24"/>
              </w:rPr>
              <w:t>Классный руководитель</w:t>
            </w:r>
          </w:p>
        </w:tc>
        <w:tc>
          <w:tcPr>
            <w:tcW w:w="709" w:type="dxa"/>
            <w:tcBorders>
              <w:top w:val="single" w:sz="4" w:space="0" w:color="auto"/>
              <w:left w:val="single" w:sz="4" w:space="0" w:color="auto"/>
              <w:bottom w:val="single" w:sz="4" w:space="0" w:color="auto"/>
              <w:right w:val="single" w:sz="4" w:space="0" w:color="auto"/>
            </w:tcBorders>
            <w:vAlign w:val="center"/>
          </w:tcPr>
          <w:p w:rsidR="007237D2" w:rsidRPr="00BE4724" w:rsidRDefault="007237D2" w:rsidP="00765A1C">
            <w:pPr>
              <w:pStyle w:val="af7"/>
              <w:tabs>
                <w:tab w:val="clear" w:pos="360"/>
                <w:tab w:val="left" w:pos="708"/>
              </w:tabs>
              <w:ind w:hanging="36"/>
              <w:rPr>
                <w:rFonts w:ascii="Times New Roman" w:hAnsi="Times New Roman" w:cs="Times New Roman"/>
                <w:b w:val="0"/>
                <w:sz w:val="24"/>
              </w:rPr>
            </w:pPr>
            <w:r w:rsidRPr="00BE4724">
              <w:rPr>
                <w:rFonts w:ascii="Times New Roman" w:hAnsi="Times New Roman" w:cs="Times New Roman"/>
                <w:b w:val="0"/>
                <w:sz w:val="24"/>
              </w:rPr>
              <w:t>1</w:t>
            </w:r>
            <w:r w:rsidR="00765A1C" w:rsidRPr="00BE4724">
              <w:rPr>
                <w:rFonts w:ascii="Times New Roman" w:hAnsi="Times New Roman" w:cs="Times New Roman"/>
                <w:b w:val="0"/>
                <w:sz w:val="24"/>
              </w:rPr>
              <w:t>8</w:t>
            </w:r>
          </w:p>
        </w:tc>
        <w:tc>
          <w:tcPr>
            <w:tcW w:w="718" w:type="dxa"/>
            <w:tcBorders>
              <w:top w:val="single" w:sz="4" w:space="0" w:color="auto"/>
              <w:left w:val="single" w:sz="4" w:space="0" w:color="auto"/>
              <w:bottom w:val="single" w:sz="4" w:space="0" w:color="auto"/>
              <w:right w:val="single" w:sz="4" w:space="0" w:color="auto"/>
            </w:tcBorders>
            <w:vAlign w:val="center"/>
          </w:tcPr>
          <w:p w:rsidR="007237D2" w:rsidRPr="00BE4724" w:rsidRDefault="007237D2" w:rsidP="00884DD7">
            <w:pPr>
              <w:pStyle w:val="af7"/>
              <w:tabs>
                <w:tab w:val="clear" w:pos="360"/>
                <w:tab w:val="left" w:pos="708"/>
              </w:tabs>
              <w:ind w:hanging="36"/>
              <w:rPr>
                <w:rFonts w:ascii="Times New Roman" w:hAnsi="Times New Roman" w:cs="Times New Roman"/>
                <w:b w:val="0"/>
                <w:sz w:val="24"/>
              </w:rPr>
            </w:pPr>
            <w:r w:rsidRPr="00BE4724">
              <w:rPr>
                <w:rFonts w:ascii="Times New Roman" w:hAnsi="Times New Roman" w:cs="Times New Roman"/>
                <w:b w:val="0"/>
                <w:sz w:val="24"/>
              </w:rPr>
              <w:t>18</w:t>
            </w:r>
          </w:p>
        </w:tc>
        <w:tc>
          <w:tcPr>
            <w:tcW w:w="540" w:type="dxa"/>
            <w:tcBorders>
              <w:top w:val="single" w:sz="4" w:space="0" w:color="auto"/>
              <w:left w:val="single" w:sz="4" w:space="0" w:color="auto"/>
              <w:bottom w:val="single" w:sz="4" w:space="0" w:color="auto"/>
              <w:right w:val="single" w:sz="4" w:space="0" w:color="auto"/>
            </w:tcBorders>
            <w:vAlign w:val="center"/>
          </w:tcPr>
          <w:p w:rsidR="007237D2" w:rsidRPr="00BE4724" w:rsidRDefault="007237D2" w:rsidP="00884DD7">
            <w:pPr>
              <w:pStyle w:val="af7"/>
              <w:tabs>
                <w:tab w:val="clear" w:pos="360"/>
                <w:tab w:val="left" w:pos="708"/>
              </w:tabs>
              <w:ind w:hanging="36"/>
              <w:rPr>
                <w:rFonts w:ascii="Times New Roman" w:hAnsi="Times New Roman" w:cs="Times New Roman"/>
                <w:b w:val="0"/>
                <w:sz w:val="24"/>
              </w:rPr>
            </w:pPr>
            <w:r w:rsidRPr="00BE4724">
              <w:rPr>
                <w:rFonts w:ascii="Times New Roman" w:hAnsi="Times New Roman" w:cs="Times New Roman"/>
                <w:b w:val="0"/>
                <w:sz w:val="24"/>
              </w:rPr>
              <w:t>1</w:t>
            </w:r>
          </w:p>
        </w:tc>
        <w:tc>
          <w:tcPr>
            <w:tcW w:w="540" w:type="dxa"/>
            <w:tcBorders>
              <w:top w:val="single" w:sz="4" w:space="0" w:color="auto"/>
              <w:left w:val="single" w:sz="4" w:space="0" w:color="auto"/>
              <w:bottom w:val="single" w:sz="4" w:space="0" w:color="auto"/>
              <w:right w:val="single" w:sz="4" w:space="0" w:color="auto"/>
            </w:tcBorders>
            <w:vAlign w:val="center"/>
          </w:tcPr>
          <w:p w:rsidR="007237D2" w:rsidRPr="00BE4724" w:rsidRDefault="007237D2" w:rsidP="00884DD7">
            <w:pPr>
              <w:pStyle w:val="af7"/>
              <w:tabs>
                <w:tab w:val="clear" w:pos="360"/>
                <w:tab w:val="left" w:pos="708"/>
              </w:tabs>
              <w:ind w:hanging="36"/>
              <w:rPr>
                <w:rFonts w:ascii="Times New Roman" w:hAnsi="Times New Roman" w:cs="Times New Roman"/>
                <w:b w:val="0"/>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237D2" w:rsidRPr="00BE4724" w:rsidRDefault="00765A1C" w:rsidP="00884DD7">
            <w:pPr>
              <w:pStyle w:val="af7"/>
              <w:tabs>
                <w:tab w:val="clear" w:pos="360"/>
                <w:tab w:val="left" w:pos="708"/>
              </w:tabs>
              <w:ind w:hanging="36"/>
              <w:rPr>
                <w:rFonts w:ascii="Times New Roman" w:hAnsi="Times New Roman" w:cs="Times New Roman"/>
                <w:b w:val="0"/>
                <w:sz w:val="24"/>
              </w:rPr>
            </w:pPr>
            <w:r w:rsidRPr="00BE4724">
              <w:rPr>
                <w:rFonts w:ascii="Times New Roman" w:hAnsi="Times New Roman" w:cs="Times New Roman"/>
                <w:b w:val="0"/>
                <w:sz w:val="24"/>
              </w:rPr>
              <w:t>2</w:t>
            </w:r>
          </w:p>
        </w:tc>
        <w:tc>
          <w:tcPr>
            <w:tcW w:w="569" w:type="dxa"/>
            <w:tcBorders>
              <w:top w:val="single" w:sz="4" w:space="0" w:color="auto"/>
              <w:left w:val="single" w:sz="4" w:space="0" w:color="auto"/>
              <w:bottom w:val="single" w:sz="4" w:space="0" w:color="auto"/>
              <w:right w:val="single" w:sz="4" w:space="0" w:color="auto"/>
            </w:tcBorders>
            <w:vAlign w:val="center"/>
          </w:tcPr>
          <w:p w:rsidR="007237D2" w:rsidRPr="00BE4724" w:rsidRDefault="00765A1C" w:rsidP="007237D2">
            <w:pPr>
              <w:pStyle w:val="af7"/>
              <w:tabs>
                <w:tab w:val="clear" w:pos="360"/>
                <w:tab w:val="left" w:pos="708"/>
              </w:tabs>
              <w:ind w:hanging="36"/>
              <w:rPr>
                <w:rFonts w:ascii="Times New Roman" w:hAnsi="Times New Roman" w:cs="Times New Roman"/>
                <w:b w:val="0"/>
                <w:sz w:val="24"/>
              </w:rPr>
            </w:pPr>
            <w:r w:rsidRPr="00BE4724">
              <w:rPr>
                <w:rFonts w:ascii="Times New Roman" w:hAnsi="Times New Roman" w:cs="Times New Roman"/>
                <w:b w:val="0"/>
                <w:sz w:val="24"/>
              </w:rPr>
              <w:t>15</w:t>
            </w:r>
          </w:p>
        </w:tc>
        <w:tc>
          <w:tcPr>
            <w:tcW w:w="882" w:type="dxa"/>
            <w:tcBorders>
              <w:top w:val="single" w:sz="4" w:space="0" w:color="auto"/>
              <w:left w:val="single" w:sz="4" w:space="0" w:color="auto"/>
              <w:bottom w:val="single" w:sz="4" w:space="0" w:color="auto"/>
              <w:right w:val="single" w:sz="4" w:space="0" w:color="auto"/>
            </w:tcBorders>
            <w:vAlign w:val="center"/>
          </w:tcPr>
          <w:p w:rsidR="007237D2" w:rsidRPr="00BE4724" w:rsidRDefault="007237D2" w:rsidP="00884DD7">
            <w:pPr>
              <w:pStyle w:val="af7"/>
              <w:tabs>
                <w:tab w:val="clear" w:pos="360"/>
                <w:tab w:val="left" w:pos="708"/>
              </w:tabs>
              <w:ind w:hanging="36"/>
              <w:rPr>
                <w:rFonts w:ascii="Times New Roman" w:hAnsi="Times New Roman" w:cs="Times New Roman"/>
                <w:b w:val="0"/>
                <w:sz w:val="24"/>
              </w:rPr>
            </w:pPr>
          </w:p>
        </w:tc>
        <w:tc>
          <w:tcPr>
            <w:tcW w:w="708" w:type="dxa"/>
            <w:tcBorders>
              <w:top w:val="single" w:sz="4" w:space="0" w:color="auto"/>
              <w:left w:val="single" w:sz="4" w:space="0" w:color="auto"/>
              <w:bottom w:val="single" w:sz="4" w:space="0" w:color="auto"/>
              <w:right w:val="single" w:sz="4" w:space="0" w:color="auto"/>
            </w:tcBorders>
          </w:tcPr>
          <w:p w:rsidR="007237D2" w:rsidRPr="00BE4724" w:rsidRDefault="007237D2" w:rsidP="00884DD7">
            <w:pPr>
              <w:pStyle w:val="af7"/>
              <w:tabs>
                <w:tab w:val="clear" w:pos="360"/>
                <w:tab w:val="left" w:pos="708"/>
              </w:tabs>
              <w:ind w:hanging="36"/>
              <w:rPr>
                <w:rFonts w:ascii="Times New Roman" w:hAnsi="Times New Roman" w:cs="Times New Roman"/>
                <w:b w:val="0"/>
                <w:sz w:val="24"/>
              </w:rPr>
            </w:pPr>
          </w:p>
        </w:tc>
      </w:tr>
      <w:tr w:rsidR="007237D2" w:rsidRPr="00BE4724" w:rsidTr="005B3814">
        <w:trPr>
          <w:trHeight w:val="341"/>
        </w:trPr>
        <w:tc>
          <w:tcPr>
            <w:tcW w:w="3794" w:type="dxa"/>
            <w:tcBorders>
              <w:top w:val="single" w:sz="4" w:space="0" w:color="auto"/>
              <w:left w:val="single" w:sz="4" w:space="0" w:color="auto"/>
              <w:bottom w:val="single" w:sz="4" w:space="0" w:color="auto"/>
              <w:right w:val="single" w:sz="4" w:space="0" w:color="auto"/>
            </w:tcBorders>
            <w:vAlign w:val="center"/>
            <w:hideMark/>
          </w:tcPr>
          <w:p w:rsidR="007237D2" w:rsidRPr="00BE4724" w:rsidRDefault="007237D2" w:rsidP="00884DD7">
            <w:pPr>
              <w:pStyle w:val="af7"/>
              <w:tabs>
                <w:tab w:val="clear" w:pos="360"/>
                <w:tab w:val="left" w:pos="708"/>
              </w:tabs>
              <w:ind w:firstLine="35"/>
              <w:jc w:val="left"/>
              <w:rPr>
                <w:rFonts w:ascii="Times New Roman" w:hAnsi="Times New Roman" w:cs="Times New Roman"/>
                <w:b w:val="0"/>
                <w:sz w:val="24"/>
              </w:rPr>
            </w:pPr>
            <w:r w:rsidRPr="00BE4724">
              <w:rPr>
                <w:rFonts w:ascii="Times New Roman" w:hAnsi="Times New Roman" w:cs="Times New Roman"/>
                <w:b w:val="0"/>
                <w:sz w:val="24"/>
              </w:rPr>
              <w:t>Социальный педагог</w:t>
            </w:r>
          </w:p>
        </w:tc>
        <w:tc>
          <w:tcPr>
            <w:tcW w:w="709" w:type="dxa"/>
            <w:tcBorders>
              <w:top w:val="single" w:sz="4" w:space="0" w:color="auto"/>
              <w:left w:val="single" w:sz="4" w:space="0" w:color="auto"/>
              <w:bottom w:val="single" w:sz="4" w:space="0" w:color="auto"/>
              <w:right w:val="single" w:sz="4" w:space="0" w:color="auto"/>
            </w:tcBorders>
            <w:vAlign w:val="center"/>
          </w:tcPr>
          <w:p w:rsidR="007237D2" w:rsidRPr="00BE4724" w:rsidRDefault="007237D2" w:rsidP="00884DD7">
            <w:pPr>
              <w:pStyle w:val="af7"/>
              <w:tabs>
                <w:tab w:val="clear" w:pos="360"/>
                <w:tab w:val="left" w:pos="708"/>
              </w:tabs>
              <w:ind w:hanging="36"/>
              <w:rPr>
                <w:rFonts w:ascii="Times New Roman" w:hAnsi="Times New Roman" w:cs="Times New Roman"/>
                <w:b w:val="0"/>
                <w:sz w:val="24"/>
              </w:rPr>
            </w:pPr>
            <w:r w:rsidRPr="00BE4724">
              <w:rPr>
                <w:rFonts w:ascii="Times New Roman" w:hAnsi="Times New Roman" w:cs="Times New Roman"/>
                <w:b w:val="0"/>
                <w:sz w:val="24"/>
              </w:rPr>
              <w:t>1</w:t>
            </w:r>
          </w:p>
        </w:tc>
        <w:tc>
          <w:tcPr>
            <w:tcW w:w="718" w:type="dxa"/>
            <w:tcBorders>
              <w:top w:val="single" w:sz="4" w:space="0" w:color="auto"/>
              <w:left w:val="single" w:sz="4" w:space="0" w:color="auto"/>
              <w:bottom w:val="single" w:sz="4" w:space="0" w:color="auto"/>
              <w:right w:val="single" w:sz="4" w:space="0" w:color="auto"/>
            </w:tcBorders>
            <w:vAlign w:val="center"/>
          </w:tcPr>
          <w:p w:rsidR="007237D2" w:rsidRPr="00BE4724" w:rsidRDefault="007237D2" w:rsidP="00884DD7">
            <w:pPr>
              <w:pStyle w:val="af7"/>
              <w:tabs>
                <w:tab w:val="clear" w:pos="360"/>
                <w:tab w:val="left" w:pos="708"/>
              </w:tabs>
              <w:ind w:hanging="36"/>
              <w:rPr>
                <w:rFonts w:ascii="Times New Roman" w:hAnsi="Times New Roman" w:cs="Times New Roman"/>
                <w:b w:val="0"/>
                <w:sz w:val="24"/>
              </w:rPr>
            </w:pPr>
            <w:r w:rsidRPr="00BE4724">
              <w:rPr>
                <w:rFonts w:ascii="Times New Roman" w:hAnsi="Times New Roman" w:cs="Times New Roman"/>
                <w:b w:val="0"/>
                <w:sz w:val="24"/>
              </w:rPr>
              <w:t>1</w:t>
            </w:r>
          </w:p>
        </w:tc>
        <w:tc>
          <w:tcPr>
            <w:tcW w:w="540" w:type="dxa"/>
            <w:tcBorders>
              <w:top w:val="single" w:sz="4" w:space="0" w:color="auto"/>
              <w:left w:val="single" w:sz="4" w:space="0" w:color="auto"/>
              <w:bottom w:val="single" w:sz="4" w:space="0" w:color="auto"/>
              <w:right w:val="single" w:sz="4" w:space="0" w:color="auto"/>
            </w:tcBorders>
            <w:vAlign w:val="center"/>
          </w:tcPr>
          <w:p w:rsidR="007237D2" w:rsidRPr="00BE4724" w:rsidRDefault="007237D2" w:rsidP="00884DD7">
            <w:pPr>
              <w:pStyle w:val="af7"/>
              <w:tabs>
                <w:tab w:val="clear" w:pos="360"/>
                <w:tab w:val="left" w:pos="708"/>
              </w:tabs>
              <w:ind w:hanging="36"/>
              <w:rPr>
                <w:rFonts w:ascii="Times New Roman" w:hAnsi="Times New Roman" w:cs="Times New Roman"/>
                <w:b w:val="0"/>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7237D2" w:rsidRPr="00BE4724" w:rsidRDefault="007237D2" w:rsidP="00884DD7">
            <w:pPr>
              <w:pStyle w:val="af7"/>
              <w:tabs>
                <w:tab w:val="clear" w:pos="360"/>
                <w:tab w:val="left" w:pos="708"/>
              </w:tabs>
              <w:ind w:hanging="36"/>
              <w:rPr>
                <w:rFonts w:ascii="Times New Roman" w:hAnsi="Times New Roman" w:cs="Times New Roman"/>
                <w:b w:val="0"/>
                <w:sz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237D2" w:rsidRPr="00BE4724" w:rsidRDefault="007237D2" w:rsidP="00884DD7">
            <w:pPr>
              <w:pStyle w:val="af7"/>
              <w:tabs>
                <w:tab w:val="clear" w:pos="360"/>
                <w:tab w:val="left" w:pos="708"/>
              </w:tabs>
              <w:ind w:hanging="36"/>
              <w:rPr>
                <w:rFonts w:ascii="Times New Roman" w:hAnsi="Times New Roman" w:cs="Times New Roman"/>
                <w:b w:val="0"/>
                <w:sz w:val="24"/>
              </w:rPr>
            </w:pPr>
          </w:p>
        </w:tc>
        <w:tc>
          <w:tcPr>
            <w:tcW w:w="569" w:type="dxa"/>
            <w:tcBorders>
              <w:top w:val="single" w:sz="4" w:space="0" w:color="auto"/>
              <w:left w:val="single" w:sz="4" w:space="0" w:color="auto"/>
              <w:bottom w:val="single" w:sz="4" w:space="0" w:color="auto"/>
              <w:right w:val="single" w:sz="4" w:space="0" w:color="auto"/>
            </w:tcBorders>
            <w:vAlign w:val="center"/>
          </w:tcPr>
          <w:p w:rsidR="007237D2" w:rsidRPr="00BE4724" w:rsidRDefault="007237D2" w:rsidP="00884DD7">
            <w:pPr>
              <w:pStyle w:val="af7"/>
              <w:tabs>
                <w:tab w:val="clear" w:pos="360"/>
                <w:tab w:val="left" w:pos="708"/>
              </w:tabs>
              <w:ind w:hanging="36"/>
              <w:rPr>
                <w:rFonts w:ascii="Times New Roman" w:hAnsi="Times New Roman" w:cs="Times New Roman"/>
                <w:b w:val="0"/>
                <w:sz w:val="24"/>
              </w:rPr>
            </w:pPr>
            <w:r w:rsidRPr="00BE4724">
              <w:rPr>
                <w:rFonts w:ascii="Times New Roman" w:hAnsi="Times New Roman" w:cs="Times New Roman"/>
                <w:b w:val="0"/>
                <w:sz w:val="24"/>
              </w:rPr>
              <w:t>1</w:t>
            </w:r>
          </w:p>
        </w:tc>
        <w:tc>
          <w:tcPr>
            <w:tcW w:w="882" w:type="dxa"/>
            <w:tcBorders>
              <w:top w:val="single" w:sz="4" w:space="0" w:color="auto"/>
              <w:left w:val="single" w:sz="4" w:space="0" w:color="auto"/>
              <w:bottom w:val="single" w:sz="4" w:space="0" w:color="auto"/>
              <w:right w:val="single" w:sz="4" w:space="0" w:color="auto"/>
            </w:tcBorders>
            <w:vAlign w:val="center"/>
          </w:tcPr>
          <w:p w:rsidR="007237D2" w:rsidRPr="00BE4724" w:rsidRDefault="007237D2" w:rsidP="00884DD7">
            <w:pPr>
              <w:pStyle w:val="af7"/>
              <w:tabs>
                <w:tab w:val="clear" w:pos="360"/>
                <w:tab w:val="left" w:pos="708"/>
              </w:tabs>
              <w:ind w:hanging="36"/>
              <w:rPr>
                <w:rFonts w:ascii="Times New Roman" w:hAnsi="Times New Roman" w:cs="Times New Roman"/>
                <w:b w:val="0"/>
                <w:sz w:val="24"/>
              </w:rPr>
            </w:pPr>
          </w:p>
        </w:tc>
        <w:tc>
          <w:tcPr>
            <w:tcW w:w="708" w:type="dxa"/>
            <w:tcBorders>
              <w:top w:val="single" w:sz="4" w:space="0" w:color="auto"/>
              <w:left w:val="single" w:sz="4" w:space="0" w:color="auto"/>
              <w:bottom w:val="single" w:sz="4" w:space="0" w:color="auto"/>
              <w:right w:val="single" w:sz="4" w:space="0" w:color="auto"/>
            </w:tcBorders>
          </w:tcPr>
          <w:p w:rsidR="007237D2" w:rsidRPr="00BE4724" w:rsidRDefault="007237D2" w:rsidP="00884DD7">
            <w:pPr>
              <w:pStyle w:val="af7"/>
              <w:tabs>
                <w:tab w:val="clear" w:pos="360"/>
                <w:tab w:val="left" w:pos="708"/>
              </w:tabs>
              <w:ind w:hanging="36"/>
              <w:rPr>
                <w:rFonts w:ascii="Times New Roman" w:hAnsi="Times New Roman" w:cs="Times New Roman"/>
                <w:b w:val="0"/>
                <w:sz w:val="24"/>
              </w:rPr>
            </w:pPr>
          </w:p>
        </w:tc>
      </w:tr>
    </w:tbl>
    <w:p w:rsidR="00E4564C" w:rsidRPr="00BE4724" w:rsidRDefault="00E4564C" w:rsidP="005B3814">
      <w:pPr>
        <w:spacing w:after="0" w:line="240" w:lineRule="auto"/>
        <w:ind w:firstLine="709"/>
        <w:jc w:val="both"/>
        <w:rPr>
          <w:rFonts w:ascii="Times New Roman" w:hAnsi="Times New Roman" w:cs="Times New Roman"/>
          <w:sz w:val="24"/>
          <w:szCs w:val="24"/>
        </w:rPr>
      </w:pPr>
      <w:proofErr w:type="gramStart"/>
      <w:r w:rsidRPr="00BE4724">
        <w:rPr>
          <w:rFonts w:ascii="Times New Roman" w:hAnsi="Times New Roman" w:cs="Times New Roman"/>
          <w:sz w:val="24"/>
          <w:szCs w:val="24"/>
        </w:rPr>
        <w:t xml:space="preserve">Анализ деятельности классных руководителей показывает, что их профессиональное мастерство имеет достаточно высокий уровень.  90 % педагогов имеют многолетний опыт работы в роли классного </w:t>
      </w:r>
      <w:r w:rsidR="005B3814" w:rsidRPr="00BE4724">
        <w:rPr>
          <w:rFonts w:ascii="Times New Roman" w:hAnsi="Times New Roman" w:cs="Times New Roman"/>
          <w:sz w:val="24"/>
          <w:szCs w:val="24"/>
        </w:rPr>
        <w:t>руководителя, владеют</w:t>
      </w:r>
      <w:r w:rsidRPr="00BE4724">
        <w:rPr>
          <w:rFonts w:ascii="Times New Roman" w:hAnsi="Times New Roman" w:cs="Times New Roman"/>
          <w:sz w:val="24"/>
          <w:szCs w:val="24"/>
        </w:rPr>
        <w:t xml:space="preserve"> целым арсеналом форм </w:t>
      </w:r>
      <w:r w:rsidR="005B3814" w:rsidRPr="00BE4724">
        <w:rPr>
          <w:rFonts w:ascii="Times New Roman" w:hAnsi="Times New Roman" w:cs="Times New Roman"/>
          <w:sz w:val="24"/>
          <w:szCs w:val="24"/>
        </w:rPr>
        <w:t>и способов</w:t>
      </w:r>
      <w:r w:rsidRPr="00BE4724">
        <w:rPr>
          <w:rFonts w:ascii="Times New Roman" w:hAnsi="Times New Roman" w:cs="Times New Roman"/>
          <w:sz w:val="24"/>
          <w:szCs w:val="24"/>
        </w:rPr>
        <w:t xml:space="preserve">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достаточно уверенно ориентируются в современных педагогических концепциях воспитания, инновационных </w:t>
      </w:r>
      <w:r w:rsidR="005B3814" w:rsidRPr="00BE4724">
        <w:rPr>
          <w:rFonts w:ascii="Times New Roman" w:hAnsi="Times New Roman" w:cs="Times New Roman"/>
          <w:sz w:val="24"/>
          <w:szCs w:val="24"/>
        </w:rPr>
        <w:t>методиках и используют</w:t>
      </w:r>
      <w:r w:rsidRPr="00BE4724">
        <w:rPr>
          <w:rFonts w:ascii="Times New Roman" w:hAnsi="Times New Roman" w:cs="Times New Roman"/>
          <w:sz w:val="24"/>
          <w:szCs w:val="24"/>
        </w:rPr>
        <w:t xml:space="preserve"> их как</w:t>
      </w:r>
      <w:proofErr w:type="gramEnd"/>
      <w:r w:rsidRPr="00BE4724">
        <w:rPr>
          <w:rFonts w:ascii="Times New Roman" w:hAnsi="Times New Roman" w:cs="Times New Roman"/>
          <w:sz w:val="24"/>
          <w:szCs w:val="24"/>
        </w:rPr>
        <w:t xml:space="preserve"> основу для педагогической деятельности. </w:t>
      </w:r>
    </w:p>
    <w:p w:rsidR="00E4564C" w:rsidRPr="00BE4724" w:rsidRDefault="00E4564C" w:rsidP="005B3814">
      <w:pPr>
        <w:spacing w:after="0" w:line="240" w:lineRule="auto"/>
        <w:ind w:firstLine="709"/>
        <w:jc w:val="both"/>
        <w:rPr>
          <w:rFonts w:ascii="Times New Roman" w:hAnsi="Times New Roman" w:cs="Times New Roman"/>
          <w:sz w:val="24"/>
          <w:szCs w:val="24"/>
        </w:rPr>
      </w:pPr>
      <w:r w:rsidRPr="00BE4724">
        <w:rPr>
          <w:rFonts w:ascii="Times New Roman" w:hAnsi="Times New Roman" w:cs="Times New Roman"/>
          <w:sz w:val="24"/>
          <w:szCs w:val="24"/>
        </w:rPr>
        <w:t>Оценка состояния воспитательной работы осуществляется на основе анализа деятельности классных руководителей. Все классные руководители имеют программы воспитания, разработа</w:t>
      </w:r>
      <w:r w:rsidR="00765A1C" w:rsidRPr="00BE4724">
        <w:rPr>
          <w:rFonts w:ascii="Times New Roman" w:hAnsi="Times New Roman" w:cs="Times New Roman"/>
          <w:sz w:val="24"/>
          <w:szCs w:val="24"/>
        </w:rPr>
        <w:t>н</w:t>
      </w:r>
      <w:r w:rsidRPr="00BE4724">
        <w:rPr>
          <w:rFonts w:ascii="Times New Roman" w:hAnsi="Times New Roman" w:cs="Times New Roman"/>
          <w:sz w:val="24"/>
          <w:szCs w:val="24"/>
        </w:rPr>
        <w:t xml:space="preserve"> план </w:t>
      </w:r>
      <w:r w:rsidR="00765A1C" w:rsidRPr="00BE4724">
        <w:rPr>
          <w:rFonts w:ascii="Times New Roman" w:hAnsi="Times New Roman" w:cs="Times New Roman"/>
          <w:sz w:val="24"/>
          <w:szCs w:val="24"/>
        </w:rPr>
        <w:t xml:space="preserve">классных </w:t>
      </w:r>
      <w:r w:rsidRPr="00BE4724">
        <w:rPr>
          <w:rFonts w:ascii="Times New Roman" w:hAnsi="Times New Roman" w:cs="Times New Roman"/>
          <w:sz w:val="24"/>
          <w:szCs w:val="24"/>
        </w:rPr>
        <w:t>мероприятий</w:t>
      </w:r>
      <w:r w:rsidR="00765A1C" w:rsidRPr="00BE4724">
        <w:rPr>
          <w:rFonts w:ascii="Times New Roman" w:hAnsi="Times New Roman" w:cs="Times New Roman"/>
          <w:sz w:val="24"/>
          <w:szCs w:val="24"/>
        </w:rPr>
        <w:t xml:space="preserve">; план работы с родителями.  </w:t>
      </w:r>
      <w:r w:rsidRPr="00BE4724">
        <w:rPr>
          <w:rFonts w:ascii="Times New Roman" w:hAnsi="Times New Roman" w:cs="Times New Roman"/>
          <w:sz w:val="24"/>
          <w:szCs w:val="24"/>
        </w:rPr>
        <w:t xml:space="preserve">Ежегодно проводится мониторинг уровня воспитанности </w:t>
      </w:r>
      <w:proofErr w:type="gramStart"/>
      <w:r w:rsidRPr="00BE4724">
        <w:rPr>
          <w:rFonts w:ascii="Times New Roman" w:hAnsi="Times New Roman" w:cs="Times New Roman"/>
          <w:sz w:val="24"/>
          <w:szCs w:val="24"/>
        </w:rPr>
        <w:t>обучающихся</w:t>
      </w:r>
      <w:proofErr w:type="gramEnd"/>
      <w:r w:rsidRPr="00BE4724">
        <w:rPr>
          <w:rFonts w:ascii="Times New Roman" w:hAnsi="Times New Roman" w:cs="Times New Roman"/>
          <w:sz w:val="24"/>
          <w:szCs w:val="24"/>
        </w:rPr>
        <w:t xml:space="preserve">. </w:t>
      </w:r>
    </w:p>
    <w:p w:rsidR="00E4564C" w:rsidRPr="00BE4724" w:rsidRDefault="00E4564C" w:rsidP="005B3814">
      <w:pPr>
        <w:spacing w:after="0" w:line="240" w:lineRule="auto"/>
        <w:ind w:firstLine="709"/>
        <w:jc w:val="both"/>
        <w:rPr>
          <w:rFonts w:ascii="Times New Roman" w:hAnsi="Times New Roman" w:cs="Times New Roman"/>
          <w:sz w:val="24"/>
          <w:szCs w:val="24"/>
        </w:rPr>
      </w:pPr>
      <w:r w:rsidRPr="00BE4724">
        <w:rPr>
          <w:rFonts w:ascii="Times New Roman" w:hAnsi="Times New Roman" w:cs="Times New Roman"/>
          <w:sz w:val="24"/>
          <w:szCs w:val="24"/>
        </w:rPr>
        <w:t xml:space="preserve"> Деятельность школы по работе с классными руководителями осуществляется посредством работы методического объединения классных руководителей, проведения открытых классных мероприятий, создания «копилки» интересных педагогических идей, анкетирования педагогов, проведение консультаций для классных руководителей. </w:t>
      </w:r>
    </w:p>
    <w:p w:rsidR="00AC281C" w:rsidRPr="00BE4724" w:rsidRDefault="00E4564C" w:rsidP="005B3814">
      <w:pPr>
        <w:spacing w:after="0" w:line="240" w:lineRule="auto"/>
        <w:ind w:firstLine="709"/>
        <w:jc w:val="both"/>
        <w:rPr>
          <w:rFonts w:ascii="Times New Roman" w:hAnsi="Times New Roman" w:cs="Times New Roman"/>
          <w:bCs/>
          <w:sz w:val="24"/>
          <w:szCs w:val="24"/>
        </w:rPr>
      </w:pPr>
      <w:r w:rsidRPr="00BE4724">
        <w:rPr>
          <w:rFonts w:ascii="Times New Roman" w:hAnsi="Times New Roman" w:cs="Times New Roman"/>
          <w:sz w:val="24"/>
          <w:szCs w:val="24"/>
        </w:rPr>
        <w:t xml:space="preserve">В результате проведенной работы можно сделать вывод, что  уровень эффективности </w:t>
      </w:r>
      <w:r w:rsidR="00AC281C" w:rsidRPr="00BE4724">
        <w:rPr>
          <w:rFonts w:ascii="Times New Roman" w:hAnsi="Times New Roman" w:cs="Times New Roman"/>
          <w:sz w:val="24"/>
          <w:szCs w:val="24"/>
        </w:rPr>
        <w:t xml:space="preserve">воспитательной  работы в школе </w:t>
      </w:r>
      <w:r w:rsidRPr="00BE4724">
        <w:rPr>
          <w:rFonts w:ascii="Times New Roman" w:hAnsi="Times New Roman" w:cs="Times New Roman"/>
          <w:sz w:val="24"/>
          <w:szCs w:val="24"/>
        </w:rPr>
        <w:t xml:space="preserve">  оптимальный.   </w:t>
      </w:r>
      <w:r w:rsidRPr="00BE4724">
        <w:rPr>
          <w:rFonts w:ascii="Times New Roman" w:hAnsi="Times New Roman" w:cs="Times New Roman"/>
          <w:bCs/>
          <w:sz w:val="24"/>
          <w:szCs w:val="24"/>
        </w:rPr>
        <w:t>В целом обучающиеся и их родители позитив</w:t>
      </w:r>
      <w:r w:rsidR="00AC281C" w:rsidRPr="00BE4724">
        <w:rPr>
          <w:rFonts w:ascii="Times New Roman" w:hAnsi="Times New Roman" w:cs="Times New Roman"/>
          <w:bCs/>
          <w:sz w:val="24"/>
          <w:szCs w:val="24"/>
        </w:rPr>
        <w:t>но оценивают деятельность школы.</w:t>
      </w:r>
      <w:r w:rsidRPr="00BE4724">
        <w:rPr>
          <w:rFonts w:ascii="Times New Roman" w:hAnsi="Times New Roman" w:cs="Times New Roman"/>
          <w:bCs/>
          <w:sz w:val="24"/>
          <w:szCs w:val="24"/>
        </w:rPr>
        <w:t xml:space="preserve">  </w:t>
      </w:r>
    </w:p>
    <w:p w:rsidR="00884DD7" w:rsidRPr="00BE4724" w:rsidRDefault="00884DD7" w:rsidP="00884DD7">
      <w:pPr>
        <w:spacing w:after="0" w:line="240" w:lineRule="auto"/>
        <w:ind w:firstLine="709"/>
        <w:jc w:val="both"/>
        <w:rPr>
          <w:rFonts w:ascii="Times New Roman" w:hAnsi="Times New Roman" w:cs="Times New Roman"/>
          <w:bCs/>
          <w:sz w:val="24"/>
          <w:szCs w:val="24"/>
          <w:highlight w:val="yellow"/>
        </w:rPr>
      </w:pPr>
    </w:p>
    <w:p w:rsidR="00884DD7" w:rsidRPr="00BE4724" w:rsidRDefault="00884DD7" w:rsidP="00884DD7">
      <w:pPr>
        <w:spacing w:after="0" w:line="240" w:lineRule="auto"/>
        <w:ind w:firstLine="709"/>
        <w:jc w:val="both"/>
        <w:rPr>
          <w:rFonts w:ascii="Times New Roman" w:hAnsi="Times New Roman" w:cs="Times New Roman"/>
          <w:bCs/>
          <w:sz w:val="24"/>
          <w:szCs w:val="24"/>
          <w:highlight w:val="yellow"/>
        </w:rPr>
      </w:pPr>
    </w:p>
    <w:sectPr w:rsidR="00884DD7" w:rsidRPr="00BE4724" w:rsidSect="005B3814">
      <w:footerReference w:type="default" r:id="rId16"/>
      <w:pgSz w:w="11906" w:h="16838"/>
      <w:pgMar w:top="993" w:right="991" w:bottom="993" w:left="1701" w:header="708" w:footer="14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0A6" w:rsidRDefault="009F40A6" w:rsidP="002758E0">
      <w:pPr>
        <w:spacing w:after="0" w:line="240" w:lineRule="auto"/>
      </w:pPr>
      <w:r>
        <w:separator/>
      </w:r>
    </w:p>
  </w:endnote>
  <w:endnote w:type="continuationSeparator" w:id="0">
    <w:p w:rsidR="009F40A6" w:rsidRDefault="009F40A6" w:rsidP="00275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362633"/>
      <w:docPartObj>
        <w:docPartGallery w:val="Page Numbers (Bottom of Page)"/>
        <w:docPartUnique/>
      </w:docPartObj>
    </w:sdtPr>
    <w:sdtEndPr/>
    <w:sdtContent>
      <w:p w:rsidR="00F24DA8" w:rsidRDefault="00F24DA8">
        <w:pPr>
          <w:pStyle w:val="af9"/>
          <w:jc w:val="right"/>
        </w:pPr>
        <w:r>
          <w:fldChar w:fldCharType="begin"/>
        </w:r>
        <w:r>
          <w:instrText>PAGE   \* MERGEFORMAT</w:instrText>
        </w:r>
        <w:r>
          <w:fldChar w:fldCharType="separate"/>
        </w:r>
        <w:r w:rsidR="00E85466">
          <w:rPr>
            <w:noProof/>
          </w:rPr>
          <w:t>6</w:t>
        </w:r>
        <w:r>
          <w:rPr>
            <w:noProof/>
          </w:rPr>
          <w:fldChar w:fldCharType="end"/>
        </w:r>
      </w:p>
    </w:sdtContent>
  </w:sdt>
  <w:p w:rsidR="00F24DA8" w:rsidRDefault="00F24DA8">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0A6" w:rsidRDefault="009F40A6" w:rsidP="002758E0">
      <w:pPr>
        <w:spacing w:after="0" w:line="240" w:lineRule="auto"/>
      </w:pPr>
      <w:r>
        <w:separator/>
      </w:r>
    </w:p>
  </w:footnote>
  <w:footnote w:type="continuationSeparator" w:id="0">
    <w:p w:rsidR="009F40A6" w:rsidRDefault="009F40A6" w:rsidP="002758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6"/>
        <w:u w:val="none"/>
        <w:effect w:val="none"/>
      </w:rPr>
    </w:lvl>
  </w:abstractNum>
  <w:abstractNum w:abstractNumId="1">
    <w:nsid w:val="066576C6"/>
    <w:multiLevelType w:val="hybridMultilevel"/>
    <w:tmpl w:val="A690BB8F"/>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AC56BA0"/>
    <w:multiLevelType w:val="hybridMultilevel"/>
    <w:tmpl w:val="359ACE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0E56470"/>
    <w:multiLevelType w:val="hybridMultilevel"/>
    <w:tmpl w:val="66B82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56027"/>
    <w:multiLevelType w:val="hybridMultilevel"/>
    <w:tmpl w:val="A690BB8F"/>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15A63222"/>
    <w:multiLevelType w:val="hybridMultilevel"/>
    <w:tmpl w:val="1CD2F5EE"/>
    <w:lvl w:ilvl="0" w:tplc="8916A9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4D1696"/>
    <w:multiLevelType w:val="multilevel"/>
    <w:tmpl w:val="5ADC2A2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C62ABF"/>
    <w:multiLevelType w:val="hybridMultilevel"/>
    <w:tmpl w:val="50F89532"/>
    <w:lvl w:ilvl="0" w:tplc="C9A2EA7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4F25326"/>
    <w:multiLevelType w:val="hybridMultilevel"/>
    <w:tmpl w:val="4CF85EE0"/>
    <w:lvl w:ilvl="0" w:tplc="8916A9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7E20DC7"/>
    <w:multiLevelType w:val="hybridMultilevel"/>
    <w:tmpl w:val="A690BB8F"/>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46420D7E"/>
    <w:multiLevelType w:val="hybridMultilevel"/>
    <w:tmpl w:val="7902B6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88607E0"/>
    <w:multiLevelType w:val="hybridMultilevel"/>
    <w:tmpl w:val="0D8AE5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D42B7F"/>
    <w:multiLevelType w:val="hybridMultilevel"/>
    <w:tmpl w:val="C772FE68"/>
    <w:lvl w:ilvl="0" w:tplc="8916A988">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3">
    <w:nsid w:val="50080E5A"/>
    <w:multiLevelType w:val="hybridMultilevel"/>
    <w:tmpl w:val="A76ECA44"/>
    <w:lvl w:ilvl="0" w:tplc="8916A988">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Times New Roman"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Times New Roman"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Times New Roman" w:hint="default"/>
      </w:rPr>
    </w:lvl>
    <w:lvl w:ilvl="8" w:tplc="04190005">
      <w:start w:val="1"/>
      <w:numFmt w:val="bullet"/>
      <w:lvlText w:val=""/>
      <w:lvlJc w:val="left"/>
      <w:pPr>
        <w:ind w:left="6828" w:hanging="360"/>
      </w:pPr>
      <w:rPr>
        <w:rFonts w:ascii="Wingdings" w:hAnsi="Wingdings" w:hint="default"/>
      </w:rPr>
    </w:lvl>
  </w:abstractNum>
  <w:abstractNum w:abstractNumId="14">
    <w:nsid w:val="56F66EF6"/>
    <w:multiLevelType w:val="multilevel"/>
    <w:tmpl w:val="FD44C872"/>
    <w:lvl w:ilvl="0">
      <w:start w:val="1"/>
      <w:numFmt w:val="decimal"/>
      <w:lvlText w:val="%1."/>
      <w:lvlJc w:val="right"/>
      <w:pPr>
        <w:ind w:left="360"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8BD0A3D"/>
    <w:multiLevelType w:val="hybridMultilevel"/>
    <w:tmpl w:val="0778E526"/>
    <w:lvl w:ilvl="0" w:tplc="8916A98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5CB83B48"/>
    <w:multiLevelType w:val="multilevel"/>
    <w:tmpl w:val="E7846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6C11DE"/>
    <w:multiLevelType w:val="multilevel"/>
    <w:tmpl w:val="6DA8321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Times New Roman"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Times New Roman"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Times New Roman" w:hint="default"/>
      </w:rPr>
    </w:lvl>
    <w:lvl w:ilvl="8" w:tplc="04190005">
      <w:start w:val="1"/>
      <w:numFmt w:val="bullet"/>
      <w:lvlText w:val=""/>
      <w:lvlJc w:val="left"/>
      <w:pPr>
        <w:ind w:left="6934" w:hanging="360"/>
      </w:pPr>
      <w:rPr>
        <w:rFonts w:ascii="Wingdings" w:hAnsi="Wingdings" w:hint="default"/>
      </w:rPr>
    </w:lvl>
  </w:abstractNum>
  <w:abstractNum w:abstractNumId="19">
    <w:nsid w:val="68B12AAD"/>
    <w:multiLevelType w:val="hybridMultilevel"/>
    <w:tmpl w:val="D4CC58AA"/>
    <w:lvl w:ilvl="0" w:tplc="8916A9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C763C6F"/>
    <w:multiLevelType w:val="hybridMultilevel"/>
    <w:tmpl w:val="71B817FC"/>
    <w:lvl w:ilvl="0" w:tplc="8916A9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DC3EDB"/>
    <w:multiLevelType w:val="hybridMultilevel"/>
    <w:tmpl w:val="C70CA7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5F80F28"/>
    <w:multiLevelType w:val="hybridMultilevel"/>
    <w:tmpl w:val="3858E13E"/>
    <w:lvl w:ilvl="0" w:tplc="8916A9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64B7590"/>
    <w:multiLevelType w:val="hybridMultilevel"/>
    <w:tmpl w:val="F5C2D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712A31"/>
    <w:multiLevelType w:val="multilevel"/>
    <w:tmpl w:val="C868B67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79810B92"/>
    <w:multiLevelType w:val="hybridMultilevel"/>
    <w:tmpl w:val="108E9C16"/>
    <w:lvl w:ilvl="0" w:tplc="04190005">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23"/>
  </w:num>
  <w:num w:numId="2">
    <w:abstractNumId w:val="2"/>
  </w:num>
  <w:num w:numId="3">
    <w:abstractNumId w:val="18"/>
  </w:num>
  <w:num w:numId="4">
    <w:abstractNumId w:val="0"/>
  </w:num>
  <w:num w:numId="5">
    <w:abstractNumId w:val="10"/>
  </w:num>
  <w:num w:numId="6">
    <w:abstractNumId w:val="25"/>
  </w:num>
  <w:num w:numId="7">
    <w:abstractNumId w:val="11"/>
  </w:num>
  <w:num w:numId="8">
    <w:abstractNumId w:val="3"/>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4"/>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16"/>
  </w:num>
  <w:num w:numId="14">
    <w:abstractNumId w:val="6"/>
  </w:num>
  <w:num w:numId="15">
    <w:abstractNumId w:val="17"/>
  </w:num>
  <w:num w:numId="16">
    <w:abstractNumId w:val="24"/>
  </w:num>
  <w:num w:numId="17">
    <w:abstractNumId w:val="7"/>
  </w:num>
  <w:num w:numId="18">
    <w:abstractNumId w:val="21"/>
  </w:num>
  <w:num w:numId="19">
    <w:abstractNumId w:val="8"/>
  </w:num>
  <w:num w:numId="20">
    <w:abstractNumId w:val="19"/>
  </w:num>
  <w:num w:numId="21">
    <w:abstractNumId w:val="22"/>
  </w:num>
  <w:num w:numId="22">
    <w:abstractNumId w:val="15"/>
  </w:num>
  <w:num w:numId="23">
    <w:abstractNumId w:val="13"/>
  </w:num>
  <w:num w:numId="24">
    <w:abstractNumId w:val="12"/>
  </w:num>
  <w:num w:numId="25">
    <w:abstractNumId w:val="5"/>
  </w:num>
  <w:num w:numId="26">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0897"/>
    <w:rsid w:val="00000843"/>
    <w:rsid w:val="00001238"/>
    <w:rsid w:val="00002A53"/>
    <w:rsid w:val="000034F7"/>
    <w:rsid w:val="000063D6"/>
    <w:rsid w:val="000119EB"/>
    <w:rsid w:val="0001267C"/>
    <w:rsid w:val="000155B7"/>
    <w:rsid w:val="00015668"/>
    <w:rsid w:val="00015728"/>
    <w:rsid w:val="00015AC6"/>
    <w:rsid w:val="000163F6"/>
    <w:rsid w:val="00026711"/>
    <w:rsid w:val="00030BFE"/>
    <w:rsid w:val="00032279"/>
    <w:rsid w:val="000327E8"/>
    <w:rsid w:val="00032898"/>
    <w:rsid w:val="00032B89"/>
    <w:rsid w:val="00033022"/>
    <w:rsid w:val="000352FA"/>
    <w:rsid w:val="000363E0"/>
    <w:rsid w:val="000373AC"/>
    <w:rsid w:val="00040A45"/>
    <w:rsid w:val="00050E32"/>
    <w:rsid w:val="00054997"/>
    <w:rsid w:val="0006069E"/>
    <w:rsid w:val="00061DF8"/>
    <w:rsid w:val="00070CED"/>
    <w:rsid w:val="00072B1A"/>
    <w:rsid w:val="00073F0B"/>
    <w:rsid w:val="0007440A"/>
    <w:rsid w:val="000748C0"/>
    <w:rsid w:val="00074B5A"/>
    <w:rsid w:val="00076A0C"/>
    <w:rsid w:val="00081035"/>
    <w:rsid w:val="00082F23"/>
    <w:rsid w:val="00086520"/>
    <w:rsid w:val="000870CB"/>
    <w:rsid w:val="00087F99"/>
    <w:rsid w:val="00095B67"/>
    <w:rsid w:val="000A2D18"/>
    <w:rsid w:val="000A39C9"/>
    <w:rsid w:val="000A434D"/>
    <w:rsid w:val="000A532E"/>
    <w:rsid w:val="000B0448"/>
    <w:rsid w:val="000B33EE"/>
    <w:rsid w:val="000B498D"/>
    <w:rsid w:val="000B5114"/>
    <w:rsid w:val="000B594D"/>
    <w:rsid w:val="000B5DC3"/>
    <w:rsid w:val="000C1384"/>
    <w:rsid w:val="000C53A8"/>
    <w:rsid w:val="000C68AF"/>
    <w:rsid w:val="000D1207"/>
    <w:rsid w:val="000D3A14"/>
    <w:rsid w:val="000D4D3F"/>
    <w:rsid w:val="000D6310"/>
    <w:rsid w:val="000E02C1"/>
    <w:rsid w:val="000E5F33"/>
    <w:rsid w:val="000E6F27"/>
    <w:rsid w:val="000E7022"/>
    <w:rsid w:val="000E7D6C"/>
    <w:rsid w:val="000F1729"/>
    <w:rsid w:val="000F17CE"/>
    <w:rsid w:val="000F34B0"/>
    <w:rsid w:val="000F4774"/>
    <w:rsid w:val="000F558B"/>
    <w:rsid w:val="0010003A"/>
    <w:rsid w:val="001032A9"/>
    <w:rsid w:val="001037F5"/>
    <w:rsid w:val="00110685"/>
    <w:rsid w:val="00110FD0"/>
    <w:rsid w:val="0011172A"/>
    <w:rsid w:val="00111D1D"/>
    <w:rsid w:val="00112552"/>
    <w:rsid w:val="001274EB"/>
    <w:rsid w:val="00127BB9"/>
    <w:rsid w:val="0013068E"/>
    <w:rsid w:val="00132CFD"/>
    <w:rsid w:val="0013302F"/>
    <w:rsid w:val="00134768"/>
    <w:rsid w:val="00135AEE"/>
    <w:rsid w:val="00141272"/>
    <w:rsid w:val="00142FC1"/>
    <w:rsid w:val="00143FE9"/>
    <w:rsid w:val="00144989"/>
    <w:rsid w:val="001462CB"/>
    <w:rsid w:val="00153825"/>
    <w:rsid w:val="00153826"/>
    <w:rsid w:val="001559C1"/>
    <w:rsid w:val="00155ECF"/>
    <w:rsid w:val="0016027D"/>
    <w:rsid w:val="0016227F"/>
    <w:rsid w:val="001637BA"/>
    <w:rsid w:val="001644F7"/>
    <w:rsid w:val="00166F59"/>
    <w:rsid w:val="00167F41"/>
    <w:rsid w:val="0017039A"/>
    <w:rsid w:val="00171F25"/>
    <w:rsid w:val="0017226F"/>
    <w:rsid w:val="001724BE"/>
    <w:rsid w:val="00175E79"/>
    <w:rsid w:val="00181274"/>
    <w:rsid w:val="001814B1"/>
    <w:rsid w:val="00182B0A"/>
    <w:rsid w:val="00184C5B"/>
    <w:rsid w:val="001852FD"/>
    <w:rsid w:val="001862A8"/>
    <w:rsid w:val="0019045B"/>
    <w:rsid w:val="001932B5"/>
    <w:rsid w:val="0019341F"/>
    <w:rsid w:val="00193F4C"/>
    <w:rsid w:val="001A07F4"/>
    <w:rsid w:val="001A3C91"/>
    <w:rsid w:val="001A4AF2"/>
    <w:rsid w:val="001A64F2"/>
    <w:rsid w:val="001A79FC"/>
    <w:rsid w:val="001B0A2B"/>
    <w:rsid w:val="001B3727"/>
    <w:rsid w:val="001B3F42"/>
    <w:rsid w:val="001B479B"/>
    <w:rsid w:val="001B5DEA"/>
    <w:rsid w:val="001C253E"/>
    <w:rsid w:val="001C3A48"/>
    <w:rsid w:val="001C56E5"/>
    <w:rsid w:val="001C5F82"/>
    <w:rsid w:val="001C6DC1"/>
    <w:rsid w:val="001D2FFA"/>
    <w:rsid w:val="001D38C9"/>
    <w:rsid w:val="001D4C3F"/>
    <w:rsid w:val="001D4F69"/>
    <w:rsid w:val="001D5F1B"/>
    <w:rsid w:val="001D6360"/>
    <w:rsid w:val="001E12B2"/>
    <w:rsid w:val="001E282F"/>
    <w:rsid w:val="001E7F14"/>
    <w:rsid w:val="001F1EED"/>
    <w:rsid w:val="001F369E"/>
    <w:rsid w:val="001F54C1"/>
    <w:rsid w:val="001F5A2E"/>
    <w:rsid w:val="001F5A68"/>
    <w:rsid w:val="001F6932"/>
    <w:rsid w:val="0020177B"/>
    <w:rsid w:val="00202893"/>
    <w:rsid w:val="002061C4"/>
    <w:rsid w:val="002070DF"/>
    <w:rsid w:val="00207EED"/>
    <w:rsid w:val="002106B0"/>
    <w:rsid w:val="00210897"/>
    <w:rsid w:val="0021177F"/>
    <w:rsid w:val="00212167"/>
    <w:rsid w:val="002142BC"/>
    <w:rsid w:val="00217485"/>
    <w:rsid w:val="002215B0"/>
    <w:rsid w:val="00224B02"/>
    <w:rsid w:val="0023073C"/>
    <w:rsid w:val="00233B97"/>
    <w:rsid w:val="00241028"/>
    <w:rsid w:val="00244D03"/>
    <w:rsid w:val="00246ED6"/>
    <w:rsid w:val="00250514"/>
    <w:rsid w:val="002510A7"/>
    <w:rsid w:val="00253D9E"/>
    <w:rsid w:val="00255057"/>
    <w:rsid w:val="00255487"/>
    <w:rsid w:val="002563AA"/>
    <w:rsid w:val="00262313"/>
    <w:rsid w:val="00265E97"/>
    <w:rsid w:val="00266C21"/>
    <w:rsid w:val="00267BEA"/>
    <w:rsid w:val="0027186D"/>
    <w:rsid w:val="0027230A"/>
    <w:rsid w:val="00273CF4"/>
    <w:rsid w:val="002758E0"/>
    <w:rsid w:val="00277A28"/>
    <w:rsid w:val="0028482F"/>
    <w:rsid w:val="0028644A"/>
    <w:rsid w:val="00287048"/>
    <w:rsid w:val="00294476"/>
    <w:rsid w:val="0029538C"/>
    <w:rsid w:val="00297767"/>
    <w:rsid w:val="002A0BA7"/>
    <w:rsid w:val="002B1F03"/>
    <w:rsid w:val="002B238F"/>
    <w:rsid w:val="002B3025"/>
    <w:rsid w:val="002B5477"/>
    <w:rsid w:val="002B555D"/>
    <w:rsid w:val="002C2D2F"/>
    <w:rsid w:val="002D1BD2"/>
    <w:rsid w:val="002D38B2"/>
    <w:rsid w:val="002D3BA8"/>
    <w:rsid w:val="002D49E8"/>
    <w:rsid w:val="002D7BDF"/>
    <w:rsid w:val="002E3593"/>
    <w:rsid w:val="002E3A6A"/>
    <w:rsid w:val="002F0566"/>
    <w:rsid w:val="002F195B"/>
    <w:rsid w:val="002F4933"/>
    <w:rsid w:val="003021FF"/>
    <w:rsid w:val="003063DD"/>
    <w:rsid w:val="0030757B"/>
    <w:rsid w:val="00310ABC"/>
    <w:rsid w:val="00313578"/>
    <w:rsid w:val="00313F22"/>
    <w:rsid w:val="0031751F"/>
    <w:rsid w:val="00320F0E"/>
    <w:rsid w:val="00332931"/>
    <w:rsid w:val="003347C1"/>
    <w:rsid w:val="00336CAD"/>
    <w:rsid w:val="00340A15"/>
    <w:rsid w:val="003429E9"/>
    <w:rsid w:val="00343784"/>
    <w:rsid w:val="00344815"/>
    <w:rsid w:val="00355745"/>
    <w:rsid w:val="00361528"/>
    <w:rsid w:val="00365863"/>
    <w:rsid w:val="00367A36"/>
    <w:rsid w:val="00370413"/>
    <w:rsid w:val="00370C19"/>
    <w:rsid w:val="00372F6B"/>
    <w:rsid w:val="003768BE"/>
    <w:rsid w:val="0038269D"/>
    <w:rsid w:val="00386C38"/>
    <w:rsid w:val="0038702C"/>
    <w:rsid w:val="00387B0A"/>
    <w:rsid w:val="003902C1"/>
    <w:rsid w:val="00391500"/>
    <w:rsid w:val="00391839"/>
    <w:rsid w:val="00393318"/>
    <w:rsid w:val="003A032A"/>
    <w:rsid w:val="003B0982"/>
    <w:rsid w:val="003B2A08"/>
    <w:rsid w:val="003B6D95"/>
    <w:rsid w:val="003C0888"/>
    <w:rsid w:val="003C0B49"/>
    <w:rsid w:val="003C4852"/>
    <w:rsid w:val="003C4C1C"/>
    <w:rsid w:val="003C6213"/>
    <w:rsid w:val="003C6CBE"/>
    <w:rsid w:val="003D04C4"/>
    <w:rsid w:val="003D14C5"/>
    <w:rsid w:val="003D304A"/>
    <w:rsid w:val="003D3563"/>
    <w:rsid w:val="003D618B"/>
    <w:rsid w:val="003D70AD"/>
    <w:rsid w:val="003D7D31"/>
    <w:rsid w:val="003E2A15"/>
    <w:rsid w:val="003E3D9D"/>
    <w:rsid w:val="003E6199"/>
    <w:rsid w:val="003F196C"/>
    <w:rsid w:val="00401CA2"/>
    <w:rsid w:val="004034CE"/>
    <w:rsid w:val="00412B4A"/>
    <w:rsid w:val="00417087"/>
    <w:rsid w:val="00420ACE"/>
    <w:rsid w:val="00423B68"/>
    <w:rsid w:val="00432F28"/>
    <w:rsid w:val="0043663E"/>
    <w:rsid w:val="00437EB9"/>
    <w:rsid w:val="0044109B"/>
    <w:rsid w:val="00446875"/>
    <w:rsid w:val="0044756B"/>
    <w:rsid w:val="00452B0F"/>
    <w:rsid w:val="0045352C"/>
    <w:rsid w:val="00453722"/>
    <w:rsid w:val="004600A9"/>
    <w:rsid w:val="00461263"/>
    <w:rsid w:val="00461895"/>
    <w:rsid w:val="0046204F"/>
    <w:rsid w:val="004625B9"/>
    <w:rsid w:val="004635E2"/>
    <w:rsid w:val="00465F31"/>
    <w:rsid w:val="00467185"/>
    <w:rsid w:val="0047067F"/>
    <w:rsid w:val="0047110A"/>
    <w:rsid w:val="00471B14"/>
    <w:rsid w:val="00472720"/>
    <w:rsid w:val="00474881"/>
    <w:rsid w:val="00474E64"/>
    <w:rsid w:val="00476087"/>
    <w:rsid w:val="00480702"/>
    <w:rsid w:val="00480D93"/>
    <w:rsid w:val="00480E22"/>
    <w:rsid w:val="00482B2E"/>
    <w:rsid w:val="0048465F"/>
    <w:rsid w:val="00491591"/>
    <w:rsid w:val="00492018"/>
    <w:rsid w:val="00492024"/>
    <w:rsid w:val="004922BE"/>
    <w:rsid w:val="0049306A"/>
    <w:rsid w:val="00493E0B"/>
    <w:rsid w:val="00494F99"/>
    <w:rsid w:val="00494FE2"/>
    <w:rsid w:val="00496C65"/>
    <w:rsid w:val="004A0F9C"/>
    <w:rsid w:val="004A0FCA"/>
    <w:rsid w:val="004A218E"/>
    <w:rsid w:val="004A3F51"/>
    <w:rsid w:val="004A4AC4"/>
    <w:rsid w:val="004A4E28"/>
    <w:rsid w:val="004B0DBD"/>
    <w:rsid w:val="004B11AA"/>
    <w:rsid w:val="004C180B"/>
    <w:rsid w:val="004C291D"/>
    <w:rsid w:val="004C330D"/>
    <w:rsid w:val="004C5A44"/>
    <w:rsid w:val="004C7631"/>
    <w:rsid w:val="004C7AA5"/>
    <w:rsid w:val="004D0592"/>
    <w:rsid w:val="004D3481"/>
    <w:rsid w:val="004E0728"/>
    <w:rsid w:val="004E136A"/>
    <w:rsid w:val="004E19C8"/>
    <w:rsid w:val="004E39A6"/>
    <w:rsid w:val="004E5253"/>
    <w:rsid w:val="004E7FBA"/>
    <w:rsid w:val="004F265B"/>
    <w:rsid w:val="004F3DB3"/>
    <w:rsid w:val="004F737F"/>
    <w:rsid w:val="00500276"/>
    <w:rsid w:val="00502BC1"/>
    <w:rsid w:val="00502EFC"/>
    <w:rsid w:val="00504DC3"/>
    <w:rsid w:val="00514A5C"/>
    <w:rsid w:val="00514E73"/>
    <w:rsid w:val="00516C19"/>
    <w:rsid w:val="0051731C"/>
    <w:rsid w:val="00520700"/>
    <w:rsid w:val="00523268"/>
    <w:rsid w:val="00530AFE"/>
    <w:rsid w:val="00530EC5"/>
    <w:rsid w:val="00531054"/>
    <w:rsid w:val="00531BDC"/>
    <w:rsid w:val="005339ED"/>
    <w:rsid w:val="00534A54"/>
    <w:rsid w:val="00534D1B"/>
    <w:rsid w:val="005361B7"/>
    <w:rsid w:val="00541FC3"/>
    <w:rsid w:val="00542783"/>
    <w:rsid w:val="00543496"/>
    <w:rsid w:val="00545644"/>
    <w:rsid w:val="00546023"/>
    <w:rsid w:val="0055274C"/>
    <w:rsid w:val="005528B0"/>
    <w:rsid w:val="00556EDE"/>
    <w:rsid w:val="0056005F"/>
    <w:rsid w:val="005621FB"/>
    <w:rsid w:val="005635C8"/>
    <w:rsid w:val="00566241"/>
    <w:rsid w:val="00570EE6"/>
    <w:rsid w:val="00571509"/>
    <w:rsid w:val="00572D43"/>
    <w:rsid w:val="00575773"/>
    <w:rsid w:val="00575B34"/>
    <w:rsid w:val="00580B7F"/>
    <w:rsid w:val="0058106F"/>
    <w:rsid w:val="00581F24"/>
    <w:rsid w:val="00582DD6"/>
    <w:rsid w:val="00592754"/>
    <w:rsid w:val="00595373"/>
    <w:rsid w:val="00595955"/>
    <w:rsid w:val="00597313"/>
    <w:rsid w:val="00597824"/>
    <w:rsid w:val="005A02B6"/>
    <w:rsid w:val="005A16E1"/>
    <w:rsid w:val="005A3BDC"/>
    <w:rsid w:val="005A426E"/>
    <w:rsid w:val="005B175E"/>
    <w:rsid w:val="005B23D8"/>
    <w:rsid w:val="005B24CC"/>
    <w:rsid w:val="005B3814"/>
    <w:rsid w:val="005B471C"/>
    <w:rsid w:val="005B5569"/>
    <w:rsid w:val="005B61F4"/>
    <w:rsid w:val="005B7F1E"/>
    <w:rsid w:val="005D0D26"/>
    <w:rsid w:val="005D2349"/>
    <w:rsid w:val="005D2A1E"/>
    <w:rsid w:val="005E0567"/>
    <w:rsid w:val="005E26AB"/>
    <w:rsid w:val="005E3189"/>
    <w:rsid w:val="005E3F7D"/>
    <w:rsid w:val="005E40AE"/>
    <w:rsid w:val="005E4242"/>
    <w:rsid w:val="005E5572"/>
    <w:rsid w:val="005E5C6B"/>
    <w:rsid w:val="005E5E4B"/>
    <w:rsid w:val="005E6E3B"/>
    <w:rsid w:val="005F3C7A"/>
    <w:rsid w:val="005F4E43"/>
    <w:rsid w:val="005F6307"/>
    <w:rsid w:val="006012DD"/>
    <w:rsid w:val="006107CB"/>
    <w:rsid w:val="00615CD8"/>
    <w:rsid w:val="00625194"/>
    <w:rsid w:val="0062687C"/>
    <w:rsid w:val="006359CA"/>
    <w:rsid w:val="00640625"/>
    <w:rsid w:val="00641745"/>
    <w:rsid w:val="006471E4"/>
    <w:rsid w:val="0064732B"/>
    <w:rsid w:val="00653681"/>
    <w:rsid w:val="006547EE"/>
    <w:rsid w:val="00654D3A"/>
    <w:rsid w:val="0065540E"/>
    <w:rsid w:val="0065638E"/>
    <w:rsid w:val="00656B25"/>
    <w:rsid w:val="00660F01"/>
    <w:rsid w:val="00661474"/>
    <w:rsid w:val="00661A63"/>
    <w:rsid w:val="00663917"/>
    <w:rsid w:val="006650E6"/>
    <w:rsid w:val="00676AF0"/>
    <w:rsid w:val="006817A7"/>
    <w:rsid w:val="00682B61"/>
    <w:rsid w:val="00684DA4"/>
    <w:rsid w:val="00685E60"/>
    <w:rsid w:val="00691122"/>
    <w:rsid w:val="00696F20"/>
    <w:rsid w:val="00697FDE"/>
    <w:rsid w:val="006A50FB"/>
    <w:rsid w:val="006A52E0"/>
    <w:rsid w:val="006A6C94"/>
    <w:rsid w:val="006B2550"/>
    <w:rsid w:val="006B3202"/>
    <w:rsid w:val="006B41D7"/>
    <w:rsid w:val="006C0706"/>
    <w:rsid w:val="006C0E33"/>
    <w:rsid w:val="006C202A"/>
    <w:rsid w:val="006C3DBA"/>
    <w:rsid w:val="006C51CC"/>
    <w:rsid w:val="006C79C8"/>
    <w:rsid w:val="006D3714"/>
    <w:rsid w:val="006D4B7D"/>
    <w:rsid w:val="006D5ED4"/>
    <w:rsid w:val="006E24DB"/>
    <w:rsid w:val="006E7CEF"/>
    <w:rsid w:val="006F0318"/>
    <w:rsid w:val="006F08A7"/>
    <w:rsid w:val="006F0D09"/>
    <w:rsid w:val="006F1D9B"/>
    <w:rsid w:val="006F48E1"/>
    <w:rsid w:val="006F60DF"/>
    <w:rsid w:val="006F7942"/>
    <w:rsid w:val="00703DD5"/>
    <w:rsid w:val="00703F23"/>
    <w:rsid w:val="00704051"/>
    <w:rsid w:val="00707640"/>
    <w:rsid w:val="00715C92"/>
    <w:rsid w:val="00716F03"/>
    <w:rsid w:val="00720C2B"/>
    <w:rsid w:val="00720FBE"/>
    <w:rsid w:val="007229F2"/>
    <w:rsid w:val="007237D2"/>
    <w:rsid w:val="00724A41"/>
    <w:rsid w:val="00725E7D"/>
    <w:rsid w:val="00726292"/>
    <w:rsid w:val="00727DB0"/>
    <w:rsid w:val="00730F64"/>
    <w:rsid w:val="00731B04"/>
    <w:rsid w:val="00733C81"/>
    <w:rsid w:val="00733F2A"/>
    <w:rsid w:val="00734E92"/>
    <w:rsid w:val="007358E2"/>
    <w:rsid w:val="0074069A"/>
    <w:rsid w:val="007520C3"/>
    <w:rsid w:val="00757DE7"/>
    <w:rsid w:val="0076065D"/>
    <w:rsid w:val="00760860"/>
    <w:rsid w:val="0076184E"/>
    <w:rsid w:val="00763BDB"/>
    <w:rsid w:val="00765A1C"/>
    <w:rsid w:val="00766B35"/>
    <w:rsid w:val="00767ED6"/>
    <w:rsid w:val="0077288A"/>
    <w:rsid w:val="0077395A"/>
    <w:rsid w:val="007746C2"/>
    <w:rsid w:val="007747DA"/>
    <w:rsid w:val="00777531"/>
    <w:rsid w:val="007830C5"/>
    <w:rsid w:val="00786603"/>
    <w:rsid w:val="007931D0"/>
    <w:rsid w:val="007A0FA7"/>
    <w:rsid w:val="007A5A33"/>
    <w:rsid w:val="007B071F"/>
    <w:rsid w:val="007B0CF4"/>
    <w:rsid w:val="007B373B"/>
    <w:rsid w:val="007B671F"/>
    <w:rsid w:val="007B723F"/>
    <w:rsid w:val="007C0B97"/>
    <w:rsid w:val="007C0C56"/>
    <w:rsid w:val="007C23C3"/>
    <w:rsid w:val="007D1AB0"/>
    <w:rsid w:val="007E0C73"/>
    <w:rsid w:val="007E1E53"/>
    <w:rsid w:val="007E5839"/>
    <w:rsid w:val="007E5A6A"/>
    <w:rsid w:val="007F06BA"/>
    <w:rsid w:val="007F3579"/>
    <w:rsid w:val="007F45D4"/>
    <w:rsid w:val="007F490D"/>
    <w:rsid w:val="007F52B8"/>
    <w:rsid w:val="007F57EE"/>
    <w:rsid w:val="00800F7D"/>
    <w:rsid w:val="00801DC9"/>
    <w:rsid w:val="00801F3F"/>
    <w:rsid w:val="0080364F"/>
    <w:rsid w:val="00804CEF"/>
    <w:rsid w:val="00804FF9"/>
    <w:rsid w:val="008147C7"/>
    <w:rsid w:val="0081588B"/>
    <w:rsid w:val="0081736A"/>
    <w:rsid w:val="00824CEA"/>
    <w:rsid w:val="008259AD"/>
    <w:rsid w:val="008272B7"/>
    <w:rsid w:val="00827644"/>
    <w:rsid w:val="00830FE2"/>
    <w:rsid w:val="0083114F"/>
    <w:rsid w:val="00832F6E"/>
    <w:rsid w:val="00834359"/>
    <w:rsid w:val="008345F9"/>
    <w:rsid w:val="00835169"/>
    <w:rsid w:val="008354CB"/>
    <w:rsid w:val="008355C2"/>
    <w:rsid w:val="00841282"/>
    <w:rsid w:val="00841B3C"/>
    <w:rsid w:val="0084341E"/>
    <w:rsid w:val="0084453D"/>
    <w:rsid w:val="00845657"/>
    <w:rsid w:val="00850354"/>
    <w:rsid w:val="0085300E"/>
    <w:rsid w:val="0085379E"/>
    <w:rsid w:val="00855176"/>
    <w:rsid w:val="00862CB6"/>
    <w:rsid w:val="00863F16"/>
    <w:rsid w:val="008662CF"/>
    <w:rsid w:val="00870C14"/>
    <w:rsid w:val="00870E0F"/>
    <w:rsid w:val="00871821"/>
    <w:rsid w:val="0087348E"/>
    <w:rsid w:val="00876242"/>
    <w:rsid w:val="008768D4"/>
    <w:rsid w:val="008804ED"/>
    <w:rsid w:val="00880BFC"/>
    <w:rsid w:val="008833B5"/>
    <w:rsid w:val="00883C11"/>
    <w:rsid w:val="00884DD7"/>
    <w:rsid w:val="008863FE"/>
    <w:rsid w:val="00886B0A"/>
    <w:rsid w:val="0089218D"/>
    <w:rsid w:val="008927DE"/>
    <w:rsid w:val="0089493F"/>
    <w:rsid w:val="008B0B08"/>
    <w:rsid w:val="008B0B62"/>
    <w:rsid w:val="008B1071"/>
    <w:rsid w:val="008B20DF"/>
    <w:rsid w:val="008B31DE"/>
    <w:rsid w:val="008B7AF7"/>
    <w:rsid w:val="008C50E0"/>
    <w:rsid w:val="008C552E"/>
    <w:rsid w:val="008C75E1"/>
    <w:rsid w:val="008D0A04"/>
    <w:rsid w:val="008D1491"/>
    <w:rsid w:val="008D1E73"/>
    <w:rsid w:val="008D1F3D"/>
    <w:rsid w:val="008E09D0"/>
    <w:rsid w:val="008E1DE6"/>
    <w:rsid w:val="008E3AEA"/>
    <w:rsid w:val="008E4839"/>
    <w:rsid w:val="008F12DB"/>
    <w:rsid w:val="008F2740"/>
    <w:rsid w:val="008F4AC8"/>
    <w:rsid w:val="008F4B75"/>
    <w:rsid w:val="008F7791"/>
    <w:rsid w:val="008F7D25"/>
    <w:rsid w:val="0090304B"/>
    <w:rsid w:val="00903CD8"/>
    <w:rsid w:val="00904A68"/>
    <w:rsid w:val="00907DFE"/>
    <w:rsid w:val="009143B3"/>
    <w:rsid w:val="00917A9D"/>
    <w:rsid w:val="00930E7B"/>
    <w:rsid w:val="0093438C"/>
    <w:rsid w:val="00936A9A"/>
    <w:rsid w:val="00936FE8"/>
    <w:rsid w:val="0093722B"/>
    <w:rsid w:val="00941A80"/>
    <w:rsid w:val="0094512A"/>
    <w:rsid w:val="00946A64"/>
    <w:rsid w:val="009515CF"/>
    <w:rsid w:val="00960075"/>
    <w:rsid w:val="009614F2"/>
    <w:rsid w:val="00963B91"/>
    <w:rsid w:val="00964BDE"/>
    <w:rsid w:val="00965A36"/>
    <w:rsid w:val="00966094"/>
    <w:rsid w:val="009669C2"/>
    <w:rsid w:val="00971AB9"/>
    <w:rsid w:val="00972F87"/>
    <w:rsid w:val="00976970"/>
    <w:rsid w:val="0097727A"/>
    <w:rsid w:val="00982BFD"/>
    <w:rsid w:val="009849EE"/>
    <w:rsid w:val="00986203"/>
    <w:rsid w:val="009864D8"/>
    <w:rsid w:val="0098746F"/>
    <w:rsid w:val="009902A0"/>
    <w:rsid w:val="00992115"/>
    <w:rsid w:val="00992448"/>
    <w:rsid w:val="009A6A04"/>
    <w:rsid w:val="009B0255"/>
    <w:rsid w:val="009B0BC0"/>
    <w:rsid w:val="009B1F0D"/>
    <w:rsid w:val="009B314F"/>
    <w:rsid w:val="009B3259"/>
    <w:rsid w:val="009B406D"/>
    <w:rsid w:val="009B700C"/>
    <w:rsid w:val="009B70F0"/>
    <w:rsid w:val="009B733D"/>
    <w:rsid w:val="009C1419"/>
    <w:rsid w:val="009C4B35"/>
    <w:rsid w:val="009D0AF5"/>
    <w:rsid w:val="009D0F2F"/>
    <w:rsid w:val="009D1461"/>
    <w:rsid w:val="009D1919"/>
    <w:rsid w:val="009D41D3"/>
    <w:rsid w:val="009D7C14"/>
    <w:rsid w:val="009E0D99"/>
    <w:rsid w:val="009E4885"/>
    <w:rsid w:val="009E4CB6"/>
    <w:rsid w:val="009E58B4"/>
    <w:rsid w:val="009E6EF9"/>
    <w:rsid w:val="009F40A6"/>
    <w:rsid w:val="00A03821"/>
    <w:rsid w:val="00A03B55"/>
    <w:rsid w:val="00A04A6B"/>
    <w:rsid w:val="00A07816"/>
    <w:rsid w:val="00A0781D"/>
    <w:rsid w:val="00A07A88"/>
    <w:rsid w:val="00A11DD4"/>
    <w:rsid w:val="00A121FF"/>
    <w:rsid w:val="00A124DA"/>
    <w:rsid w:val="00A12E4F"/>
    <w:rsid w:val="00A13477"/>
    <w:rsid w:val="00A16164"/>
    <w:rsid w:val="00A22603"/>
    <w:rsid w:val="00A2523F"/>
    <w:rsid w:val="00A35EA3"/>
    <w:rsid w:val="00A36A6D"/>
    <w:rsid w:val="00A375F2"/>
    <w:rsid w:val="00A40E53"/>
    <w:rsid w:val="00A42DEE"/>
    <w:rsid w:val="00A52DC8"/>
    <w:rsid w:val="00A543FA"/>
    <w:rsid w:val="00A57B62"/>
    <w:rsid w:val="00A61680"/>
    <w:rsid w:val="00A6188D"/>
    <w:rsid w:val="00A65905"/>
    <w:rsid w:val="00A82EDB"/>
    <w:rsid w:val="00A83753"/>
    <w:rsid w:val="00A85179"/>
    <w:rsid w:val="00A87F4D"/>
    <w:rsid w:val="00A87FE7"/>
    <w:rsid w:val="00A93CA7"/>
    <w:rsid w:val="00A95283"/>
    <w:rsid w:val="00AA1EF5"/>
    <w:rsid w:val="00AA1FF9"/>
    <w:rsid w:val="00AA341E"/>
    <w:rsid w:val="00AA432A"/>
    <w:rsid w:val="00AA5007"/>
    <w:rsid w:val="00AA5549"/>
    <w:rsid w:val="00AA5F4B"/>
    <w:rsid w:val="00AA6659"/>
    <w:rsid w:val="00AB113E"/>
    <w:rsid w:val="00AB4975"/>
    <w:rsid w:val="00AB6E32"/>
    <w:rsid w:val="00AB71B2"/>
    <w:rsid w:val="00AB779D"/>
    <w:rsid w:val="00AC1702"/>
    <w:rsid w:val="00AC2235"/>
    <w:rsid w:val="00AC281C"/>
    <w:rsid w:val="00AC5147"/>
    <w:rsid w:val="00AC5477"/>
    <w:rsid w:val="00AC5C71"/>
    <w:rsid w:val="00AD15F2"/>
    <w:rsid w:val="00AD5D56"/>
    <w:rsid w:val="00AE13D1"/>
    <w:rsid w:val="00AE13F8"/>
    <w:rsid w:val="00AE15B7"/>
    <w:rsid w:val="00AE2798"/>
    <w:rsid w:val="00AF11A9"/>
    <w:rsid w:val="00AF125A"/>
    <w:rsid w:val="00AF2D98"/>
    <w:rsid w:val="00AF3C98"/>
    <w:rsid w:val="00AF6E30"/>
    <w:rsid w:val="00AF745F"/>
    <w:rsid w:val="00B02F3A"/>
    <w:rsid w:val="00B04436"/>
    <w:rsid w:val="00B04D23"/>
    <w:rsid w:val="00B05270"/>
    <w:rsid w:val="00B0585B"/>
    <w:rsid w:val="00B05C09"/>
    <w:rsid w:val="00B06E31"/>
    <w:rsid w:val="00B125E2"/>
    <w:rsid w:val="00B12B79"/>
    <w:rsid w:val="00B17BFD"/>
    <w:rsid w:val="00B204C4"/>
    <w:rsid w:val="00B205D6"/>
    <w:rsid w:val="00B259D7"/>
    <w:rsid w:val="00B260EA"/>
    <w:rsid w:val="00B272A6"/>
    <w:rsid w:val="00B3760B"/>
    <w:rsid w:val="00B378D1"/>
    <w:rsid w:val="00B37CE3"/>
    <w:rsid w:val="00B41D11"/>
    <w:rsid w:val="00B4343B"/>
    <w:rsid w:val="00B529C1"/>
    <w:rsid w:val="00B532EB"/>
    <w:rsid w:val="00B571A1"/>
    <w:rsid w:val="00B57D0D"/>
    <w:rsid w:val="00B619CC"/>
    <w:rsid w:val="00B61BF2"/>
    <w:rsid w:val="00B659B2"/>
    <w:rsid w:val="00B65F57"/>
    <w:rsid w:val="00B6749E"/>
    <w:rsid w:val="00B729BE"/>
    <w:rsid w:val="00B74146"/>
    <w:rsid w:val="00B74ACA"/>
    <w:rsid w:val="00B80CCE"/>
    <w:rsid w:val="00B81854"/>
    <w:rsid w:val="00B81B78"/>
    <w:rsid w:val="00B82103"/>
    <w:rsid w:val="00B82B2C"/>
    <w:rsid w:val="00B854B0"/>
    <w:rsid w:val="00B863D6"/>
    <w:rsid w:val="00B8734B"/>
    <w:rsid w:val="00B94F73"/>
    <w:rsid w:val="00B957E6"/>
    <w:rsid w:val="00B97745"/>
    <w:rsid w:val="00BA1DA0"/>
    <w:rsid w:val="00BA2789"/>
    <w:rsid w:val="00BA3B47"/>
    <w:rsid w:val="00BA5CF1"/>
    <w:rsid w:val="00BA5D88"/>
    <w:rsid w:val="00BA6530"/>
    <w:rsid w:val="00BA6BF6"/>
    <w:rsid w:val="00BB174D"/>
    <w:rsid w:val="00BB3DA2"/>
    <w:rsid w:val="00BB40DE"/>
    <w:rsid w:val="00BC1F6C"/>
    <w:rsid w:val="00BC2651"/>
    <w:rsid w:val="00BC4A2F"/>
    <w:rsid w:val="00BC5574"/>
    <w:rsid w:val="00BC5589"/>
    <w:rsid w:val="00BC6A27"/>
    <w:rsid w:val="00BD212A"/>
    <w:rsid w:val="00BD273B"/>
    <w:rsid w:val="00BD4A5B"/>
    <w:rsid w:val="00BD6CCE"/>
    <w:rsid w:val="00BE4724"/>
    <w:rsid w:val="00BE668C"/>
    <w:rsid w:val="00BE6FFC"/>
    <w:rsid w:val="00BF51FF"/>
    <w:rsid w:val="00BF60BD"/>
    <w:rsid w:val="00BF615D"/>
    <w:rsid w:val="00C0070A"/>
    <w:rsid w:val="00C02DB7"/>
    <w:rsid w:val="00C0536F"/>
    <w:rsid w:val="00C053DE"/>
    <w:rsid w:val="00C0680C"/>
    <w:rsid w:val="00C11112"/>
    <w:rsid w:val="00C14F2C"/>
    <w:rsid w:val="00C15C65"/>
    <w:rsid w:val="00C16561"/>
    <w:rsid w:val="00C176BC"/>
    <w:rsid w:val="00C25FDD"/>
    <w:rsid w:val="00C2617A"/>
    <w:rsid w:val="00C313B3"/>
    <w:rsid w:val="00C313FB"/>
    <w:rsid w:val="00C32C1A"/>
    <w:rsid w:val="00C34811"/>
    <w:rsid w:val="00C36584"/>
    <w:rsid w:val="00C36BFC"/>
    <w:rsid w:val="00C36E05"/>
    <w:rsid w:val="00C40B38"/>
    <w:rsid w:val="00C42F7C"/>
    <w:rsid w:val="00C44A05"/>
    <w:rsid w:val="00C46884"/>
    <w:rsid w:val="00C47F10"/>
    <w:rsid w:val="00C525D5"/>
    <w:rsid w:val="00C5489F"/>
    <w:rsid w:val="00C55450"/>
    <w:rsid w:val="00C55815"/>
    <w:rsid w:val="00C55A72"/>
    <w:rsid w:val="00C56352"/>
    <w:rsid w:val="00C575F3"/>
    <w:rsid w:val="00C5775A"/>
    <w:rsid w:val="00C57ADB"/>
    <w:rsid w:val="00C61E9E"/>
    <w:rsid w:val="00C633C4"/>
    <w:rsid w:val="00C70F7B"/>
    <w:rsid w:val="00C71AED"/>
    <w:rsid w:val="00C7647F"/>
    <w:rsid w:val="00C8049C"/>
    <w:rsid w:val="00C80C5A"/>
    <w:rsid w:val="00C82CBA"/>
    <w:rsid w:val="00C90C43"/>
    <w:rsid w:val="00C962EB"/>
    <w:rsid w:val="00CA0C01"/>
    <w:rsid w:val="00CA2CAD"/>
    <w:rsid w:val="00CA3E12"/>
    <w:rsid w:val="00CA3F45"/>
    <w:rsid w:val="00CA461C"/>
    <w:rsid w:val="00CA78D4"/>
    <w:rsid w:val="00CB08BA"/>
    <w:rsid w:val="00CB0A8F"/>
    <w:rsid w:val="00CC08F3"/>
    <w:rsid w:val="00CC22DA"/>
    <w:rsid w:val="00CC2435"/>
    <w:rsid w:val="00CC3083"/>
    <w:rsid w:val="00CC4294"/>
    <w:rsid w:val="00CC4A3E"/>
    <w:rsid w:val="00CC5612"/>
    <w:rsid w:val="00CC596C"/>
    <w:rsid w:val="00CC6882"/>
    <w:rsid w:val="00CC68F5"/>
    <w:rsid w:val="00CD049E"/>
    <w:rsid w:val="00CD2773"/>
    <w:rsid w:val="00CD3388"/>
    <w:rsid w:val="00CD3FF7"/>
    <w:rsid w:val="00CD53FF"/>
    <w:rsid w:val="00CD5BDD"/>
    <w:rsid w:val="00CD5BE5"/>
    <w:rsid w:val="00CD7697"/>
    <w:rsid w:val="00CE2948"/>
    <w:rsid w:val="00CE42C5"/>
    <w:rsid w:val="00CE6BBD"/>
    <w:rsid w:val="00CE71EC"/>
    <w:rsid w:val="00CE7780"/>
    <w:rsid w:val="00CF29DC"/>
    <w:rsid w:val="00CF4A86"/>
    <w:rsid w:val="00D004A4"/>
    <w:rsid w:val="00D00B7C"/>
    <w:rsid w:val="00D00FD7"/>
    <w:rsid w:val="00D0465F"/>
    <w:rsid w:val="00D049D3"/>
    <w:rsid w:val="00D0719F"/>
    <w:rsid w:val="00D139C4"/>
    <w:rsid w:val="00D160AD"/>
    <w:rsid w:val="00D16D6F"/>
    <w:rsid w:val="00D21D31"/>
    <w:rsid w:val="00D21E74"/>
    <w:rsid w:val="00D24BF7"/>
    <w:rsid w:val="00D272BA"/>
    <w:rsid w:val="00D279F5"/>
    <w:rsid w:val="00D3269D"/>
    <w:rsid w:val="00D33311"/>
    <w:rsid w:val="00D40885"/>
    <w:rsid w:val="00D461A1"/>
    <w:rsid w:val="00D477A8"/>
    <w:rsid w:val="00D47C97"/>
    <w:rsid w:val="00D526C1"/>
    <w:rsid w:val="00D5558F"/>
    <w:rsid w:val="00D55697"/>
    <w:rsid w:val="00D565FC"/>
    <w:rsid w:val="00D60352"/>
    <w:rsid w:val="00D639A9"/>
    <w:rsid w:val="00D64C82"/>
    <w:rsid w:val="00D65C4F"/>
    <w:rsid w:val="00D67785"/>
    <w:rsid w:val="00D72B1F"/>
    <w:rsid w:val="00D73E3D"/>
    <w:rsid w:val="00D74896"/>
    <w:rsid w:val="00D74A91"/>
    <w:rsid w:val="00D76BBF"/>
    <w:rsid w:val="00D82521"/>
    <w:rsid w:val="00D82570"/>
    <w:rsid w:val="00D85331"/>
    <w:rsid w:val="00D86333"/>
    <w:rsid w:val="00D8692E"/>
    <w:rsid w:val="00D86B92"/>
    <w:rsid w:val="00D86E8D"/>
    <w:rsid w:val="00D87AE9"/>
    <w:rsid w:val="00D91EC6"/>
    <w:rsid w:val="00D93CFF"/>
    <w:rsid w:val="00D963E3"/>
    <w:rsid w:val="00D9648C"/>
    <w:rsid w:val="00DA0B6F"/>
    <w:rsid w:val="00DA17FF"/>
    <w:rsid w:val="00DA2100"/>
    <w:rsid w:val="00DA319C"/>
    <w:rsid w:val="00DA39CA"/>
    <w:rsid w:val="00DA56CF"/>
    <w:rsid w:val="00DA69FE"/>
    <w:rsid w:val="00DB06B7"/>
    <w:rsid w:val="00DB3036"/>
    <w:rsid w:val="00DB5E9B"/>
    <w:rsid w:val="00DC02BA"/>
    <w:rsid w:val="00DC0FF5"/>
    <w:rsid w:val="00DC3B6C"/>
    <w:rsid w:val="00DC4373"/>
    <w:rsid w:val="00DC4726"/>
    <w:rsid w:val="00DC4A22"/>
    <w:rsid w:val="00DC4A8D"/>
    <w:rsid w:val="00DD0E7C"/>
    <w:rsid w:val="00DD106B"/>
    <w:rsid w:val="00DD3560"/>
    <w:rsid w:val="00DE3F3D"/>
    <w:rsid w:val="00DE6E42"/>
    <w:rsid w:val="00DF0C64"/>
    <w:rsid w:val="00DF1600"/>
    <w:rsid w:val="00E052BC"/>
    <w:rsid w:val="00E06F1C"/>
    <w:rsid w:val="00E070DC"/>
    <w:rsid w:val="00E10E5C"/>
    <w:rsid w:val="00E139BB"/>
    <w:rsid w:val="00E14D3D"/>
    <w:rsid w:val="00E170B8"/>
    <w:rsid w:val="00E2066F"/>
    <w:rsid w:val="00E20FD3"/>
    <w:rsid w:val="00E21E22"/>
    <w:rsid w:val="00E21E61"/>
    <w:rsid w:val="00E2794A"/>
    <w:rsid w:val="00E31499"/>
    <w:rsid w:val="00E32E79"/>
    <w:rsid w:val="00E3332D"/>
    <w:rsid w:val="00E33F5A"/>
    <w:rsid w:val="00E34B31"/>
    <w:rsid w:val="00E36044"/>
    <w:rsid w:val="00E40AE5"/>
    <w:rsid w:val="00E41E93"/>
    <w:rsid w:val="00E446D4"/>
    <w:rsid w:val="00E4481D"/>
    <w:rsid w:val="00E4564C"/>
    <w:rsid w:val="00E4581A"/>
    <w:rsid w:val="00E508CB"/>
    <w:rsid w:val="00E5180F"/>
    <w:rsid w:val="00E524ED"/>
    <w:rsid w:val="00E550EA"/>
    <w:rsid w:val="00E56F3D"/>
    <w:rsid w:val="00E61795"/>
    <w:rsid w:val="00E62CA9"/>
    <w:rsid w:val="00E64446"/>
    <w:rsid w:val="00E672D6"/>
    <w:rsid w:val="00E70061"/>
    <w:rsid w:val="00E71E19"/>
    <w:rsid w:val="00E7286F"/>
    <w:rsid w:val="00E72CCC"/>
    <w:rsid w:val="00E73A77"/>
    <w:rsid w:val="00E73ADA"/>
    <w:rsid w:val="00E75F49"/>
    <w:rsid w:val="00E77B53"/>
    <w:rsid w:val="00E77E8F"/>
    <w:rsid w:val="00E80E2A"/>
    <w:rsid w:val="00E82B3A"/>
    <w:rsid w:val="00E85466"/>
    <w:rsid w:val="00E857A9"/>
    <w:rsid w:val="00E86CD6"/>
    <w:rsid w:val="00E87A47"/>
    <w:rsid w:val="00E90758"/>
    <w:rsid w:val="00E9637C"/>
    <w:rsid w:val="00E97016"/>
    <w:rsid w:val="00E971FB"/>
    <w:rsid w:val="00EA004B"/>
    <w:rsid w:val="00EA1789"/>
    <w:rsid w:val="00EA2E1E"/>
    <w:rsid w:val="00EB366A"/>
    <w:rsid w:val="00EB674B"/>
    <w:rsid w:val="00EB6F5B"/>
    <w:rsid w:val="00EC1566"/>
    <w:rsid w:val="00EC64A6"/>
    <w:rsid w:val="00ED05A0"/>
    <w:rsid w:val="00ED07B1"/>
    <w:rsid w:val="00ED16D0"/>
    <w:rsid w:val="00ED1F8D"/>
    <w:rsid w:val="00ED2B10"/>
    <w:rsid w:val="00ED2F2A"/>
    <w:rsid w:val="00EE0DCA"/>
    <w:rsid w:val="00EE1A81"/>
    <w:rsid w:val="00EE1FF9"/>
    <w:rsid w:val="00EE5165"/>
    <w:rsid w:val="00EF515B"/>
    <w:rsid w:val="00F052B3"/>
    <w:rsid w:val="00F05AFF"/>
    <w:rsid w:val="00F072C3"/>
    <w:rsid w:val="00F0757D"/>
    <w:rsid w:val="00F11E47"/>
    <w:rsid w:val="00F125E8"/>
    <w:rsid w:val="00F15C00"/>
    <w:rsid w:val="00F15F7D"/>
    <w:rsid w:val="00F200D6"/>
    <w:rsid w:val="00F218B1"/>
    <w:rsid w:val="00F23BAA"/>
    <w:rsid w:val="00F24275"/>
    <w:rsid w:val="00F24C2D"/>
    <w:rsid w:val="00F24DA8"/>
    <w:rsid w:val="00F265C7"/>
    <w:rsid w:val="00F27425"/>
    <w:rsid w:val="00F330B5"/>
    <w:rsid w:val="00F33C0D"/>
    <w:rsid w:val="00F43EDC"/>
    <w:rsid w:val="00F440AD"/>
    <w:rsid w:val="00F45B03"/>
    <w:rsid w:val="00F46093"/>
    <w:rsid w:val="00F4792F"/>
    <w:rsid w:val="00F50ECF"/>
    <w:rsid w:val="00F527FF"/>
    <w:rsid w:val="00F53E00"/>
    <w:rsid w:val="00F54D1C"/>
    <w:rsid w:val="00F60735"/>
    <w:rsid w:val="00F62C42"/>
    <w:rsid w:val="00F65475"/>
    <w:rsid w:val="00F66B44"/>
    <w:rsid w:val="00F70160"/>
    <w:rsid w:val="00F727BE"/>
    <w:rsid w:val="00F731E2"/>
    <w:rsid w:val="00F738D2"/>
    <w:rsid w:val="00F75233"/>
    <w:rsid w:val="00F778BD"/>
    <w:rsid w:val="00F77EAB"/>
    <w:rsid w:val="00F77F36"/>
    <w:rsid w:val="00F81366"/>
    <w:rsid w:val="00F853ED"/>
    <w:rsid w:val="00F85701"/>
    <w:rsid w:val="00F86528"/>
    <w:rsid w:val="00F87EB8"/>
    <w:rsid w:val="00F90E4B"/>
    <w:rsid w:val="00F91CF9"/>
    <w:rsid w:val="00F95F30"/>
    <w:rsid w:val="00FA42C4"/>
    <w:rsid w:val="00FB4768"/>
    <w:rsid w:val="00FB56A3"/>
    <w:rsid w:val="00FB5D76"/>
    <w:rsid w:val="00FB7222"/>
    <w:rsid w:val="00FC08B6"/>
    <w:rsid w:val="00FC40B2"/>
    <w:rsid w:val="00FC429D"/>
    <w:rsid w:val="00FC6A7D"/>
    <w:rsid w:val="00FD29D7"/>
    <w:rsid w:val="00FD466B"/>
    <w:rsid w:val="00FD72B5"/>
    <w:rsid w:val="00FE7990"/>
    <w:rsid w:val="00FF2A6B"/>
    <w:rsid w:val="00FF3565"/>
    <w:rsid w:val="00FF4565"/>
    <w:rsid w:val="00FF51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024"/>
  </w:style>
  <w:style w:type="paragraph" w:styleId="1">
    <w:name w:val="heading 1"/>
    <w:basedOn w:val="a"/>
    <w:next w:val="a"/>
    <w:link w:val="10"/>
    <w:uiPriority w:val="9"/>
    <w:qFormat/>
    <w:rsid w:val="00070C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semiHidden/>
    <w:unhideWhenUsed/>
    <w:qFormat/>
    <w:rsid w:val="00492024"/>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
    <w:next w:val="a"/>
    <w:link w:val="30"/>
    <w:uiPriority w:val="9"/>
    <w:unhideWhenUsed/>
    <w:qFormat/>
    <w:rsid w:val="00070C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92024"/>
    <w:rPr>
      <w:rFonts w:ascii="Times New Roman" w:eastAsia="@Arial Unicode MS" w:hAnsi="Times New Roman" w:cs="Times New Roman"/>
      <w:b/>
      <w:bCs/>
      <w:sz w:val="28"/>
      <w:szCs w:val="28"/>
      <w:lang w:eastAsia="ru-RU"/>
    </w:rPr>
  </w:style>
  <w:style w:type="table" w:styleId="a3">
    <w:name w:val="Table Grid"/>
    <w:basedOn w:val="a1"/>
    <w:uiPriority w:val="59"/>
    <w:rsid w:val="004920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92024"/>
  </w:style>
  <w:style w:type="character" w:styleId="a4">
    <w:name w:val="Hyperlink"/>
    <w:basedOn w:val="a0"/>
    <w:uiPriority w:val="99"/>
    <w:semiHidden/>
    <w:unhideWhenUsed/>
    <w:rsid w:val="00492024"/>
    <w:rPr>
      <w:color w:val="0000FF"/>
      <w:u w:val="single"/>
    </w:rPr>
  </w:style>
  <w:style w:type="paragraph" w:styleId="a5">
    <w:name w:val="List Paragraph"/>
    <w:basedOn w:val="a"/>
    <w:qFormat/>
    <w:rsid w:val="00492024"/>
    <w:pPr>
      <w:ind w:left="720"/>
      <w:contextualSpacing/>
    </w:pPr>
  </w:style>
  <w:style w:type="paragraph" w:styleId="a6">
    <w:name w:val="No Spacing"/>
    <w:link w:val="a7"/>
    <w:uiPriority w:val="1"/>
    <w:qFormat/>
    <w:rsid w:val="00492024"/>
    <w:pPr>
      <w:spacing w:after="0" w:line="240" w:lineRule="auto"/>
    </w:pPr>
    <w:rPr>
      <w:rFonts w:eastAsiaTheme="minorEastAsia"/>
      <w:lang w:eastAsia="ru-RU"/>
    </w:rPr>
  </w:style>
  <w:style w:type="paragraph" w:customStyle="1" w:styleId="11">
    <w:name w:val="Абзац списка1"/>
    <w:basedOn w:val="a"/>
    <w:rsid w:val="00492024"/>
    <w:pPr>
      <w:spacing w:after="0" w:line="240" w:lineRule="auto"/>
      <w:ind w:left="720"/>
    </w:pPr>
    <w:rPr>
      <w:rFonts w:ascii="Times New Roman" w:eastAsia="Times New Roman" w:hAnsi="Times New Roman" w:cs="Times New Roman"/>
      <w:sz w:val="20"/>
      <w:szCs w:val="20"/>
      <w:lang w:eastAsia="ru-RU"/>
    </w:rPr>
  </w:style>
  <w:style w:type="paragraph" w:styleId="a8">
    <w:name w:val="Plain Text"/>
    <w:aliases w:val=" Знак"/>
    <w:basedOn w:val="a"/>
    <w:link w:val="a9"/>
    <w:rsid w:val="00492024"/>
    <w:pPr>
      <w:spacing w:after="0" w:line="240" w:lineRule="auto"/>
    </w:pPr>
    <w:rPr>
      <w:rFonts w:ascii="Courier New" w:eastAsia="Times New Roman" w:hAnsi="Courier New" w:cs="Times New Roman"/>
      <w:sz w:val="20"/>
      <w:szCs w:val="20"/>
      <w:lang w:eastAsia="ru-RU"/>
    </w:rPr>
  </w:style>
  <w:style w:type="character" w:customStyle="1" w:styleId="a9">
    <w:name w:val="Текст Знак"/>
    <w:aliases w:val=" Знак Знак"/>
    <w:basedOn w:val="a0"/>
    <w:link w:val="a8"/>
    <w:rsid w:val="00492024"/>
    <w:rPr>
      <w:rFonts w:ascii="Courier New" w:eastAsia="Times New Roman" w:hAnsi="Courier New" w:cs="Times New Roman"/>
      <w:sz w:val="20"/>
      <w:szCs w:val="20"/>
      <w:lang w:eastAsia="ru-RU"/>
    </w:rPr>
  </w:style>
  <w:style w:type="paragraph" w:styleId="aa">
    <w:name w:val="Title"/>
    <w:basedOn w:val="a"/>
    <w:link w:val="ab"/>
    <w:qFormat/>
    <w:rsid w:val="00492024"/>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Название Знак"/>
    <w:basedOn w:val="a0"/>
    <w:link w:val="aa"/>
    <w:rsid w:val="00492024"/>
    <w:rPr>
      <w:rFonts w:ascii="Times New Roman" w:eastAsia="Times New Roman" w:hAnsi="Times New Roman" w:cs="Times New Roman"/>
      <w:b/>
      <w:sz w:val="28"/>
      <w:szCs w:val="20"/>
      <w:lang w:eastAsia="ru-RU"/>
    </w:rPr>
  </w:style>
  <w:style w:type="paragraph" w:styleId="ac">
    <w:name w:val="Balloon Text"/>
    <w:basedOn w:val="a"/>
    <w:link w:val="ad"/>
    <w:uiPriority w:val="99"/>
    <w:semiHidden/>
    <w:unhideWhenUsed/>
    <w:rsid w:val="0049202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92024"/>
    <w:rPr>
      <w:rFonts w:ascii="Tahoma" w:hAnsi="Tahoma" w:cs="Tahoma"/>
      <w:sz w:val="16"/>
      <w:szCs w:val="16"/>
    </w:rPr>
  </w:style>
  <w:style w:type="paragraph" w:styleId="12">
    <w:name w:val="toc 1"/>
    <w:basedOn w:val="a"/>
    <w:next w:val="a"/>
    <w:autoRedefine/>
    <w:uiPriority w:val="39"/>
    <w:rsid w:val="00F125E8"/>
    <w:pPr>
      <w:tabs>
        <w:tab w:val="left" w:pos="709"/>
        <w:tab w:val="right" w:leader="dot" w:pos="9356"/>
      </w:tabs>
      <w:spacing w:after="0" w:line="240" w:lineRule="auto"/>
      <w:contextualSpacing/>
      <w:jc w:val="both"/>
    </w:pPr>
    <w:rPr>
      <w:rFonts w:ascii="Times New Roman" w:eastAsia="@Arial Unicode MS" w:hAnsi="Times New Roman" w:cs="Times New Roman"/>
      <w:bCs/>
      <w:noProof/>
      <w:sz w:val="28"/>
      <w:szCs w:val="28"/>
      <w:lang w:eastAsia="ru-RU"/>
    </w:rPr>
  </w:style>
  <w:style w:type="paragraph" w:styleId="21">
    <w:name w:val="toc 2"/>
    <w:basedOn w:val="a"/>
    <w:next w:val="a"/>
    <w:autoRedefine/>
    <w:uiPriority w:val="39"/>
    <w:unhideWhenUsed/>
    <w:rsid w:val="00492024"/>
    <w:pPr>
      <w:tabs>
        <w:tab w:val="left" w:pos="880"/>
        <w:tab w:val="right" w:leader="dot" w:pos="9628"/>
      </w:tabs>
      <w:spacing w:after="0" w:line="240" w:lineRule="auto"/>
      <w:ind w:left="709"/>
    </w:pPr>
    <w:rPr>
      <w:rFonts w:ascii="Times New Roman" w:hAnsi="Times New Roman" w:cs="Times New Roman"/>
      <w:b/>
      <w:iCs/>
      <w:noProof/>
      <w:sz w:val="28"/>
      <w:szCs w:val="28"/>
    </w:rPr>
  </w:style>
  <w:style w:type="character" w:customStyle="1" w:styleId="Zag11">
    <w:name w:val="Zag_11"/>
    <w:rsid w:val="00492024"/>
  </w:style>
  <w:style w:type="character" w:styleId="ae">
    <w:name w:val="Strong"/>
    <w:basedOn w:val="a0"/>
    <w:qFormat/>
    <w:rsid w:val="00492024"/>
    <w:rPr>
      <w:b/>
      <w:bCs/>
    </w:rPr>
  </w:style>
  <w:style w:type="character" w:styleId="af">
    <w:name w:val="Emphasis"/>
    <w:basedOn w:val="a0"/>
    <w:uiPriority w:val="20"/>
    <w:qFormat/>
    <w:rsid w:val="00492024"/>
    <w:rPr>
      <w:i/>
      <w:iCs/>
    </w:rPr>
  </w:style>
  <w:style w:type="paragraph" w:styleId="af0">
    <w:name w:val="Normal (Web)"/>
    <w:basedOn w:val="a"/>
    <w:uiPriority w:val="99"/>
    <w:unhideWhenUsed/>
    <w:rsid w:val="00492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492024"/>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Верхний колонтитул Знак"/>
    <w:basedOn w:val="a0"/>
    <w:link w:val="af1"/>
    <w:uiPriority w:val="99"/>
    <w:rsid w:val="00492024"/>
    <w:rPr>
      <w:rFonts w:ascii="Calibri" w:eastAsia="Times New Roman" w:hAnsi="Calibri" w:cs="Times New Roman"/>
      <w:lang w:eastAsia="ru-RU"/>
    </w:rPr>
  </w:style>
  <w:style w:type="character" w:customStyle="1" w:styleId="a7">
    <w:name w:val="Без интервала Знак"/>
    <w:link w:val="a6"/>
    <w:uiPriority w:val="1"/>
    <w:locked/>
    <w:rsid w:val="00492024"/>
    <w:rPr>
      <w:rFonts w:eastAsiaTheme="minorEastAsia"/>
      <w:lang w:eastAsia="ru-RU"/>
    </w:rPr>
  </w:style>
  <w:style w:type="paragraph" w:styleId="af3">
    <w:name w:val="Body Text"/>
    <w:basedOn w:val="a"/>
    <w:link w:val="af4"/>
    <w:semiHidden/>
    <w:unhideWhenUsed/>
    <w:rsid w:val="00492024"/>
    <w:pPr>
      <w:spacing w:after="120"/>
    </w:pPr>
  </w:style>
  <w:style w:type="character" w:customStyle="1" w:styleId="af4">
    <w:name w:val="Основной текст Знак"/>
    <w:basedOn w:val="a0"/>
    <w:link w:val="af3"/>
    <w:semiHidden/>
    <w:rsid w:val="00492024"/>
  </w:style>
  <w:style w:type="paragraph" w:customStyle="1" w:styleId="Default">
    <w:name w:val="Default"/>
    <w:uiPriority w:val="99"/>
    <w:rsid w:val="004920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4920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7">
    <w:name w:val="Font Style17"/>
    <w:basedOn w:val="a0"/>
    <w:uiPriority w:val="99"/>
    <w:rsid w:val="00492024"/>
    <w:rPr>
      <w:rFonts w:ascii="Bookman Old Style" w:hAnsi="Bookman Old Style" w:cs="Bookman Old Style" w:hint="default"/>
      <w:b/>
      <w:bCs/>
      <w:color w:val="000000"/>
      <w:sz w:val="22"/>
      <w:szCs w:val="22"/>
    </w:rPr>
  </w:style>
  <w:style w:type="character" w:customStyle="1" w:styleId="FontStyle19">
    <w:name w:val="Font Style19"/>
    <w:rsid w:val="00492024"/>
    <w:rPr>
      <w:rFonts w:ascii="Times New Roman" w:hAnsi="Times New Roman" w:cs="Times New Roman" w:hint="default"/>
      <w:sz w:val="26"/>
      <w:szCs w:val="26"/>
    </w:rPr>
  </w:style>
  <w:style w:type="character" w:customStyle="1" w:styleId="FontStyle45">
    <w:name w:val="Font Style45"/>
    <w:uiPriority w:val="99"/>
    <w:rsid w:val="00492024"/>
    <w:rPr>
      <w:rFonts w:ascii="Times New Roman" w:hAnsi="Times New Roman" w:cs="Times New Roman" w:hint="default"/>
      <w:sz w:val="22"/>
      <w:szCs w:val="22"/>
    </w:rPr>
  </w:style>
  <w:style w:type="table" w:customStyle="1" w:styleId="13">
    <w:name w:val="Сетка таблицы1"/>
    <w:basedOn w:val="a1"/>
    <w:next w:val="a3"/>
    <w:uiPriority w:val="59"/>
    <w:rsid w:val="00AF7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3"/>
    <w:uiPriority w:val="59"/>
    <w:rsid w:val="00AF7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AF7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AF74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5E26AB"/>
  </w:style>
  <w:style w:type="table" w:customStyle="1" w:styleId="5">
    <w:name w:val="Сетка таблицы5"/>
    <w:basedOn w:val="a1"/>
    <w:next w:val="a3"/>
    <w:uiPriority w:val="59"/>
    <w:rsid w:val="005E26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93722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rsid w:val="009372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3"/>
    <w:uiPriority w:val="59"/>
    <w:rsid w:val="00C313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rsid w:val="009772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rsid w:val="009772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570E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570E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3"/>
    <w:uiPriority w:val="59"/>
    <w:rsid w:val="00570E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3"/>
    <w:uiPriority w:val="59"/>
    <w:rsid w:val="00570E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3D7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D7D31"/>
    <w:rPr>
      <w:rFonts w:ascii="Courier New" w:eastAsia="Times New Roman" w:hAnsi="Courier New" w:cs="Courier New"/>
      <w:sz w:val="20"/>
      <w:szCs w:val="20"/>
      <w:lang w:eastAsia="ru-RU"/>
    </w:rPr>
  </w:style>
  <w:style w:type="paragraph" w:styleId="af5">
    <w:name w:val="Body Text Indent"/>
    <w:basedOn w:val="a"/>
    <w:link w:val="af6"/>
    <w:uiPriority w:val="99"/>
    <w:semiHidden/>
    <w:unhideWhenUsed/>
    <w:rsid w:val="00153825"/>
    <w:pPr>
      <w:spacing w:after="120"/>
      <w:ind w:left="283"/>
    </w:pPr>
  </w:style>
  <w:style w:type="character" w:customStyle="1" w:styleId="af6">
    <w:name w:val="Основной текст с отступом Знак"/>
    <w:basedOn w:val="a0"/>
    <w:link w:val="af5"/>
    <w:uiPriority w:val="99"/>
    <w:semiHidden/>
    <w:rsid w:val="00153825"/>
  </w:style>
  <w:style w:type="paragraph" w:customStyle="1" w:styleId="15">
    <w:name w:val="Без интервала1"/>
    <w:uiPriority w:val="99"/>
    <w:qFormat/>
    <w:rsid w:val="00153825"/>
    <w:pPr>
      <w:spacing w:after="0" w:line="240" w:lineRule="auto"/>
    </w:pPr>
    <w:rPr>
      <w:rFonts w:ascii="Calibri" w:eastAsia="Times New Roman" w:hAnsi="Calibri" w:cs="Calibri"/>
      <w:lang w:eastAsia="ru-RU"/>
    </w:rPr>
  </w:style>
  <w:style w:type="paragraph" w:styleId="af7">
    <w:name w:val="Subtitle"/>
    <w:basedOn w:val="a"/>
    <w:link w:val="af8"/>
    <w:qFormat/>
    <w:rsid w:val="00AC2235"/>
    <w:pPr>
      <w:tabs>
        <w:tab w:val="num" w:pos="360"/>
      </w:tabs>
      <w:suppressAutoHyphens/>
      <w:autoSpaceDE w:val="0"/>
      <w:autoSpaceDN w:val="0"/>
      <w:spacing w:after="0" w:line="240" w:lineRule="auto"/>
      <w:jc w:val="center"/>
      <w:outlineLvl w:val="5"/>
    </w:pPr>
    <w:rPr>
      <w:rFonts w:ascii="Arial" w:eastAsia="Times New Roman" w:hAnsi="Arial" w:cs="Arial"/>
      <w:b/>
      <w:bCs/>
      <w:szCs w:val="24"/>
      <w:lang w:eastAsia="ru-RU"/>
    </w:rPr>
  </w:style>
  <w:style w:type="character" w:customStyle="1" w:styleId="af8">
    <w:name w:val="Подзаголовок Знак"/>
    <w:basedOn w:val="a0"/>
    <w:link w:val="af7"/>
    <w:rsid w:val="00AC2235"/>
    <w:rPr>
      <w:rFonts w:ascii="Arial" w:eastAsia="Times New Roman" w:hAnsi="Arial" w:cs="Arial"/>
      <w:b/>
      <w:bCs/>
      <w:szCs w:val="24"/>
      <w:lang w:eastAsia="ru-RU"/>
    </w:rPr>
  </w:style>
  <w:style w:type="paragraph" w:styleId="af9">
    <w:name w:val="footer"/>
    <w:basedOn w:val="a"/>
    <w:link w:val="afa"/>
    <w:uiPriority w:val="99"/>
    <w:unhideWhenUsed/>
    <w:rsid w:val="002758E0"/>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758E0"/>
  </w:style>
  <w:style w:type="table" w:customStyle="1" w:styleId="120">
    <w:name w:val="Сетка таблицы12"/>
    <w:basedOn w:val="a1"/>
    <w:next w:val="a3"/>
    <w:uiPriority w:val="59"/>
    <w:rsid w:val="005635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5635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2"/>
    <w:uiPriority w:val="99"/>
    <w:semiHidden/>
    <w:unhideWhenUsed/>
    <w:rsid w:val="00D272BA"/>
  </w:style>
  <w:style w:type="table" w:customStyle="1" w:styleId="140">
    <w:name w:val="Сетка таблицы14"/>
    <w:basedOn w:val="a1"/>
    <w:next w:val="a3"/>
    <w:uiPriority w:val="59"/>
    <w:rsid w:val="00D272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886B0A"/>
  </w:style>
  <w:style w:type="table" w:customStyle="1" w:styleId="150">
    <w:name w:val="Сетка таблицы15"/>
    <w:basedOn w:val="a1"/>
    <w:next w:val="a3"/>
    <w:uiPriority w:val="59"/>
    <w:rsid w:val="00886B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3"/>
    <w:uiPriority w:val="59"/>
    <w:rsid w:val="003D618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3"/>
    <w:uiPriority w:val="59"/>
    <w:rsid w:val="008927D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Заголовок №1_"/>
    <w:basedOn w:val="a0"/>
    <w:link w:val="19"/>
    <w:locked/>
    <w:rsid w:val="007B0CF4"/>
    <w:rPr>
      <w:spacing w:val="13"/>
      <w:sz w:val="24"/>
      <w:szCs w:val="24"/>
      <w:shd w:val="clear" w:color="auto" w:fill="FFFFFF"/>
    </w:rPr>
  </w:style>
  <w:style w:type="paragraph" w:customStyle="1" w:styleId="19">
    <w:name w:val="Заголовок №1"/>
    <w:basedOn w:val="a"/>
    <w:link w:val="18"/>
    <w:rsid w:val="007B0CF4"/>
    <w:pPr>
      <w:shd w:val="clear" w:color="auto" w:fill="FFFFFF"/>
      <w:spacing w:before="360" w:after="360" w:line="240" w:lineRule="atLeast"/>
      <w:outlineLvl w:val="0"/>
    </w:pPr>
    <w:rPr>
      <w:spacing w:val="13"/>
      <w:sz w:val="24"/>
      <w:szCs w:val="24"/>
    </w:rPr>
  </w:style>
  <w:style w:type="table" w:customStyle="1" w:styleId="180">
    <w:name w:val="Сетка таблицы18"/>
    <w:basedOn w:val="a1"/>
    <w:next w:val="a3"/>
    <w:uiPriority w:val="59"/>
    <w:rsid w:val="00CC0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3"/>
    <w:uiPriority w:val="59"/>
    <w:rsid w:val="00C71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3"/>
    <w:uiPriority w:val="59"/>
    <w:rsid w:val="00D76B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514E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E139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040A45"/>
  </w:style>
  <w:style w:type="table" w:customStyle="1" w:styleId="24">
    <w:name w:val="Сетка таблицы24"/>
    <w:basedOn w:val="a1"/>
    <w:next w:val="a3"/>
    <w:uiPriority w:val="59"/>
    <w:rsid w:val="00040A4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ubtle Emphasis"/>
    <w:basedOn w:val="a0"/>
    <w:uiPriority w:val="19"/>
    <w:qFormat/>
    <w:rsid w:val="00040A45"/>
    <w:rPr>
      <w:i/>
      <w:iCs/>
      <w:color w:val="808080" w:themeColor="text1" w:themeTint="7F"/>
    </w:rPr>
  </w:style>
  <w:style w:type="numbering" w:customStyle="1" w:styleId="50">
    <w:name w:val="Нет списка5"/>
    <w:next w:val="a2"/>
    <w:uiPriority w:val="99"/>
    <w:semiHidden/>
    <w:unhideWhenUsed/>
    <w:rsid w:val="00344815"/>
  </w:style>
  <w:style w:type="table" w:customStyle="1" w:styleId="25">
    <w:name w:val="Сетка таблицы25"/>
    <w:basedOn w:val="a1"/>
    <w:next w:val="a3"/>
    <w:uiPriority w:val="59"/>
    <w:rsid w:val="003448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3"/>
    <w:uiPriority w:val="59"/>
    <w:rsid w:val="001F54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3"/>
    <w:uiPriority w:val="59"/>
    <w:rsid w:val="00C90C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3"/>
    <w:uiPriority w:val="59"/>
    <w:rsid w:val="001000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List Bullet 2"/>
    <w:uiPriority w:val="99"/>
    <w:unhideWhenUsed/>
    <w:rsid w:val="0016027D"/>
    <w:pPr>
      <w:spacing w:after="100" w:line="240" w:lineRule="auto"/>
      <w:ind w:left="180" w:hanging="180"/>
    </w:pPr>
    <w:rPr>
      <w:rFonts w:ascii="Garamond" w:eastAsia="Times New Roman" w:hAnsi="Garamond" w:cs="Times New Roman"/>
      <w:i/>
      <w:iCs/>
      <w:color w:val="006699"/>
      <w:kern w:val="28"/>
      <w:sz w:val="20"/>
      <w:szCs w:val="20"/>
      <w:lang w:eastAsia="ru-RU"/>
    </w:rPr>
  </w:style>
  <w:style w:type="numbering" w:customStyle="1" w:styleId="60">
    <w:name w:val="Нет списка6"/>
    <w:next w:val="a2"/>
    <w:uiPriority w:val="99"/>
    <w:semiHidden/>
    <w:unhideWhenUsed/>
    <w:rsid w:val="007F3579"/>
  </w:style>
  <w:style w:type="table" w:customStyle="1" w:styleId="290">
    <w:name w:val="Сетка таблицы29"/>
    <w:basedOn w:val="a1"/>
    <w:next w:val="a3"/>
    <w:uiPriority w:val="59"/>
    <w:rsid w:val="007F35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3"/>
    <w:uiPriority w:val="59"/>
    <w:rsid w:val="00F54D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C55815"/>
  </w:style>
  <w:style w:type="table" w:customStyle="1" w:styleId="320">
    <w:name w:val="Сетка таблицы32"/>
    <w:basedOn w:val="a1"/>
    <w:next w:val="a3"/>
    <w:uiPriority w:val="59"/>
    <w:rsid w:val="00C558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070CED"/>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070CED"/>
    <w:rPr>
      <w:rFonts w:asciiTheme="majorHAnsi" w:eastAsiaTheme="majorEastAsia" w:hAnsiTheme="majorHAnsi" w:cstheme="majorBidi"/>
      <w:b/>
      <w:bCs/>
      <w:color w:val="365F91" w:themeColor="accent1" w:themeShade="BF"/>
      <w:sz w:val="28"/>
      <w:szCs w:val="28"/>
    </w:rPr>
  </w:style>
  <w:style w:type="paragraph" w:customStyle="1" w:styleId="afc">
    <w:name w:val="Стиль"/>
    <w:rsid w:val="00E8546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6727">
      <w:bodyDiv w:val="1"/>
      <w:marLeft w:val="0"/>
      <w:marRight w:val="0"/>
      <w:marTop w:val="0"/>
      <w:marBottom w:val="0"/>
      <w:divBdr>
        <w:top w:val="none" w:sz="0" w:space="0" w:color="auto"/>
        <w:left w:val="none" w:sz="0" w:space="0" w:color="auto"/>
        <w:bottom w:val="none" w:sz="0" w:space="0" w:color="auto"/>
        <w:right w:val="none" w:sz="0" w:space="0" w:color="auto"/>
      </w:divBdr>
    </w:div>
    <w:div w:id="56173117">
      <w:bodyDiv w:val="1"/>
      <w:marLeft w:val="0"/>
      <w:marRight w:val="0"/>
      <w:marTop w:val="0"/>
      <w:marBottom w:val="0"/>
      <w:divBdr>
        <w:top w:val="none" w:sz="0" w:space="0" w:color="auto"/>
        <w:left w:val="none" w:sz="0" w:space="0" w:color="auto"/>
        <w:bottom w:val="none" w:sz="0" w:space="0" w:color="auto"/>
        <w:right w:val="none" w:sz="0" w:space="0" w:color="auto"/>
      </w:divBdr>
    </w:div>
    <w:div w:id="241765561">
      <w:bodyDiv w:val="1"/>
      <w:marLeft w:val="0"/>
      <w:marRight w:val="0"/>
      <w:marTop w:val="0"/>
      <w:marBottom w:val="0"/>
      <w:divBdr>
        <w:top w:val="none" w:sz="0" w:space="0" w:color="auto"/>
        <w:left w:val="none" w:sz="0" w:space="0" w:color="auto"/>
        <w:bottom w:val="none" w:sz="0" w:space="0" w:color="auto"/>
        <w:right w:val="none" w:sz="0" w:space="0" w:color="auto"/>
      </w:divBdr>
    </w:div>
    <w:div w:id="455023432">
      <w:bodyDiv w:val="1"/>
      <w:marLeft w:val="0"/>
      <w:marRight w:val="0"/>
      <w:marTop w:val="0"/>
      <w:marBottom w:val="0"/>
      <w:divBdr>
        <w:top w:val="none" w:sz="0" w:space="0" w:color="auto"/>
        <w:left w:val="none" w:sz="0" w:space="0" w:color="auto"/>
        <w:bottom w:val="none" w:sz="0" w:space="0" w:color="auto"/>
        <w:right w:val="none" w:sz="0" w:space="0" w:color="auto"/>
      </w:divBdr>
    </w:div>
    <w:div w:id="462771854">
      <w:bodyDiv w:val="1"/>
      <w:marLeft w:val="0"/>
      <w:marRight w:val="0"/>
      <w:marTop w:val="0"/>
      <w:marBottom w:val="0"/>
      <w:divBdr>
        <w:top w:val="none" w:sz="0" w:space="0" w:color="auto"/>
        <w:left w:val="none" w:sz="0" w:space="0" w:color="auto"/>
        <w:bottom w:val="none" w:sz="0" w:space="0" w:color="auto"/>
        <w:right w:val="none" w:sz="0" w:space="0" w:color="auto"/>
      </w:divBdr>
    </w:div>
    <w:div w:id="716315519">
      <w:bodyDiv w:val="1"/>
      <w:marLeft w:val="0"/>
      <w:marRight w:val="0"/>
      <w:marTop w:val="0"/>
      <w:marBottom w:val="0"/>
      <w:divBdr>
        <w:top w:val="none" w:sz="0" w:space="0" w:color="auto"/>
        <w:left w:val="none" w:sz="0" w:space="0" w:color="auto"/>
        <w:bottom w:val="none" w:sz="0" w:space="0" w:color="auto"/>
        <w:right w:val="none" w:sz="0" w:space="0" w:color="auto"/>
      </w:divBdr>
    </w:div>
    <w:div w:id="747268903">
      <w:bodyDiv w:val="1"/>
      <w:marLeft w:val="0"/>
      <w:marRight w:val="0"/>
      <w:marTop w:val="0"/>
      <w:marBottom w:val="0"/>
      <w:divBdr>
        <w:top w:val="none" w:sz="0" w:space="0" w:color="auto"/>
        <w:left w:val="none" w:sz="0" w:space="0" w:color="auto"/>
        <w:bottom w:val="none" w:sz="0" w:space="0" w:color="auto"/>
        <w:right w:val="none" w:sz="0" w:space="0" w:color="auto"/>
      </w:divBdr>
    </w:div>
    <w:div w:id="749162683">
      <w:bodyDiv w:val="1"/>
      <w:marLeft w:val="0"/>
      <w:marRight w:val="0"/>
      <w:marTop w:val="0"/>
      <w:marBottom w:val="0"/>
      <w:divBdr>
        <w:top w:val="none" w:sz="0" w:space="0" w:color="auto"/>
        <w:left w:val="none" w:sz="0" w:space="0" w:color="auto"/>
        <w:bottom w:val="none" w:sz="0" w:space="0" w:color="auto"/>
        <w:right w:val="none" w:sz="0" w:space="0" w:color="auto"/>
      </w:divBdr>
    </w:div>
    <w:div w:id="783499446">
      <w:bodyDiv w:val="1"/>
      <w:marLeft w:val="0"/>
      <w:marRight w:val="0"/>
      <w:marTop w:val="0"/>
      <w:marBottom w:val="0"/>
      <w:divBdr>
        <w:top w:val="none" w:sz="0" w:space="0" w:color="auto"/>
        <w:left w:val="none" w:sz="0" w:space="0" w:color="auto"/>
        <w:bottom w:val="none" w:sz="0" w:space="0" w:color="auto"/>
        <w:right w:val="none" w:sz="0" w:space="0" w:color="auto"/>
      </w:divBdr>
    </w:div>
    <w:div w:id="793795830">
      <w:bodyDiv w:val="1"/>
      <w:marLeft w:val="0"/>
      <w:marRight w:val="0"/>
      <w:marTop w:val="0"/>
      <w:marBottom w:val="0"/>
      <w:divBdr>
        <w:top w:val="none" w:sz="0" w:space="0" w:color="auto"/>
        <w:left w:val="none" w:sz="0" w:space="0" w:color="auto"/>
        <w:bottom w:val="none" w:sz="0" w:space="0" w:color="auto"/>
        <w:right w:val="none" w:sz="0" w:space="0" w:color="auto"/>
      </w:divBdr>
    </w:div>
    <w:div w:id="1013722581">
      <w:bodyDiv w:val="1"/>
      <w:marLeft w:val="0"/>
      <w:marRight w:val="0"/>
      <w:marTop w:val="0"/>
      <w:marBottom w:val="0"/>
      <w:divBdr>
        <w:top w:val="none" w:sz="0" w:space="0" w:color="auto"/>
        <w:left w:val="none" w:sz="0" w:space="0" w:color="auto"/>
        <w:bottom w:val="none" w:sz="0" w:space="0" w:color="auto"/>
        <w:right w:val="none" w:sz="0" w:space="0" w:color="auto"/>
      </w:divBdr>
    </w:div>
    <w:div w:id="1135291532">
      <w:bodyDiv w:val="1"/>
      <w:marLeft w:val="0"/>
      <w:marRight w:val="0"/>
      <w:marTop w:val="0"/>
      <w:marBottom w:val="0"/>
      <w:divBdr>
        <w:top w:val="none" w:sz="0" w:space="0" w:color="auto"/>
        <w:left w:val="none" w:sz="0" w:space="0" w:color="auto"/>
        <w:bottom w:val="none" w:sz="0" w:space="0" w:color="auto"/>
        <w:right w:val="none" w:sz="0" w:space="0" w:color="auto"/>
      </w:divBdr>
    </w:div>
    <w:div w:id="1246914114">
      <w:bodyDiv w:val="1"/>
      <w:marLeft w:val="0"/>
      <w:marRight w:val="0"/>
      <w:marTop w:val="0"/>
      <w:marBottom w:val="0"/>
      <w:divBdr>
        <w:top w:val="none" w:sz="0" w:space="0" w:color="auto"/>
        <w:left w:val="none" w:sz="0" w:space="0" w:color="auto"/>
        <w:bottom w:val="none" w:sz="0" w:space="0" w:color="auto"/>
        <w:right w:val="none" w:sz="0" w:space="0" w:color="auto"/>
      </w:divBdr>
    </w:div>
    <w:div w:id="148376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3;&#1077;&#1082;&#1089;&#1072;&#1085;&#1076;&#1088;&#1072;\Desktop\&#1069;&#1083;&#1077;&#1082;&#1090;&#1088;&#1086;&#1085;&#1085;&#1072;&#1103;%20&#1076;&#1086;&#1082;&#1091;&#1084;&#1077;&#1085;&#1090;&#1072;&#1094;&#1080;&#1103;\2020-2021%20&#1091;&#1095;.&#1075;&#1086;&#1076;\&#1076;&#1086;&#1087;.&#1079;&#1072;&#1085;&#1103;&#1090;&#1086;&#1089;&#1090;&#1100;%20&#1076;&#1077;&#1090;&#1077;&#1081;%202020-2021%20&#1075;.%20-%20&#1056;&#1045;&#1040;&#1051;&#1068;&#1053;&#1040;&#107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83;&#1077;&#1082;&#1089;&#1072;&#1085;&#1076;&#1088;&#1072;\Desktop\&#1069;&#1083;&#1077;&#1082;&#1090;&#1088;&#1086;&#1085;&#1085;&#1072;&#1103;%20&#1076;&#1086;&#1082;&#1091;&#1084;&#1077;&#1085;&#1090;&#1072;&#1094;&#1080;&#1103;\2020-2021%20&#1091;&#1095;.&#1075;&#1086;&#1076;\&#1087;&#1072;&#1089;&#1087;&#1086;&#1088;&#1090;%20&#1079;&#1076;&#1086;&#1088;&#1086;&#1074;&#1100;&#1103;%20&#1096;&#1082;&#1086;&#1083;&#1099;%202020-21%20&#107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сводная!$Q$5:$U$5</c:f>
              <c:strCache>
                <c:ptCount val="5"/>
                <c:pt idx="0">
                  <c:v>в школьных кружках,факультативах (кружки и секции в рамках ФГОС не учитываются)</c:v>
                </c:pt>
                <c:pt idx="1">
                  <c:v>в организациях дополнительного образования отрасли "Образование"</c:v>
                </c:pt>
                <c:pt idx="2">
                  <c:v>в организациях дополнительного образования отрасли "Культура" (музыкальные, художественные, хореографические школы, школы искусств)</c:v>
                </c:pt>
                <c:pt idx="3">
                  <c:v>в организациях дополнительного образования отрасли "Спорт" (детские, юношеские спортивные школы)</c:v>
                </c:pt>
                <c:pt idx="4">
                  <c:v>в негосударственных организациях дополнительного образования, при ВУЗах, на курсах</c:v>
                </c:pt>
              </c:strCache>
            </c:strRef>
          </c:cat>
          <c:val>
            <c:numRef>
              <c:f>сводная!$Q$6:$U$6</c:f>
              <c:numCache>
                <c:formatCode>0.0</c:formatCode>
                <c:ptCount val="5"/>
                <c:pt idx="0">
                  <c:v>21.129326047358834</c:v>
                </c:pt>
                <c:pt idx="1">
                  <c:v>16.575591985428051</c:v>
                </c:pt>
                <c:pt idx="2">
                  <c:v>9.8360655737704921</c:v>
                </c:pt>
                <c:pt idx="3">
                  <c:v>24.772313296903462</c:v>
                </c:pt>
                <c:pt idx="4" formatCode="General">
                  <c:v>27.7</c:v>
                </c:pt>
              </c:numCache>
            </c:numRef>
          </c:val>
          <c:extLst xmlns:c16r2="http://schemas.microsoft.com/office/drawing/2015/06/chart">
            <c:ext xmlns:c16="http://schemas.microsoft.com/office/drawing/2014/chart" uri="{C3380CC4-5D6E-409C-BE32-E72D297353CC}">
              <c16:uniqueId val="{00000000-E5A3-4825-800C-9F218364C7A2}"/>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Л!$C$23</c:f>
              <c:strCache>
                <c:ptCount val="1"/>
              </c:strCache>
            </c:strRef>
          </c:tx>
          <c:invertIfNegative val="0"/>
          <c:dLbls>
            <c:dLbl>
              <c:idx val="0"/>
              <c:layout>
                <c:manualLayout>
                  <c:x val="-7.1225071225071226E-3"/>
                  <c:y val="-2.005012531328320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4F5-4894-B784-62A451CA2487}"/>
                </c:ext>
              </c:extLst>
            </c:dLbl>
            <c:dLbl>
              <c:idx val="1"/>
              <c:layout>
                <c:manualLayout>
                  <c:x val="0"/>
                  <c:y val="-2.673350041771094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4F5-4894-B784-62A451CA2487}"/>
                </c:ext>
              </c:extLst>
            </c:dLbl>
            <c:dLbl>
              <c:idx val="2"/>
              <c:layout>
                <c:manualLayout>
                  <c:x val="0"/>
                  <c:y val="-1.002506265664160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4F5-4894-B784-62A451CA2487}"/>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Л!$B$24:$B$28</c:f>
              <c:strCache>
                <c:ptCount val="5"/>
                <c:pt idx="0">
                  <c:v>1 группа здоровья</c:v>
                </c:pt>
                <c:pt idx="1">
                  <c:v>2 группа здоровья</c:v>
                </c:pt>
                <c:pt idx="2">
                  <c:v>3 группа здоровья</c:v>
                </c:pt>
                <c:pt idx="3">
                  <c:v>4 группа здоровья</c:v>
                </c:pt>
                <c:pt idx="4">
                  <c:v>5 группа здоровья</c:v>
                </c:pt>
              </c:strCache>
            </c:strRef>
          </c:cat>
          <c:val>
            <c:numRef>
              <c:f>Л!$C$24:$C$28</c:f>
              <c:numCache>
                <c:formatCode>General</c:formatCode>
                <c:ptCount val="5"/>
              </c:numCache>
            </c:numRef>
          </c:val>
          <c:extLst xmlns:c16r2="http://schemas.microsoft.com/office/drawing/2015/06/chart">
            <c:ext xmlns:c16="http://schemas.microsoft.com/office/drawing/2014/chart" uri="{C3380CC4-5D6E-409C-BE32-E72D297353CC}">
              <c16:uniqueId val="{00000003-44F5-4894-B784-62A451CA2487}"/>
            </c:ext>
          </c:extLst>
        </c:ser>
        <c:ser>
          <c:idx val="1"/>
          <c:order val="1"/>
          <c:tx>
            <c:strRef>
              <c:f>Л!$D$23</c:f>
              <c:strCache>
                <c:ptCount val="1"/>
                <c:pt idx="0">
                  <c:v>2019 г.</c:v>
                </c:pt>
              </c:strCache>
            </c:strRef>
          </c:tx>
          <c:invertIfNegative val="0"/>
          <c:dLbls>
            <c:dLbl>
              <c:idx val="0"/>
              <c:layout>
                <c:manualLayout>
                  <c:x val="1.4245014245014246E-3"/>
                  <c:y val="-2.005012531328320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4F5-4894-B784-62A451CA2487}"/>
                </c:ext>
              </c:extLst>
            </c:dLbl>
            <c:dLbl>
              <c:idx val="1"/>
              <c:layout>
                <c:manualLayout>
                  <c:x val="2.2792022792022793E-2"/>
                  <c:y val="-5.680868838763575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4F5-4894-B784-62A451CA2487}"/>
                </c:ext>
              </c:extLst>
            </c:dLbl>
            <c:dLbl>
              <c:idx val="2"/>
              <c:layout>
                <c:manualLayout>
                  <c:x val="1.282051282051282E-2"/>
                  <c:y val="-2.005012531328320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4F5-4894-B784-62A451CA2487}"/>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Л!$B$24:$B$28</c:f>
              <c:strCache>
                <c:ptCount val="5"/>
                <c:pt idx="0">
                  <c:v>1 группа здоровья</c:v>
                </c:pt>
                <c:pt idx="1">
                  <c:v>2 группа здоровья</c:v>
                </c:pt>
                <c:pt idx="2">
                  <c:v>3 группа здоровья</c:v>
                </c:pt>
                <c:pt idx="3">
                  <c:v>4 группа здоровья</c:v>
                </c:pt>
                <c:pt idx="4">
                  <c:v>5 группа здоровья</c:v>
                </c:pt>
              </c:strCache>
            </c:strRef>
          </c:cat>
          <c:val>
            <c:numRef>
              <c:f>Л!$D$24:$D$28</c:f>
              <c:numCache>
                <c:formatCode>0.0%</c:formatCode>
                <c:ptCount val="5"/>
                <c:pt idx="0">
                  <c:v>0.186</c:v>
                </c:pt>
                <c:pt idx="1">
                  <c:v>0.64400000000000002</c:v>
                </c:pt>
                <c:pt idx="2">
                  <c:v>0.16500000000000001</c:v>
                </c:pt>
                <c:pt idx="3">
                  <c:v>5.0000000000000001E-3</c:v>
                </c:pt>
                <c:pt idx="4">
                  <c:v>0</c:v>
                </c:pt>
              </c:numCache>
            </c:numRef>
          </c:val>
          <c:extLst xmlns:c16r2="http://schemas.microsoft.com/office/drawing/2015/06/chart">
            <c:ext xmlns:c16="http://schemas.microsoft.com/office/drawing/2014/chart" uri="{C3380CC4-5D6E-409C-BE32-E72D297353CC}">
              <c16:uniqueId val="{00000007-44F5-4894-B784-62A451CA2487}"/>
            </c:ext>
          </c:extLst>
        </c:ser>
        <c:ser>
          <c:idx val="2"/>
          <c:order val="2"/>
          <c:tx>
            <c:strRef>
              <c:f>Л!$E$23</c:f>
              <c:strCache>
                <c:ptCount val="1"/>
                <c:pt idx="0">
                  <c:v>2020 г.</c:v>
                </c:pt>
              </c:strCache>
            </c:strRef>
          </c:tx>
          <c:invertIfNegative val="0"/>
          <c:dLbls>
            <c:dLbl>
              <c:idx val="0"/>
              <c:layout>
                <c:manualLayout>
                  <c:x val="2.1367521367521368E-2"/>
                  <c:y val="-2.005012531328320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4F5-4894-B784-62A451CA2487}"/>
                </c:ext>
              </c:extLst>
            </c:dLbl>
            <c:dLbl>
              <c:idx val="1"/>
              <c:layout>
                <c:manualLayout>
                  <c:x val="2.9914529914529916E-2"/>
                  <c:y val="-2.33918128654970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4F5-4894-B784-62A451CA2487}"/>
                </c:ext>
              </c:extLst>
            </c:dLbl>
            <c:dLbl>
              <c:idx val="2"/>
              <c:layout>
                <c:manualLayout>
                  <c:x val="2.7065527065527065E-2"/>
                  <c:y val="-2.673350041771094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44F5-4894-B784-62A451CA2487}"/>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Л!$B$24:$B$28</c:f>
              <c:strCache>
                <c:ptCount val="5"/>
                <c:pt idx="0">
                  <c:v>1 группа здоровья</c:v>
                </c:pt>
                <c:pt idx="1">
                  <c:v>2 группа здоровья</c:v>
                </c:pt>
                <c:pt idx="2">
                  <c:v>3 группа здоровья</c:v>
                </c:pt>
                <c:pt idx="3">
                  <c:v>4 группа здоровья</c:v>
                </c:pt>
                <c:pt idx="4">
                  <c:v>5 группа здоровья</c:v>
                </c:pt>
              </c:strCache>
            </c:strRef>
          </c:cat>
          <c:val>
            <c:numRef>
              <c:f>Л!$E$24:$E$28</c:f>
              <c:numCache>
                <c:formatCode>0.0%</c:formatCode>
                <c:ptCount val="5"/>
                <c:pt idx="0">
                  <c:v>0.20599999999999999</c:v>
                </c:pt>
                <c:pt idx="1">
                  <c:v>0.66</c:v>
                </c:pt>
                <c:pt idx="2">
                  <c:v>0.127</c:v>
                </c:pt>
                <c:pt idx="3">
                  <c:v>7.0000000000000001E-3</c:v>
                </c:pt>
                <c:pt idx="4">
                  <c:v>0</c:v>
                </c:pt>
              </c:numCache>
            </c:numRef>
          </c:val>
          <c:extLst xmlns:c16r2="http://schemas.microsoft.com/office/drawing/2015/06/chart">
            <c:ext xmlns:c16="http://schemas.microsoft.com/office/drawing/2014/chart" uri="{C3380CC4-5D6E-409C-BE32-E72D297353CC}">
              <c16:uniqueId val="{0000000B-44F5-4894-B784-62A451CA2487}"/>
            </c:ext>
          </c:extLst>
        </c:ser>
        <c:dLbls>
          <c:showLegendKey val="0"/>
          <c:showVal val="0"/>
          <c:showCatName val="0"/>
          <c:showSerName val="0"/>
          <c:showPercent val="0"/>
          <c:showBubbleSize val="0"/>
        </c:dLbls>
        <c:gapWidth val="150"/>
        <c:shape val="box"/>
        <c:axId val="134735744"/>
        <c:axId val="134737280"/>
        <c:axId val="0"/>
      </c:bar3DChart>
      <c:catAx>
        <c:axId val="134735744"/>
        <c:scaling>
          <c:orientation val="minMax"/>
        </c:scaling>
        <c:delete val="0"/>
        <c:axPos val="b"/>
        <c:numFmt formatCode="General" sourceLinked="1"/>
        <c:majorTickMark val="none"/>
        <c:minorTickMark val="none"/>
        <c:tickLblPos val="nextTo"/>
        <c:crossAx val="134737280"/>
        <c:crosses val="autoZero"/>
        <c:auto val="1"/>
        <c:lblAlgn val="ctr"/>
        <c:lblOffset val="100"/>
        <c:noMultiLvlLbl val="0"/>
      </c:catAx>
      <c:valAx>
        <c:axId val="134737280"/>
        <c:scaling>
          <c:orientation val="minMax"/>
        </c:scaling>
        <c:delete val="1"/>
        <c:axPos val="l"/>
        <c:numFmt formatCode="General" sourceLinked="1"/>
        <c:majorTickMark val="out"/>
        <c:minorTickMark val="none"/>
        <c:tickLblPos val="nextTo"/>
        <c:crossAx val="134735744"/>
        <c:crosses val="autoZero"/>
        <c:crossBetween val="between"/>
      </c:valAx>
      <c:spPr>
        <a:noFill/>
        <a:ln w="25400">
          <a:noFill/>
        </a:ln>
      </c:spPr>
    </c:plotArea>
    <c:legend>
      <c:legendPos val="t"/>
      <c:legendEntry>
        <c:idx val="0"/>
        <c:delete val="1"/>
      </c:legendEntry>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BF9D6-DA5B-4C80-95AD-32208F52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2244</TotalTime>
  <Pages>48</Pages>
  <Words>18219</Words>
  <Characters>103849</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121825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Учительская</cp:lastModifiedBy>
  <cp:revision>333</cp:revision>
  <cp:lastPrinted>2021-03-31T02:45:00Z</cp:lastPrinted>
  <dcterms:created xsi:type="dcterms:W3CDTF">2019-07-24T02:39:00Z</dcterms:created>
  <dcterms:modified xsi:type="dcterms:W3CDTF">2021-04-12T06:53:00Z</dcterms:modified>
</cp:coreProperties>
</file>